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4ADC71" w14:textId="77777777" w:rsidR="007F4E87" w:rsidRDefault="007F4E87">
      <w:pPr>
        <w:spacing w:line="240" w:lineRule="auto"/>
        <w:rPr>
          <w:rFonts w:cs="Arial"/>
          <w:b/>
          <w:color w:val="000000"/>
          <w:sz w:val="24"/>
        </w:rPr>
      </w:pPr>
      <w:bookmarkStart w:id="0" w:name="_GoBack"/>
      <w:bookmarkEnd w:id="0"/>
    </w:p>
    <w:p w14:paraId="25F7C441" w14:textId="77777777" w:rsidR="007F4E87" w:rsidRDefault="007F4E87">
      <w:pPr>
        <w:jc w:val="center"/>
        <w:rPr>
          <w:rFonts w:eastAsia="Cambria" w:cs="Cambria"/>
          <w:b/>
          <w:sz w:val="32"/>
          <w:szCs w:val="32"/>
        </w:rPr>
      </w:pPr>
    </w:p>
    <w:p w14:paraId="2D30B460" w14:textId="77777777" w:rsidR="007F4E87" w:rsidRDefault="007503F2">
      <w:pPr>
        <w:pStyle w:val="Titel"/>
      </w:pPr>
      <w:r>
        <w:rPr>
          <w:rStyle w:val="TitelZchn"/>
          <w:b/>
        </w:rPr>
        <w:t>Opa Manfred ordnet sein Chaos</w:t>
      </w:r>
      <w:r>
        <w:rPr>
          <w:rStyle w:val="Funotenzeichen"/>
        </w:rPr>
        <w:footnoteReference w:id="1"/>
      </w:r>
    </w:p>
    <w:p w14:paraId="40849AA5" w14:textId="77777777" w:rsidR="007F4E87" w:rsidRDefault="007503F2">
      <w:pPr>
        <w:spacing w:line="240" w:lineRule="auto"/>
        <w:jc w:val="center"/>
        <w:rPr>
          <w:rFonts w:cs="Arial"/>
          <w:b/>
          <w:color w:val="000000"/>
          <w:sz w:val="24"/>
        </w:rPr>
      </w:pPr>
      <w:r>
        <w:rPr>
          <w:noProof/>
          <w:sz w:val="16"/>
          <w:szCs w:val="16"/>
          <w:lang w:eastAsia="de-DE"/>
        </w:rPr>
        <mc:AlternateContent>
          <mc:Choice Requires="wpg">
            <w:drawing>
              <wp:inline distT="0" distB="0" distL="0" distR="0" wp14:anchorId="2FE0DC99" wp14:editId="607B9FDD">
                <wp:extent cx="1796400" cy="1800000"/>
                <wp:effectExtent l="0" t="0" r="0" b="0"/>
                <wp:docPr id="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 186.png"/>
                        <pic:cNvPicPr>
                          <a:picLocks noChangeAspect="1"/>
                        </pic:cNvPicPr>
                      </pic:nvPicPr>
                      <pic:blipFill>
                        <a:blip r:embed="rId7"/>
                        <a:stretch/>
                      </pic:blipFill>
                      <pic:spPr bwMode="auto">
                        <a:xfrm>
                          <a:off x="0" y="0"/>
                          <a:ext cx="1796400" cy="1800000"/>
                        </a:xfrm>
                        <a:prstGeom prst="rect">
                          <a:avLst/>
                        </a:prstGeom>
                      </pic:spPr>
                    </pic:pi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141.4pt;height:141.7pt;" stroked="false">
                <v:path textboxrect="0,0,0,0"/>
                <v:imagedata r:id="rId15" o:title=""/>
              </v:shape>
            </w:pict>
          </mc:Fallback>
        </mc:AlternateContent>
      </w:r>
    </w:p>
    <w:sdt>
      <w:sdtPr>
        <w:rPr>
          <w:sz w:val="24"/>
        </w:rPr>
        <w:id w:val="2134284822"/>
        <w:docPartObj>
          <w:docPartGallery w:val="Table of Contents"/>
          <w:docPartUnique/>
        </w:docPartObj>
      </w:sdtPr>
      <w:sdtEndPr/>
      <w:sdtContent>
        <w:p w14:paraId="3A2D88A1" w14:textId="77777777" w:rsidR="007F4E87" w:rsidRDefault="007503F2">
          <w:pPr>
            <w:spacing w:line="240" w:lineRule="auto"/>
            <w:rPr>
              <w:b/>
              <w:sz w:val="24"/>
              <w:szCs w:val="24"/>
            </w:rPr>
          </w:pPr>
          <w:r>
            <w:rPr>
              <w:b/>
              <w:color w:val="4F81BD" w:themeColor="accent1"/>
              <w:sz w:val="24"/>
              <w:szCs w:val="24"/>
            </w:rPr>
            <w:t>Inhalt</w:t>
          </w:r>
        </w:p>
        <w:p w14:paraId="3F84DECC" w14:textId="77777777" w:rsidR="00182FB4" w:rsidRPr="00182FB4" w:rsidRDefault="007503F2">
          <w:pPr>
            <w:pStyle w:val="Verzeichnis1"/>
            <w:rPr>
              <w:rFonts w:asciiTheme="minorHAnsi" w:eastAsiaTheme="minorEastAsia" w:hAnsiTheme="minorHAnsi" w:cstheme="minorBidi"/>
              <w:b/>
              <w:noProof/>
              <w:sz w:val="22"/>
              <w:lang w:eastAsia="de-DE"/>
            </w:rPr>
          </w:pPr>
          <w:r>
            <w:rPr>
              <w:bCs/>
              <w:szCs w:val="24"/>
            </w:rPr>
            <w:fldChar w:fldCharType="begin"/>
          </w:r>
          <w:r>
            <w:rPr>
              <w:bCs/>
              <w:szCs w:val="24"/>
            </w:rPr>
            <w:instrText xml:space="preserve"> TOC \o "1-3" \h \z \u </w:instrText>
          </w:r>
          <w:r>
            <w:rPr>
              <w:bCs/>
              <w:szCs w:val="24"/>
            </w:rPr>
            <w:fldChar w:fldCharType="separate"/>
          </w:r>
          <w:hyperlink w:anchor="_Toc25753753" w:history="1">
            <w:r w:rsidR="00182FB4" w:rsidRPr="00182FB4">
              <w:rPr>
                <w:rStyle w:val="Hyperlink"/>
                <w:b/>
                <w:noProof/>
              </w:rPr>
              <w:t>1</w:t>
            </w:r>
            <w:r w:rsidR="00182FB4" w:rsidRPr="00182FB4">
              <w:rPr>
                <w:rFonts w:asciiTheme="minorHAnsi" w:eastAsiaTheme="minorEastAsia" w:hAnsiTheme="minorHAnsi" w:cstheme="minorBidi"/>
                <w:b/>
                <w:noProof/>
                <w:sz w:val="22"/>
                <w:lang w:eastAsia="de-DE"/>
              </w:rPr>
              <w:tab/>
            </w:r>
            <w:r w:rsidR="00182FB4" w:rsidRPr="00182FB4">
              <w:rPr>
                <w:rStyle w:val="Hyperlink"/>
                <w:b/>
                <w:noProof/>
              </w:rPr>
              <w:t>Überblick über das Materialset</w:t>
            </w:r>
            <w:r w:rsidR="00182FB4" w:rsidRPr="00182FB4">
              <w:rPr>
                <w:b/>
                <w:noProof/>
                <w:webHidden/>
              </w:rPr>
              <w:tab/>
            </w:r>
            <w:r w:rsidR="00182FB4" w:rsidRPr="00182FB4">
              <w:rPr>
                <w:b/>
                <w:noProof/>
                <w:webHidden/>
              </w:rPr>
              <w:fldChar w:fldCharType="begin"/>
            </w:r>
            <w:r w:rsidR="00182FB4" w:rsidRPr="00182FB4">
              <w:rPr>
                <w:b/>
                <w:noProof/>
                <w:webHidden/>
              </w:rPr>
              <w:instrText xml:space="preserve"> PAGEREF _Toc25753753 \h </w:instrText>
            </w:r>
            <w:r w:rsidR="00182FB4" w:rsidRPr="00182FB4">
              <w:rPr>
                <w:b/>
                <w:noProof/>
                <w:webHidden/>
              </w:rPr>
            </w:r>
            <w:r w:rsidR="00182FB4" w:rsidRPr="00182FB4">
              <w:rPr>
                <w:b/>
                <w:noProof/>
                <w:webHidden/>
              </w:rPr>
              <w:fldChar w:fldCharType="separate"/>
            </w:r>
            <w:r w:rsidR="00C34ABE">
              <w:rPr>
                <w:b/>
                <w:noProof/>
                <w:webHidden/>
              </w:rPr>
              <w:t>2</w:t>
            </w:r>
            <w:r w:rsidR="00182FB4" w:rsidRPr="00182FB4">
              <w:rPr>
                <w:b/>
                <w:noProof/>
                <w:webHidden/>
              </w:rPr>
              <w:fldChar w:fldCharType="end"/>
            </w:r>
          </w:hyperlink>
        </w:p>
        <w:p w14:paraId="67640B21" w14:textId="7F993A32" w:rsidR="00182FB4" w:rsidRDefault="00C34ABE">
          <w:pPr>
            <w:pStyle w:val="Verzeichnis2"/>
            <w:rPr>
              <w:rFonts w:asciiTheme="minorHAnsi" w:eastAsiaTheme="minorEastAsia" w:hAnsiTheme="minorHAnsi" w:cstheme="minorBidi"/>
              <w:noProof/>
              <w:sz w:val="22"/>
              <w:lang w:eastAsia="de-DE"/>
            </w:rPr>
          </w:pPr>
          <w:hyperlink w:anchor="_Toc25753754" w:history="1">
            <w:r w:rsidR="00182FB4" w:rsidRPr="002A0683">
              <w:rPr>
                <w:rStyle w:val="Hyperlink"/>
                <w:noProof/>
              </w:rPr>
              <w:t>1.1</w:t>
            </w:r>
            <w:r w:rsidR="00182FB4">
              <w:rPr>
                <w:rFonts w:asciiTheme="minorHAnsi" w:eastAsiaTheme="minorEastAsia" w:hAnsiTheme="minorHAnsi" w:cstheme="minorBidi"/>
                <w:noProof/>
                <w:sz w:val="22"/>
                <w:lang w:eastAsia="de-DE"/>
              </w:rPr>
              <w:tab/>
            </w:r>
            <w:r w:rsidR="000C6369">
              <w:rPr>
                <w:rFonts w:asciiTheme="minorHAnsi" w:eastAsiaTheme="minorEastAsia" w:hAnsiTheme="minorHAnsi" w:cstheme="minorBidi"/>
                <w:noProof/>
                <w:sz w:val="22"/>
                <w:lang w:eastAsia="de-DE"/>
              </w:rPr>
              <w:tab/>
            </w:r>
            <w:r w:rsidR="00182FB4" w:rsidRPr="002A0683">
              <w:rPr>
                <w:rStyle w:val="Hyperlink"/>
                <w:noProof/>
              </w:rPr>
              <w:t>Das Materialset im CurVe-Kompetenzmodell</w:t>
            </w:r>
            <w:r w:rsidR="00182FB4">
              <w:rPr>
                <w:noProof/>
                <w:webHidden/>
              </w:rPr>
              <w:tab/>
            </w:r>
            <w:r w:rsidR="00182FB4">
              <w:rPr>
                <w:noProof/>
                <w:webHidden/>
              </w:rPr>
              <w:fldChar w:fldCharType="begin"/>
            </w:r>
            <w:r w:rsidR="00182FB4">
              <w:rPr>
                <w:noProof/>
                <w:webHidden/>
              </w:rPr>
              <w:instrText xml:space="preserve"> PAGEREF _Toc25753754 \h </w:instrText>
            </w:r>
            <w:r w:rsidR="00182FB4">
              <w:rPr>
                <w:noProof/>
                <w:webHidden/>
              </w:rPr>
            </w:r>
            <w:r w:rsidR="00182FB4">
              <w:rPr>
                <w:noProof/>
                <w:webHidden/>
              </w:rPr>
              <w:fldChar w:fldCharType="separate"/>
            </w:r>
            <w:r>
              <w:rPr>
                <w:noProof/>
                <w:webHidden/>
              </w:rPr>
              <w:t>2</w:t>
            </w:r>
            <w:r w:rsidR="00182FB4">
              <w:rPr>
                <w:noProof/>
                <w:webHidden/>
              </w:rPr>
              <w:fldChar w:fldCharType="end"/>
            </w:r>
          </w:hyperlink>
        </w:p>
        <w:p w14:paraId="040BD4B9" w14:textId="0B4ACDBD" w:rsidR="00182FB4" w:rsidRDefault="00C34ABE">
          <w:pPr>
            <w:pStyle w:val="Verzeichnis2"/>
            <w:rPr>
              <w:rFonts w:asciiTheme="minorHAnsi" w:eastAsiaTheme="minorEastAsia" w:hAnsiTheme="minorHAnsi" w:cstheme="minorBidi"/>
              <w:noProof/>
              <w:sz w:val="22"/>
              <w:lang w:eastAsia="de-DE"/>
            </w:rPr>
          </w:pPr>
          <w:hyperlink w:anchor="_Toc25753755" w:history="1">
            <w:r w:rsidR="00182FB4" w:rsidRPr="002A0683">
              <w:rPr>
                <w:rStyle w:val="Hyperlink"/>
                <w:noProof/>
              </w:rPr>
              <w:t>1.2</w:t>
            </w:r>
            <w:r w:rsidR="00182FB4">
              <w:rPr>
                <w:rFonts w:asciiTheme="minorHAnsi" w:eastAsiaTheme="minorEastAsia" w:hAnsiTheme="minorHAnsi" w:cstheme="minorBidi"/>
                <w:noProof/>
                <w:sz w:val="22"/>
                <w:lang w:eastAsia="de-DE"/>
              </w:rPr>
              <w:t xml:space="preserve"> </w:t>
            </w:r>
            <w:r w:rsidR="000C6369">
              <w:rPr>
                <w:rFonts w:asciiTheme="minorHAnsi" w:eastAsiaTheme="minorEastAsia" w:hAnsiTheme="minorHAnsi" w:cstheme="minorBidi"/>
                <w:noProof/>
                <w:sz w:val="22"/>
                <w:lang w:eastAsia="de-DE"/>
              </w:rPr>
              <w:tab/>
            </w:r>
            <w:r w:rsidR="00182FB4" w:rsidRPr="002A0683">
              <w:rPr>
                <w:rStyle w:val="Hyperlink"/>
                <w:noProof/>
              </w:rPr>
              <w:t>Die Inhalte des Materialsets</w:t>
            </w:r>
            <w:r w:rsidR="00182FB4">
              <w:rPr>
                <w:noProof/>
                <w:webHidden/>
              </w:rPr>
              <w:tab/>
            </w:r>
            <w:r w:rsidR="00182FB4">
              <w:rPr>
                <w:noProof/>
                <w:webHidden/>
              </w:rPr>
              <w:fldChar w:fldCharType="begin"/>
            </w:r>
            <w:r w:rsidR="00182FB4">
              <w:rPr>
                <w:noProof/>
                <w:webHidden/>
              </w:rPr>
              <w:instrText xml:space="preserve"> PAGEREF _Toc25753755 \h </w:instrText>
            </w:r>
            <w:r w:rsidR="00182FB4">
              <w:rPr>
                <w:noProof/>
                <w:webHidden/>
              </w:rPr>
            </w:r>
            <w:r w:rsidR="00182FB4">
              <w:rPr>
                <w:noProof/>
                <w:webHidden/>
              </w:rPr>
              <w:fldChar w:fldCharType="separate"/>
            </w:r>
            <w:r>
              <w:rPr>
                <w:noProof/>
                <w:webHidden/>
              </w:rPr>
              <w:t>3</w:t>
            </w:r>
            <w:r w:rsidR="00182FB4">
              <w:rPr>
                <w:noProof/>
                <w:webHidden/>
              </w:rPr>
              <w:fldChar w:fldCharType="end"/>
            </w:r>
          </w:hyperlink>
        </w:p>
        <w:p w14:paraId="54EC679E" w14:textId="77777777" w:rsidR="00182FB4" w:rsidRPr="00182FB4" w:rsidRDefault="00C34ABE">
          <w:pPr>
            <w:pStyle w:val="Verzeichnis1"/>
            <w:rPr>
              <w:rFonts w:asciiTheme="minorHAnsi" w:eastAsiaTheme="minorEastAsia" w:hAnsiTheme="minorHAnsi" w:cstheme="minorBidi"/>
              <w:b/>
              <w:noProof/>
              <w:sz w:val="22"/>
              <w:lang w:eastAsia="de-DE"/>
            </w:rPr>
          </w:pPr>
          <w:hyperlink w:anchor="_Toc25753756" w:history="1">
            <w:r w:rsidR="00182FB4" w:rsidRPr="00182FB4">
              <w:rPr>
                <w:rStyle w:val="Hyperlink"/>
                <w:b/>
                <w:noProof/>
              </w:rPr>
              <w:t>2</w:t>
            </w:r>
            <w:r w:rsidR="00182FB4" w:rsidRPr="00182FB4">
              <w:rPr>
                <w:rFonts w:asciiTheme="minorHAnsi" w:eastAsiaTheme="minorEastAsia" w:hAnsiTheme="minorHAnsi" w:cstheme="minorBidi"/>
                <w:b/>
                <w:noProof/>
                <w:sz w:val="22"/>
                <w:lang w:eastAsia="de-DE"/>
              </w:rPr>
              <w:tab/>
            </w:r>
            <w:r w:rsidR="00182FB4" w:rsidRPr="00182FB4">
              <w:rPr>
                <w:rStyle w:val="Hyperlink"/>
                <w:b/>
                <w:noProof/>
              </w:rPr>
              <w:t>Sammlung der Materialien für Lernende</w:t>
            </w:r>
            <w:r w:rsidR="00182FB4" w:rsidRPr="00182FB4">
              <w:rPr>
                <w:b/>
                <w:noProof/>
                <w:webHidden/>
              </w:rPr>
              <w:tab/>
            </w:r>
            <w:r w:rsidR="00182FB4" w:rsidRPr="00182FB4">
              <w:rPr>
                <w:b/>
                <w:noProof/>
                <w:webHidden/>
              </w:rPr>
              <w:fldChar w:fldCharType="begin"/>
            </w:r>
            <w:r w:rsidR="00182FB4" w:rsidRPr="00182FB4">
              <w:rPr>
                <w:b/>
                <w:noProof/>
                <w:webHidden/>
              </w:rPr>
              <w:instrText xml:space="preserve"> PAGEREF _Toc25753756 \h </w:instrText>
            </w:r>
            <w:r w:rsidR="00182FB4" w:rsidRPr="00182FB4">
              <w:rPr>
                <w:b/>
                <w:noProof/>
                <w:webHidden/>
              </w:rPr>
            </w:r>
            <w:r w:rsidR="00182FB4" w:rsidRPr="00182FB4">
              <w:rPr>
                <w:b/>
                <w:noProof/>
                <w:webHidden/>
              </w:rPr>
              <w:fldChar w:fldCharType="separate"/>
            </w:r>
            <w:r>
              <w:rPr>
                <w:b/>
                <w:noProof/>
                <w:webHidden/>
              </w:rPr>
              <w:t>4</w:t>
            </w:r>
            <w:r w:rsidR="00182FB4" w:rsidRPr="00182FB4">
              <w:rPr>
                <w:b/>
                <w:noProof/>
                <w:webHidden/>
              </w:rPr>
              <w:fldChar w:fldCharType="end"/>
            </w:r>
          </w:hyperlink>
        </w:p>
        <w:p w14:paraId="0C4FEAE6" w14:textId="4FC38FFE" w:rsidR="00182FB4" w:rsidRDefault="00C34ABE">
          <w:pPr>
            <w:pStyle w:val="Verzeichnis2"/>
            <w:rPr>
              <w:rFonts w:asciiTheme="minorHAnsi" w:eastAsiaTheme="minorEastAsia" w:hAnsiTheme="minorHAnsi" w:cstheme="minorBidi"/>
              <w:noProof/>
              <w:sz w:val="22"/>
              <w:lang w:eastAsia="de-DE"/>
            </w:rPr>
          </w:pPr>
          <w:hyperlink w:anchor="_Toc25753757" w:history="1">
            <w:r w:rsidR="00182FB4" w:rsidRPr="002A0683">
              <w:rPr>
                <w:rStyle w:val="Hyperlink"/>
                <w:noProof/>
              </w:rPr>
              <w:t>2.1</w:t>
            </w:r>
            <w:r w:rsidR="00182FB4">
              <w:rPr>
                <w:rFonts w:asciiTheme="minorHAnsi" w:eastAsiaTheme="minorEastAsia" w:hAnsiTheme="minorHAnsi" w:cstheme="minorBidi"/>
                <w:noProof/>
                <w:sz w:val="22"/>
                <w:lang w:eastAsia="de-DE"/>
              </w:rPr>
              <w:tab/>
            </w:r>
            <w:r w:rsidR="000C6369">
              <w:rPr>
                <w:rFonts w:asciiTheme="minorHAnsi" w:eastAsiaTheme="minorEastAsia" w:hAnsiTheme="minorHAnsi" w:cstheme="minorBidi"/>
                <w:noProof/>
                <w:sz w:val="22"/>
                <w:lang w:eastAsia="de-DE"/>
              </w:rPr>
              <w:tab/>
            </w:r>
            <w:r w:rsidR="00182FB4" w:rsidRPr="002A0683">
              <w:rPr>
                <w:rStyle w:val="Hyperlink"/>
                <w:noProof/>
              </w:rPr>
              <w:t>Ankergeschichte</w:t>
            </w:r>
            <w:r w:rsidR="00182FB4">
              <w:rPr>
                <w:noProof/>
                <w:webHidden/>
              </w:rPr>
              <w:tab/>
            </w:r>
            <w:r w:rsidR="00182FB4">
              <w:rPr>
                <w:noProof/>
                <w:webHidden/>
              </w:rPr>
              <w:fldChar w:fldCharType="begin"/>
            </w:r>
            <w:r w:rsidR="00182FB4">
              <w:rPr>
                <w:noProof/>
                <w:webHidden/>
              </w:rPr>
              <w:instrText xml:space="preserve"> PAGEREF _Toc25753757 \h </w:instrText>
            </w:r>
            <w:r w:rsidR="00182FB4">
              <w:rPr>
                <w:noProof/>
                <w:webHidden/>
              </w:rPr>
            </w:r>
            <w:r w:rsidR="00182FB4">
              <w:rPr>
                <w:noProof/>
                <w:webHidden/>
              </w:rPr>
              <w:fldChar w:fldCharType="separate"/>
            </w:r>
            <w:r>
              <w:rPr>
                <w:noProof/>
                <w:webHidden/>
              </w:rPr>
              <w:t>5</w:t>
            </w:r>
            <w:r w:rsidR="00182FB4">
              <w:rPr>
                <w:noProof/>
                <w:webHidden/>
              </w:rPr>
              <w:fldChar w:fldCharType="end"/>
            </w:r>
          </w:hyperlink>
        </w:p>
        <w:p w14:paraId="70F32C81" w14:textId="1C77F64A" w:rsidR="00182FB4" w:rsidRDefault="00C34ABE">
          <w:pPr>
            <w:pStyle w:val="Verzeichnis2"/>
            <w:rPr>
              <w:rFonts w:asciiTheme="minorHAnsi" w:eastAsiaTheme="minorEastAsia" w:hAnsiTheme="minorHAnsi" w:cstheme="minorBidi"/>
              <w:noProof/>
              <w:sz w:val="22"/>
              <w:lang w:eastAsia="de-DE"/>
            </w:rPr>
          </w:pPr>
          <w:hyperlink w:anchor="_Toc25753758" w:history="1">
            <w:r w:rsidR="00182FB4" w:rsidRPr="002A0683">
              <w:rPr>
                <w:rStyle w:val="Hyperlink"/>
                <w:noProof/>
              </w:rPr>
              <w:t>2.2</w:t>
            </w:r>
            <w:r w:rsidR="00182FB4">
              <w:rPr>
                <w:rFonts w:asciiTheme="minorHAnsi" w:eastAsiaTheme="minorEastAsia" w:hAnsiTheme="minorHAnsi" w:cstheme="minorBidi"/>
                <w:noProof/>
                <w:sz w:val="22"/>
                <w:lang w:eastAsia="de-DE"/>
              </w:rPr>
              <w:tab/>
            </w:r>
            <w:r w:rsidR="000C6369">
              <w:rPr>
                <w:rFonts w:asciiTheme="minorHAnsi" w:eastAsiaTheme="minorEastAsia" w:hAnsiTheme="minorHAnsi" w:cstheme="minorBidi"/>
                <w:noProof/>
                <w:sz w:val="22"/>
                <w:lang w:eastAsia="de-DE"/>
              </w:rPr>
              <w:tab/>
            </w:r>
            <w:r w:rsidR="00182FB4" w:rsidRPr="002A0683">
              <w:rPr>
                <w:rStyle w:val="Hyperlink"/>
                <w:noProof/>
              </w:rPr>
              <w:t>Bebilderung</w:t>
            </w:r>
            <w:r w:rsidR="00182FB4">
              <w:rPr>
                <w:noProof/>
                <w:webHidden/>
              </w:rPr>
              <w:tab/>
            </w:r>
            <w:r w:rsidR="00182FB4">
              <w:rPr>
                <w:noProof/>
                <w:webHidden/>
              </w:rPr>
              <w:fldChar w:fldCharType="begin"/>
            </w:r>
            <w:r w:rsidR="00182FB4">
              <w:rPr>
                <w:noProof/>
                <w:webHidden/>
              </w:rPr>
              <w:instrText xml:space="preserve"> PAGEREF _Toc25753758 \h </w:instrText>
            </w:r>
            <w:r w:rsidR="00182FB4">
              <w:rPr>
                <w:noProof/>
                <w:webHidden/>
              </w:rPr>
            </w:r>
            <w:r w:rsidR="00182FB4">
              <w:rPr>
                <w:noProof/>
                <w:webHidden/>
              </w:rPr>
              <w:fldChar w:fldCharType="separate"/>
            </w:r>
            <w:r>
              <w:rPr>
                <w:noProof/>
                <w:webHidden/>
              </w:rPr>
              <w:t>6</w:t>
            </w:r>
            <w:r w:rsidR="00182FB4">
              <w:rPr>
                <w:noProof/>
                <w:webHidden/>
              </w:rPr>
              <w:fldChar w:fldCharType="end"/>
            </w:r>
          </w:hyperlink>
        </w:p>
        <w:p w14:paraId="3BFF3E7C" w14:textId="413047C1" w:rsidR="00182FB4" w:rsidRDefault="00C34ABE">
          <w:pPr>
            <w:pStyle w:val="Verzeichnis2"/>
            <w:rPr>
              <w:rFonts w:asciiTheme="minorHAnsi" w:eastAsiaTheme="minorEastAsia" w:hAnsiTheme="minorHAnsi" w:cstheme="minorBidi"/>
              <w:noProof/>
              <w:sz w:val="22"/>
              <w:lang w:eastAsia="de-DE"/>
            </w:rPr>
          </w:pPr>
          <w:hyperlink w:anchor="_Toc25753759" w:history="1">
            <w:r w:rsidR="00182FB4" w:rsidRPr="002A0683">
              <w:rPr>
                <w:rStyle w:val="Hyperlink"/>
                <w:noProof/>
              </w:rPr>
              <w:t>2.3</w:t>
            </w:r>
            <w:r w:rsidR="00182FB4">
              <w:rPr>
                <w:rFonts w:asciiTheme="minorHAnsi" w:eastAsiaTheme="minorEastAsia" w:hAnsiTheme="minorHAnsi" w:cstheme="minorBidi"/>
                <w:noProof/>
                <w:sz w:val="22"/>
                <w:lang w:eastAsia="de-DE"/>
              </w:rPr>
              <w:tab/>
            </w:r>
            <w:r w:rsidR="000C6369">
              <w:rPr>
                <w:rFonts w:asciiTheme="minorHAnsi" w:eastAsiaTheme="minorEastAsia" w:hAnsiTheme="minorHAnsi" w:cstheme="minorBidi"/>
                <w:noProof/>
                <w:sz w:val="22"/>
                <w:lang w:eastAsia="de-DE"/>
              </w:rPr>
              <w:tab/>
            </w:r>
            <w:r w:rsidR="00182FB4" w:rsidRPr="002A0683">
              <w:rPr>
                <w:rStyle w:val="Hyperlink"/>
                <w:noProof/>
              </w:rPr>
              <w:t>Arbeitsblätter</w:t>
            </w:r>
            <w:r w:rsidR="00182FB4">
              <w:rPr>
                <w:noProof/>
                <w:webHidden/>
              </w:rPr>
              <w:tab/>
            </w:r>
            <w:r w:rsidR="00182FB4">
              <w:rPr>
                <w:noProof/>
                <w:webHidden/>
              </w:rPr>
              <w:fldChar w:fldCharType="begin"/>
            </w:r>
            <w:r w:rsidR="00182FB4">
              <w:rPr>
                <w:noProof/>
                <w:webHidden/>
              </w:rPr>
              <w:instrText xml:space="preserve"> PAGEREF _Toc25753759 \h </w:instrText>
            </w:r>
            <w:r w:rsidR="00182FB4">
              <w:rPr>
                <w:noProof/>
                <w:webHidden/>
              </w:rPr>
            </w:r>
            <w:r w:rsidR="00182FB4">
              <w:rPr>
                <w:noProof/>
                <w:webHidden/>
              </w:rPr>
              <w:fldChar w:fldCharType="separate"/>
            </w:r>
            <w:r>
              <w:rPr>
                <w:noProof/>
                <w:webHidden/>
              </w:rPr>
              <w:t>7</w:t>
            </w:r>
            <w:r w:rsidR="00182FB4">
              <w:rPr>
                <w:noProof/>
                <w:webHidden/>
              </w:rPr>
              <w:fldChar w:fldCharType="end"/>
            </w:r>
          </w:hyperlink>
        </w:p>
        <w:p w14:paraId="4A0CEAFF" w14:textId="77777777" w:rsidR="00182FB4" w:rsidRPr="00182FB4" w:rsidRDefault="00C34ABE">
          <w:pPr>
            <w:pStyle w:val="Verzeichnis1"/>
            <w:rPr>
              <w:rFonts w:asciiTheme="minorHAnsi" w:eastAsiaTheme="minorEastAsia" w:hAnsiTheme="minorHAnsi" w:cstheme="minorBidi"/>
              <w:b/>
              <w:noProof/>
              <w:sz w:val="22"/>
              <w:lang w:eastAsia="de-DE"/>
            </w:rPr>
          </w:pPr>
          <w:hyperlink w:anchor="_Toc25753760" w:history="1">
            <w:r w:rsidR="00182FB4" w:rsidRPr="00182FB4">
              <w:rPr>
                <w:rStyle w:val="Hyperlink"/>
                <w:b/>
                <w:noProof/>
              </w:rPr>
              <w:t>3</w:t>
            </w:r>
            <w:r w:rsidR="00182FB4" w:rsidRPr="00182FB4">
              <w:rPr>
                <w:rFonts w:asciiTheme="minorHAnsi" w:eastAsiaTheme="minorEastAsia" w:hAnsiTheme="minorHAnsi" w:cstheme="minorBidi"/>
                <w:b/>
                <w:noProof/>
                <w:sz w:val="22"/>
                <w:lang w:eastAsia="de-DE"/>
              </w:rPr>
              <w:tab/>
            </w:r>
            <w:r w:rsidR="00182FB4" w:rsidRPr="00182FB4">
              <w:rPr>
                <w:rStyle w:val="Hyperlink"/>
                <w:b/>
                <w:noProof/>
              </w:rPr>
              <w:t>Sammlung der Materialien für Lehrende</w:t>
            </w:r>
            <w:r w:rsidR="00182FB4" w:rsidRPr="00182FB4">
              <w:rPr>
                <w:b/>
                <w:noProof/>
                <w:webHidden/>
              </w:rPr>
              <w:tab/>
            </w:r>
            <w:r w:rsidR="00182FB4" w:rsidRPr="00182FB4">
              <w:rPr>
                <w:b/>
                <w:noProof/>
                <w:webHidden/>
              </w:rPr>
              <w:fldChar w:fldCharType="begin"/>
            </w:r>
            <w:r w:rsidR="00182FB4" w:rsidRPr="00182FB4">
              <w:rPr>
                <w:b/>
                <w:noProof/>
                <w:webHidden/>
              </w:rPr>
              <w:instrText xml:space="preserve"> PAGEREF _Toc25753760 \h </w:instrText>
            </w:r>
            <w:r w:rsidR="00182FB4" w:rsidRPr="00182FB4">
              <w:rPr>
                <w:b/>
                <w:noProof/>
                <w:webHidden/>
              </w:rPr>
            </w:r>
            <w:r w:rsidR="00182FB4" w:rsidRPr="00182FB4">
              <w:rPr>
                <w:b/>
                <w:noProof/>
                <w:webHidden/>
              </w:rPr>
              <w:fldChar w:fldCharType="separate"/>
            </w:r>
            <w:r>
              <w:rPr>
                <w:b/>
                <w:noProof/>
                <w:webHidden/>
              </w:rPr>
              <w:t>11</w:t>
            </w:r>
            <w:r w:rsidR="00182FB4" w:rsidRPr="00182FB4">
              <w:rPr>
                <w:b/>
                <w:noProof/>
                <w:webHidden/>
              </w:rPr>
              <w:fldChar w:fldCharType="end"/>
            </w:r>
          </w:hyperlink>
        </w:p>
        <w:p w14:paraId="6CA00B35" w14:textId="743D8CE7" w:rsidR="00182FB4" w:rsidRDefault="00C34ABE">
          <w:pPr>
            <w:pStyle w:val="Verzeichnis2"/>
            <w:rPr>
              <w:rFonts w:asciiTheme="minorHAnsi" w:eastAsiaTheme="minorEastAsia" w:hAnsiTheme="minorHAnsi" w:cstheme="minorBidi"/>
              <w:noProof/>
              <w:sz w:val="22"/>
              <w:lang w:eastAsia="de-DE"/>
            </w:rPr>
          </w:pPr>
          <w:hyperlink w:anchor="_Toc25753761" w:history="1">
            <w:r w:rsidR="00182FB4" w:rsidRPr="002A0683">
              <w:rPr>
                <w:rStyle w:val="Hyperlink"/>
                <w:noProof/>
              </w:rPr>
              <w:t>3.1</w:t>
            </w:r>
            <w:r w:rsidR="00182FB4">
              <w:rPr>
                <w:rFonts w:asciiTheme="minorHAnsi" w:eastAsiaTheme="minorEastAsia" w:hAnsiTheme="minorHAnsi" w:cstheme="minorBidi"/>
                <w:noProof/>
                <w:sz w:val="22"/>
                <w:lang w:eastAsia="de-DE"/>
              </w:rPr>
              <w:tab/>
            </w:r>
            <w:r w:rsidR="000C6369">
              <w:rPr>
                <w:rFonts w:asciiTheme="minorHAnsi" w:eastAsiaTheme="minorEastAsia" w:hAnsiTheme="minorHAnsi" w:cstheme="minorBidi"/>
                <w:noProof/>
                <w:sz w:val="22"/>
                <w:lang w:eastAsia="de-DE"/>
              </w:rPr>
              <w:tab/>
            </w:r>
            <w:r w:rsidR="00182FB4" w:rsidRPr="002A0683">
              <w:rPr>
                <w:rStyle w:val="Hyperlink"/>
                <w:noProof/>
              </w:rPr>
              <w:t>Beispielhafter Moderationsplan</w:t>
            </w:r>
            <w:r w:rsidR="00182FB4">
              <w:rPr>
                <w:noProof/>
                <w:webHidden/>
              </w:rPr>
              <w:tab/>
            </w:r>
            <w:r w:rsidR="00182FB4">
              <w:rPr>
                <w:noProof/>
                <w:webHidden/>
              </w:rPr>
              <w:fldChar w:fldCharType="begin"/>
            </w:r>
            <w:r w:rsidR="00182FB4">
              <w:rPr>
                <w:noProof/>
                <w:webHidden/>
              </w:rPr>
              <w:instrText xml:space="preserve"> PAGEREF _Toc25753761 \h </w:instrText>
            </w:r>
            <w:r w:rsidR="00182FB4">
              <w:rPr>
                <w:noProof/>
                <w:webHidden/>
              </w:rPr>
            </w:r>
            <w:r w:rsidR="00182FB4">
              <w:rPr>
                <w:noProof/>
                <w:webHidden/>
              </w:rPr>
              <w:fldChar w:fldCharType="separate"/>
            </w:r>
            <w:r>
              <w:rPr>
                <w:noProof/>
                <w:webHidden/>
              </w:rPr>
              <w:t>12</w:t>
            </w:r>
            <w:r w:rsidR="00182FB4">
              <w:rPr>
                <w:noProof/>
                <w:webHidden/>
              </w:rPr>
              <w:fldChar w:fldCharType="end"/>
            </w:r>
          </w:hyperlink>
        </w:p>
        <w:p w14:paraId="52DAD089" w14:textId="7853794B" w:rsidR="00182FB4" w:rsidRDefault="00C34ABE">
          <w:pPr>
            <w:pStyle w:val="Verzeichnis2"/>
            <w:rPr>
              <w:rFonts w:asciiTheme="minorHAnsi" w:eastAsiaTheme="minorEastAsia" w:hAnsiTheme="minorHAnsi" w:cstheme="minorBidi"/>
              <w:noProof/>
              <w:sz w:val="22"/>
              <w:lang w:eastAsia="de-DE"/>
            </w:rPr>
          </w:pPr>
          <w:hyperlink w:anchor="_Toc25753762" w:history="1">
            <w:r w:rsidR="00182FB4" w:rsidRPr="002A0683">
              <w:rPr>
                <w:rStyle w:val="Hyperlink"/>
                <w:noProof/>
              </w:rPr>
              <w:t>3.2</w:t>
            </w:r>
            <w:r w:rsidR="00182FB4">
              <w:rPr>
                <w:rStyle w:val="Hyperlink"/>
                <w:noProof/>
              </w:rPr>
              <w:t xml:space="preserve"> </w:t>
            </w:r>
            <w:r w:rsidR="000C6369">
              <w:rPr>
                <w:rStyle w:val="Hyperlink"/>
                <w:noProof/>
              </w:rPr>
              <w:tab/>
            </w:r>
            <w:r w:rsidR="00182FB4" w:rsidRPr="002A0683">
              <w:rPr>
                <w:rStyle w:val="Hyperlink"/>
                <w:noProof/>
              </w:rPr>
              <w:t>Zusatzmaterialien</w:t>
            </w:r>
            <w:r w:rsidR="00182FB4">
              <w:rPr>
                <w:noProof/>
                <w:webHidden/>
              </w:rPr>
              <w:tab/>
            </w:r>
            <w:r w:rsidR="00182FB4">
              <w:rPr>
                <w:noProof/>
                <w:webHidden/>
              </w:rPr>
              <w:fldChar w:fldCharType="begin"/>
            </w:r>
            <w:r w:rsidR="00182FB4">
              <w:rPr>
                <w:noProof/>
                <w:webHidden/>
              </w:rPr>
              <w:instrText xml:space="preserve"> PAGEREF _Toc25753762 \h </w:instrText>
            </w:r>
            <w:r w:rsidR="00182FB4">
              <w:rPr>
                <w:noProof/>
                <w:webHidden/>
              </w:rPr>
            </w:r>
            <w:r w:rsidR="00182FB4">
              <w:rPr>
                <w:noProof/>
                <w:webHidden/>
              </w:rPr>
              <w:fldChar w:fldCharType="separate"/>
            </w:r>
            <w:r>
              <w:rPr>
                <w:noProof/>
                <w:webHidden/>
              </w:rPr>
              <w:t>16</w:t>
            </w:r>
            <w:r w:rsidR="00182FB4">
              <w:rPr>
                <w:noProof/>
                <w:webHidden/>
              </w:rPr>
              <w:fldChar w:fldCharType="end"/>
            </w:r>
          </w:hyperlink>
        </w:p>
        <w:p w14:paraId="3BC0641E" w14:textId="77777777" w:rsidR="007F4E87" w:rsidRDefault="007503F2">
          <w:pPr>
            <w:pStyle w:val="Verzeichnis2"/>
          </w:pPr>
          <w:r>
            <w:rPr>
              <w:szCs w:val="24"/>
            </w:rPr>
            <w:fldChar w:fldCharType="end"/>
          </w:r>
        </w:p>
      </w:sdtContent>
    </w:sdt>
    <w:p w14:paraId="5ECDB787" w14:textId="77777777" w:rsidR="007F4E87" w:rsidRDefault="007503F2">
      <w:pPr>
        <w:spacing w:after="0" w:line="240" w:lineRule="auto"/>
        <w:rPr>
          <w:b/>
          <w:sz w:val="24"/>
          <w:szCs w:val="24"/>
        </w:rPr>
      </w:pPr>
      <w:r>
        <w:rPr>
          <w:b/>
          <w:sz w:val="24"/>
          <w:szCs w:val="24"/>
        </w:rPr>
        <w:t>Authentisches Material als Anlage:</w:t>
      </w:r>
    </w:p>
    <w:p w14:paraId="15068DB6" w14:textId="77777777" w:rsidR="007F4E87" w:rsidRDefault="007503F2">
      <w:pPr>
        <w:spacing w:after="0"/>
        <w:ind w:left="709"/>
        <w:rPr>
          <w:sz w:val="24"/>
        </w:rPr>
      </w:pPr>
      <w:r>
        <w:rPr>
          <w:sz w:val="24"/>
        </w:rPr>
        <w:t>Anlage 1: Kontoauszug</w:t>
      </w:r>
    </w:p>
    <w:p w14:paraId="37774686" w14:textId="77777777" w:rsidR="007F4E87" w:rsidRDefault="007503F2">
      <w:pPr>
        <w:spacing w:after="0"/>
        <w:ind w:left="709"/>
        <w:rPr>
          <w:sz w:val="24"/>
        </w:rPr>
      </w:pPr>
      <w:r>
        <w:rPr>
          <w:sz w:val="24"/>
        </w:rPr>
        <w:t>Anlage 2: Mietvertrag</w:t>
      </w:r>
    </w:p>
    <w:p w14:paraId="75D9607D" w14:textId="77777777" w:rsidR="007F4E87" w:rsidRDefault="007503F2">
      <w:pPr>
        <w:spacing w:after="0"/>
        <w:ind w:left="709"/>
        <w:rPr>
          <w:sz w:val="24"/>
        </w:rPr>
      </w:pPr>
      <w:r>
        <w:rPr>
          <w:sz w:val="24"/>
        </w:rPr>
        <w:t>Anlage 3: Vermieterbescheinigung</w:t>
      </w:r>
    </w:p>
    <w:p w14:paraId="2F578523" w14:textId="77777777" w:rsidR="007F4E87" w:rsidRDefault="007503F2">
      <w:pPr>
        <w:spacing w:after="0"/>
        <w:ind w:left="709"/>
        <w:rPr>
          <w:sz w:val="24"/>
        </w:rPr>
      </w:pPr>
      <w:r>
        <w:rPr>
          <w:sz w:val="24"/>
        </w:rPr>
        <w:t>Anlage 4: Mieterhöhungsankündigung</w:t>
      </w:r>
    </w:p>
    <w:p w14:paraId="4B9B4E94" w14:textId="77777777" w:rsidR="007F4E87" w:rsidRDefault="007503F2">
      <w:pPr>
        <w:spacing w:after="0"/>
        <w:ind w:left="709"/>
        <w:rPr>
          <w:sz w:val="24"/>
        </w:rPr>
      </w:pPr>
      <w:r>
        <w:rPr>
          <w:sz w:val="24"/>
        </w:rPr>
        <w:t>Anlage 5: Betriebskostenabrechnung</w:t>
      </w:r>
    </w:p>
    <w:p w14:paraId="20226CD1" w14:textId="77777777" w:rsidR="007F4E87" w:rsidRDefault="007503F2">
      <w:pPr>
        <w:spacing w:after="0"/>
        <w:ind w:left="709"/>
        <w:rPr>
          <w:sz w:val="24"/>
        </w:rPr>
      </w:pPr>
      <w:r>
        <w:rPr>
          <w:sz w:val="24"/>
        </w:rPr>
        <w:t>Anlage 6: Rentenbescheid</w:t>
      </w:r>
    </w:p>
    <w:p w14:paraId="63B55ABA" w14:textId="77777777" w:rsidR="007F4E87" w:rsidRDefault="007503F2">
      <w:pPr>
        <w:spacing w:after="0"/>
        <w:ind w:left="709"/>
        <w:rPr>
          <w:sz w:val="24"/>
        </w:rPr>
        <w:sectPr w:rsidR="007F4E87">
          <w:headerReference w:type="even" r:id="rId16"/>
          <w:headerReference w:type="default" r:id="rId17"/>
          <w:footerReference w:type="even" r:id="rId18"/>
          <w:footerReference w:type="default" r:id="rId19"/>
          <w:headerReference w:type="first" r:id="rId20"/>
          <w:footerReference w:type="first" r:id="rId21"/>
          <w:type w:val="continuous"/>
          <w:pgSz w:w="11907" w:h="16839"/>
          <w:pgMar w:top="1247" w:right="1418" w:bottom="1134" w:left="1418" w:header="709" w:footer="697" w:gutter="0"/>
          <w:cols w:space="708"/>
          <w:docGrid w:linePitch="360"/>
        </w:sectPr>
      </w:pPr>
      <w:r>
        <w:rPr>
          <w:sz w:val="24"/>
        </w:rPr>
        <w:t>Anlage 7: Schuldenunterlagen</w:t>
      </w:r>
    </w:p>
    <w:p w14:paraId="1EB012C7" w14:textId="77777777" w:rsidR="00182FB4" w:rsidRDefault="007503F2" w:rsidP="00182FB4">
      <w:pPr>
        <w:pStyle w:val="berschrift1"/>
      </w:pPr>
      <w:bookmarkStart w:id="1" w:name="_Toc25753753"/>
      <w:r>
        <w:lastRenderedPageBreak/>
        <w:t>Überblick über das Materialset</w:t>
      </w:r>
      <w:bookmarkEnd w:id="1"/>
    </w:p>
    <w:p w14:paraId="583EC0CA" w14:textId="63CD1EE7" w:rsidR="007F4E87" w:rsidRDefault="007503F2" w:rsidP="00182FB4">
      <w:pPr>
        <w:pStyle w:val="berschrift2"/>
      </w:pPr>
      <w:bookmarkStart w:id="2" w:name="_Toc25753754"/>
      <w:r>
        <w:t xml:space="preserve">Das Materialset im </w:t>
      </w:r>
      <w:proofErr w:type="spellStart"/>
      <w:r>
        <w:t>CurVe</w:t>
      </w:r>
      <w:proofErr w:type="spellEnd"/>
      <w:r>
        <w:t>-Kompetenzmodell</w:t>
      </w:r>
      <w:bookmarkEnd w:id="2"/>
    </w:p>
    <w:p w14:paraId="7A76DF25" w14:textId="77777777" w:rsidR="007F4E87" w:rsidRDefault="007503F2">
      <w:pPr>
        <w:pStyle w:val="Listenabsatz"/>
        <w:ind w:left="0"/>
        <w:rPr>
          <w:b/>
          <w:sz w:val="24"/>
        </w:rPr>
      </w:pPr>
      <w:r>
        <w:rPr>
          <w:rFonts w:cs="Arial"/>
          <w:b/>
          <w:noProof/>
          <w:color w:val="000000"/>
          <w:sz w:val="24"/>
          <w:lang w:eastAsia="de-DE"/>
        </w:rPr>
        <mc:AlternateContent>
          <mc:Choice Requires="wpg">
            <w:drawing>
              <wp:anchor distT="0" distB="0" distL="114300" distR="114300" simplePos="0" relativeHeight="251870208" behindDoc="1" locked="0" layoutInCell="1" allowOverlap="1" wp14:anchorId="01B0C9AA" wp14:editId="76353334">
                <wp:simplePos x="0" y="0"/>
                <wp:positionH relativeFrom="column">
                  <wp:posOffset>42545</wp:posOffset>
                </wp:positionH>
                <wp:positionV relativeFrom="paragraph">
                  <wp:posOffset>3559175</wp:posOffset>
                </wp:positionV>
                <wp:extent cx="359410" cy="359410"/>
                <wp:effectExtent l="0" t="0" r="2540" b="2540"/>
                <wp:wrapNone/>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ushalten.png"/>
                        <pic:cNvPicPr>
                          <a:picLocks noChangeAspect="1"/>
                        </pic:cNvPicPr>
                      </pic:nvPicPr>
                      <pic:blipFill>
                        <a:blip r:embed="rId22"/>
                        <a:stretch/>
                      </pic:blipFill>
                      <pic:spPr bwMode="auto">
                        <a:xfrm>
                          <a:off x="0" y="0"/>
                          <a:ext cx="359410" cy="359410"/>
                        </a:xfrm>
                        <a:prstGeom prst="rect">
                          <a:avLst/>
                        </a:prstGeom>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mso-wrap-distance-left:9.0pt;mso-wrap-distance-top:0.0pt;mso-wrap-distance-right:9.0pt;mso-wrap-distance-bottom:0.0pt;z-index:-251870208;o:allowoverlap:true;o:allowincell:true;mso-position-horizontal-relative:text;margin-left:3.3pt;mso-position-horizontal:absolute;mso-position-vertical-relative:text;margin-top:280.2pt;mso-position-vertical:absolute;width:28.3pt;height:28.3pt;" stroked="false">
                <v:path textboxrect="0,0,0,0"/>
                <v:imagedata r:id="rId26" o:title=""/>
              </v:shape>
            </w:pict>
          </mc:Fallback>
        </mc:AlternateContent>
      </w:r>
      <w:r>
        <w:rPr>
          <w:noProof/>
          <w:sz w:val="16"/>
          <w:szCs w:val="16"/>
          <w:lang w:eastAsia="de-DE"/>
        </w:rPr>
        <mc:AlternateContent>
          <mc:Choice Requires="wpg">
            <w:drawing>
              <wp:inline distT="0" distB="0" distL="0" distR="0" wp14:anchorId="71FA57C9" wp14:editId="2C06C191">
                <wp:extent cx="5756400" cy="3420000"/>
                <wp:effectExtent l="0" t="0" r="0" b="0"/>
                <wp:docPr id="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lement 180.png"/>
                        <pic:cNvPicPr>
                          <a:picLocks noChangeAspect="1"/>
                        </pic:cNvPicPr>
                      </pic:nvPicPr>
                      <pic:blipFill>
                        <a:blip r:embed="rId27"/>
                        <a:stretch/>
                      </pic:blipFill>
                      <pic:spPr bwMode="auto">
                        <a:xfrm>
                          <a:off x="0" y="0"/>
                          <a:ext cx="5756400" cy="3420000"/>
                        </a:xfrm>
                        <a:prstGeom prst="rect">
                          <a:avLst/>
                        </a:prstGeom>
                      </pic:spPr>
                    </pic:pi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453.3pt;height:269.3pt;" stroked="false">
                <v:path textboxrect="0,0,0,0"/>
                <v:imagedata r:id="rId28" o:title=""/>
              </v:shape>
            </w:pict>
          </mc:Fallback>
        </mc:AlternateContent>
      </w:r>
    </w:p>
    <w:tbl>
      <w:tblPr>
        <w:tblStyle w:val="EinfacheTabelle2"/>
        <w:tblpPr w:leftFromText="141" w:rightFromText="141" w:vertAnchor="text" w:horzAnchor="margin" w:tblpX="710" w:tblpY="28"/>
        <w:tblW w:w="8364" w:type="dxa"/>
        <w:tblLook w:val="04A0" w:firstRow="1" w:lastRow="0" w:firstColumn="1" w:lastColumn="0" w:noHBand="0" w:noVBand="1"/>
      </w:tblPr>
      <w:tblGrid>
        <w:gridCol w:w="2124"/>
        <w:gridCol w:w="6240"/>
      </w:tblGrid>
      <w:tr w:rsidR="007F4E87" w14:paraId="3D95AF62" w14:textId="77777777" w:rsidTr="007F4E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3D5B7F82" w14:textId="77777777" w:rsidR="007F4E87" w:rsidRDefault="007503F2">
            <w:pPr>
              <w:spacing w:line="276" w:lineRule="auto"/>
              <w:rPr>
                <w:rFonts w:cs="Arial"/>
                <w:i/>
                <w:color w:val="000000"/>
                <w:sz w:val="22"/>
                <w:szCs w:val="20"/>
              </w:rPr>
            </w:pPr>
            <w:r>
              <w:rPr>
                <w:rFonts w:cs="Arial"/>
                <w:b w:val="0"/>
                <w:i/>
                <w:color w:val="000000"/>
                <w:sz w:val="22"/>
                <w:szCs w:val="20"/>
              </w:rPr>
              <w:t>Kompetenzdomäne</w:t>
            </w:r>
          </w:p>
        </w:tc>
        <w:tc>
          <w:tcPr>
            <w:tcW w:w="6240" w:type="dxa"/>
          </w:tcPr>
          <w:p w14:paraId="7A377BCF" w14:textId="77777777" w:rsidR="007F4E87" w:rsidRDefault="007503F2">
            <w:pPr>
              <w:spacing w:after="120" w:line="276" w:lineRule="auto"/>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4 Haushalten</w:t>
            </w:r>
          </w:p>
        </w:tc>
      </w:tr>
      <w:tr w:rsidR="007F4E87" w14:paraId="26F63C07" w14:textId="77777777" w:rsidTr="007F4E87">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124" w:type="dxa"/>
            <w:tcBorders>
              <w:bottom w:val="single" w:sz="2" w:space="0" w:color="7F7F7F" w:themeColor="text1" w:themeTint="80"/>
            </w:tcBorders>
          </w:tcPr>
          <w:p w14:paraId="32760DC1" w14:textId="77777777" w:rsidR="007F4E87" w:rsidRDefault="007503F2">
            <w:pPr>
              <w:spacing w:line="276" w:lineRule="auto"/>
              <w:rPr>
                <w:rFonts w:cs="Arial"/>
                <w:i/>
                <w:color w:val="000000"/>
                <w:sz w:val="22"/>
                <w:szCs w:val="20"/>
              </w:rPr>
            </w:pPr>
            <w:r>
              <w:rPr>
                <w:rFonts w:cs="Arial"/>
                <w:b w:val="0"/>
                <w:i/>
                <w:color w:val="000000"/>
                <w:sz w:val="22"/>
                <w:szCs w:val="20"/>
              </w:rPr>
              <w:t>Subdomänen</w:t>
            </w:r>
          </w:p>
        </w:tc>
        <w:tc>
          <w:tcPr>
            <w:tcW w:w="6240" w:type="dxa"/>
            <w:tcBorders>
              <w:bottom w:val="single" w:sz="2" w:space="0" w:color="7F7F7F" w:themeColor="text1" w:themeTint="80"/>
            </w:tcBorders>
          </w:tcPr>
          <w:p w14:paraId="75FA8611" w14:textId="77777777" w:rsidR="007F4E87" w:rsidRDefault="007503F2">
            <w:pPr>
              <w:spacing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4.1 Überblick</w:t>
            </w:r>
          </w:p>
        </w:tc>
      </w:tr>
    </w:tbl>
    <w:p w14:paraId="4F69AA24" w14:textId="77777777" w:rsidR="007F4E87" w:rsidRDefault="007F4E87">
      <w:pPr>
        <w:spacing w:line="240" w:lineRule="auto"/>
        <w:rPr>
          <w:rFonts w:cs="Arial"/>
          <w:b/>
          <w:color w:val="000000"/>
          <w:sz w:val="24"/>
        </w:rPr>
      </w:pPr>
    </w:p>
    <w:p w14:paraId="23B0F980" w14:textId="77777777" w:rsidR="007F4E87" w:rsidRDefault="007F4E87">
      <w:pPr>
        <w:spacing w:line="240" w:lineRule="auto"/>
        <w:rPr>
          <w:rFonts w:cs="Arial"/>
          <w:b/>
          <w:color w:val="000000"/>
          <w:sz w:val="24"/>
        </w:rPr>
      </w:pPr>
    </w:p>
    <w:p w14:paraId="0F215B84" w14:textId="77777777" w:rsidR="00A41FE5" w:rsidRDefault="00A41FE5">
      <w:pPr>
        <w:spacing w:line="240" w:lineRule="auto"/>
        <w:rPr>
          <w:rFonts w:cs="Arial"/>
          <w:b/>
          <w:color w:val="000000"/>
          <w:sz w:val="22"/>
        </w:rPr>
      </w:pPr>
    </w:p>
    <w:p w14:paraId="0DC09EE4" w14:textId="77777777" w:rsidR="00A41FE5" w:rsidRDefault="00A41FE5">
      <w:pPr>
        <w:spacing w:line="240" w:lineRule="auto"/>
        <w:rPr>
          <w:rFonts w:cs="Arial"/>
          <w:b/>
          <w:color w:val="000000"/>
          <w:sz w:val="22"/>
        </w:rPr>
      </w:pPr>
    </w:p>
    <w:p w14:paraId="576075D8" w14:textId="77777777" w:rsidR="007F4E87" w:rsidRDefault="007503F2">
      <w:pPr>
        <w:spacing w:line="240" w:lineRule="auto"/>
        <w:rPr>
          <w:rFonts w:cs="Arial"/>
          <w:b/>
          <w:color w:val="000000"/>
          <w:sz w:val="22"/>
        </w:rPr>
      </w:pPr>
      <w:r>
        <w:rPr>
          <w:rFonts w:cs="Arial"/>
          <w:b/>
          <w:color w:val="000000"/>
          <w:sz w:val="22"/>
        </w:rPr>
        <w:t xml:space="preserve">Beispielhafte Kompetenzanforderungen </w:t>
      </w:r>
    </w:p>
    <w:p w14:paraId="2A95D136" w14:textId="77777777" w:rsidR="007F4E87" w:rsidRDefault="007F4E87">
      <w:pPr>
        <w:spacing w:after="0" w:line="240" w:lineRule="auto"/>
        <w:jc w:val="both"/>
        <w:rPr>
          <w:rFonts w:cs="Arial"/>
          <w:color w:val="000000"/>
          <w:sz w:val="22"/>
        </w:rPr>
      </w:pPr>
    </w:p>
    <w:tbl>
      <w:tblPr>
        <w:tblStyle w:val="EinfacheTabelle2"/>
        <w:tblpPr w:leftFromText="141" w:rightFromText="141" w:vertAnchor="text" w:horzAnchor="margin" w:tblpY="28"/>
        <w:tblW w:w="9072" w:type="dxa"/>
        <w:tblLook w:val="04A0" w:firstRow="1" w:lastRow="0" w:firstColumn="1" w:lastColumn="0" w:noHBand="0" w:noVBand="1"/>
      </w:tblPr>
      <w:tblGrid>
        <w:gridCol w:w="1843"/>
        <w:gridCol w:w="7229"/>
      </w:tblGrid>
      <w:tr w:rsidR="007F4E87" w14:paraId="301482D4" w14:textId="77777777" w:rsidTr="007F4E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7F7F7F" w:themeColor="text1" w:themeTint="80"/>
              <w:left w:val="none" w:sz="4" w:space="0" w:color="000000"/>
              <w:right w:val="none" w:sz="4" w:space="0" w:color="000000"/>
            </w:tcBorders>
          </w:tcPr>
          <w:p w14:paraId="5087D41E" w14:textId="77777777" w:rsidR="007F4E87" w:rsidRDefault="007503F2">
            <w:pPr>
              <w:rPr>
                <w:rFonts w:cs="Arial"/>
                <w:i/>
                <w:color w:val="000000"/>
                <w:sz w:val="22"/>
              </w:rPr>
            </w:pPr>
            <w:r>
              <w:rPr>
                <w:rFonts w:cs="Arial"/>
                <w:b w:val="0"/>
                <w:i/>
                <w:color w:val="000000"/>
                <w:sz w:val="22"/>
              </w:rPr>
              <w:t>Wissen</w:t>
            </w:r>
          </w:p>
        </w:tc>
        <w:tc>
          <w:tcPr>
            <w:tcW w:w="7229" w:type="dxa"/>
            <w:tcBorders>
              <w:top w:val="single" w:sz="4" w:space="0" w:color="7F7F7F" w:themeColor="text1" w:themeTint="80"/>
              <w:left w:val="none" w:sz="4" w:space="0" w:color="000000"/>
              <w:right w:val="none" w:sz="4" w:space="0" w:color="000000"/>
            </w:tcBorders>
          </w:tcPr>
          <w:p w14:paraId="05E15207" w14:textId="587D4495" w:rsidR="007F4E87" w:rsidRDefault="002A4398">
            <w:pPr>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kennt Aufbewahrungsfristen;</w:t>
            </w:r>
            <w:r w:rsidR="007503F2">
              <w:rPr>
                <w:rFonts w:cs="Arial"/>
                <w:b w:val="0"/>
                <w:color w:val="000000"/>
                <w:sz w:val="22"/>
              </w:rPr>
              <w:br/>
              <w:t>kann Relevanz von Unterlagen beurteilen, Ordnungsprinzipien für Unterlagen anwenden, sortieren, kategorisieren und Ordner anlegen</w:t>
            </w:r>
          </w:p>
        </w:tc>
      </w:tr>
      <w:tr w:rsidR="007F4E87" w14:paraId="13E8C23C" w14:textId="77777777" w:rsidTr="007F4E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none" w:sz="4" w:space="0" w:color="000000"/>
              <w:right w:val="none" w:sz="4" w:space="0" w:color="000000"/>
            </w:tcBorders>
          </w:tcPr>
          <w:p w14:paraId="1DEBBFE8" w14:textId="77777777" w:rsidR="007F4E87" w:rsidRDefault="007503F2">
            <w:pPr>
              <w:rPr>
                <w:rFonts w:cs="Arial"/>
                <w:i/>
                <w:color w:val="000000"/>
                <w:sz w:val="22"/>
              </w:rPr>
            </w:pPr>
            <w:r>
              <w:rPr>
                <w:rFonts w:cs="Arial"/>
                <w:b w:val="0"/>
                <w:i/>
                <w:color w:val="000000"/>
                <w:sz w:val="22"/>
              </w:rPr>
              <w:t>Lesen</w:t>
            </w:r>
          </w:p>
        </w:tc>
        <w:tc>
          <w:tcPr>
            <w:tcW w:w="7229" w:type="dxa"/>
            <w:tcBorders>
              <w:left w:val="none" w:sz="4" w:space="0" w:color="000000"/>
              <w:right w:val="none" w:sz="4" w:space="0" w:color="000000"/>
            </w:tcBorders>
          </w:tcPr>
          <w:p w14:paraId="782DE64B" w14:textId="52B3FF13" w:rsidR="007F4E87" w:rsidRDefault="007503F2">
            <w:pPr>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 xml:space="preserve">kann Unterlagen und Briefe sinnentnehmend lesen </w:t>
            </w:r>
          </w:p>
        </w:tc>
      </w:tr>
      <w:tr w:rsidR="007F4E87" w14:paraId="16C983E9" w14:textId="77777777" w:rsidTr="007F4E87">
        <w:tc>
          <w:tcPr>
            <w:cnfStyle w:val="001000000000" w:firstRow="0" w:lastRow="0" w:firstColumn="1" w:lastColumn="0" w:oddVBand="0" w:evenVBand="0" w:oddHBand="0" w:evenHBand="0" w:firstRowFirstColumn="0" w:firstRowLastColumn="0" w:lastRowFirstColumn="0" w:lastRowLastColumn="0"/>
            <w:tcW w:w="1843" w:type="dxa"/>
            <w:tcBorders>
              <w:top w:val="none" w:sz="4" w:space="0" w:color="000000"/>
              <w:left w:val="none" w:sz="4" w:space="0" w:color="000000"/>
              <w:bottom w:val="none" w:sz="4" w:space="0" w:color="000000"/>
              <w:right w:val="none" w:sz="4" w:space="0" w:color="000000"/>
            </w:tcBorders>
          </w:tcPr>
          <w:p w14:paraId="63703C5B" w14:textId="77777777" w:rsidR="007F4E87" w:rsidRDefault="007503F2">
            <w:pPr>
              <w:rPr>
                <w:rFonts w:cs="Arial"/>
                <w:i/>
                <w:color w:val="000000"/>
                <w:sz w:val="22"/>
              </w:rPr>
            </w:pPr>
            <w:r>
              <w:rPr>
                <w:rFonts w:cs="Arial"/>
                <w:b w:val="0"/>
                <w:i/>
                <w:color w:val="000000"/>
                <w:sz w:val="22"/>
              </w:rPr>
              <w:t>Schreiben</w:t>
            </w:r>
          </w:p>
        </w:tc>
        <w:tc>
          <w:tcPr>
            <w:tcW w:w="7229" w:type="dxa"/>
            <w:tcBorders>
              <w:top w:val="none" w:sz="4" w:space="0" w:color="000000"/>
              <w:left w:val="none" w:sz="4" w:space="0" w:color="000000"/>
              <w:bottom w:val="none" w:sz="4" w:space="0" w:color="000000"/>
              <w:right w:val="none" w:sz="4" w:space="0" w:color="000000"/>
            </w:tcBorders>
          </w:tcPr>
          <w:p w14:paraId="63C8509D" w14:textId="77777777" w:rsidR="007F4E87" w:rsidRDefault="007503F2">
            <w:pPr>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kann Ordner beschriften und Register anlegen</w:t>
            </w:r>
          </w:p>
        </w:tc>
      </w:tr>
      <w:tr w:rsidR="007F4E87" w14:paraId="76A3037A" w14:textId="77777777" w:rsidTr="007F4E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none" w:sz="4" w:space="0" w:color="000000"/>
              <w:right w:val="none" w:sz="4" w:space="0" w:color="000000"/>
            </w:tcBorders>
          </w:tcPr>
          <w:p w14:paraId="4BD63233" w14:textId="77777777" w:rsidR="007F4E87" w:rsidRDefault="007503F2">
            <w:pPr>
              <w:rPr>
                <w:rFonts w:cs="Arial"/>
                <w:i/>
                <w:color w:val="000000"/>
                <w:sz w:val="22"/>
              </w:rPr>
            </w:pPr>
            <w:r>
              <w:rPr>
                <w:rFonts w:cs="Arial"/>
                <w:b w:val="0"/>
                <w:i/>
                <w:color w:val="000000"/>
                <w:sz w:val="22"/>
              </w:rPr>
              <w:t>Rechnen</w:t>
            </w:r>
          </w:p>
        </w:tc>
        <w:tc>
          <w:tcPr>
            <w:tcW w:w="7229" w:type="dxa"/>
            <w:tcBorders>
              <w:left w:val="none" w:sz="4" w:space="0" w:color="000000"/>
              <w:right w:val="none" w:sz="4" w:space="0" w:color="000000"/>
            </w:tcBorders>
          </w:tcPr>
          <w:p w14:paraId="73509CF9" w14:textId="77777777" w:rsidR="007F4E87" w:rsidRDefault="007503F2">
            <w:pPr>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kann Geldbeträge (z.</w:t>
            </w:r>
            <w:r w:rsidR="00003858">
              <w:rPr>
                <w:rFonts w:cs="Arial"/>
                <w:color w:val="000000"/>
                <w:sz w:val="22"/>
              </w:rPr>
              <w:t> </w:t>
            </w:r>
            <w:r>
              <w:rPr>
                <w:rFonts w:cs="Arial"/>
                <w:color w:val="000000"/>
                <w:sz w:val="22"/>
              </w:rPr>
              <w:t>B. Forderungen) erfassen und vergleichen</w:t>
            </w:r>
          </w:p>
        </w:tc>
      </w:tr>
      <w:tr w:rsidR="007F4E87" w14:paraId="30BB6902" w14:textId="77777777" w:rsidTr="007F4E87">
        <w:tc>
          <w:tcPr>
            <w:cnfStyle w:val="001000000000" w:firstRow="0" w:lastRow="0" w:firstColumn="1" w:lastColumn="0" w:oddVBand="0" w:evenVBand="0" w:oddHBand="0" w:evenHBand="0" w:firstRowFirstColumn="0" w:firstRowLastColumn="0" w:lastRowFirstColumn="0" w:lastRowLastColumn="0"/>
            <w:tcW w:w="1843" w:type="dxa"/>
            <w:tcBorders>
              <w:top w:val="none" w:sz="4" w:space="0" w:color="000000"/>
              <w:left w:val="none" w:sz="4" w:space="0" w:color="000000"/>
              <w:bottom w:val="single" w:sz="4" w:space="0" w:color="7F7F7F" w:themeColor="text1" w:themeTint="80"/>
              <w:right w:val="none" w:sz="4" w:space="0" w:color="000000"/>
            </w:tcBorders>
          </w:tcPr>
          <w:p w14:paraId="66C94572" w14:textId="77777777" w:rsidR="007F4E87" w:rsidRDefault="007503F2">
            <w:pPr>
              <w:rPr>
                <w:rFonts w:cs="Arial"/>
                <w:i/>
                <w:color w:val="000000"/>
                <w:sz w:val="22"/>
              </w:rPr>
            </w:pPr>
            <w:r>
              <w:rPr>
                <w:rFonts w:cs="Arial"/>
                <w:b w:val="0"/>
                <w:i/>
                <w:color w:val="000000"/>
                <w:sz w:val="22"/>
              </w:rPr>
              <w:t>Non-kognitive Aspekte</w:t>
            </w:r>
          </w:p>
        </w:tc>
        <w:tc>
          <w:tcPr>
            <w:tcW w:w="7229" w:type="dxa"/>
            <w:tcBorders>
              <w:top w:val="none" w:sz="4" w:space="0" w:color="000000"/>
              <w:left w:val="none" w:sz="4" w:space="0" w:color="000000"/>
              <w:bottom w:val="single" w:sz="4" w:space="0" w:color="7F7F7F" w:themeColor="text1" w:themeTint="80"/>
              <w:right w:val="none" w:sz="4" w:space="0" w:color="000000"/>
            </w:tcBorders>
          </w:tcPr>
          <w:p w14:paraId="527A166E" w14:textId="77777777" w:rsidR="007F4E87" w:rsidRDefault="007503F2">
            <w:pPr>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 xml:space="preserve">Reflexion eigener Erfahrungen; Einstellungen und Emotionen beim Umgang mit Zahlungsverzügen und unbearbeiteter Post </w:t>
            </w:r>
          </w:p>
        </w:tc>
      </w:tr>
    </w:tbl>
    <w:p w14:paraId="20B82C8C" w14:textId="77777777" w:rsidR="007F4E87" w:rsidRDefault="007F4E87">
      <w:pPr>
        <w:spacing w:after="120"/>
        <w:rPr>
          <w:b/>
        </w:rPr>
        <w:sectPr w:rsidR="007F4E87">
          <w:headerReference w:type="default" r:id="rId29"/>
          <w:pgSz w:w="11907" w:h="16839"/>
          <w:pgMar w:top="1247" w:right="1418" w:bottom="1418" w:left="1418" w:header="709" w:footer="695" w:gutter="0"/>
          <w:cols w:space="708"/>
          <w:docGrid w:linePitch="360"/>
        </w:sectPr>
      </w:pPr>
    </w:p>
    <w:p w14:paraId="5491C0E3" w14:textId="77777777" w:rsidR="007F4E87" w:rsidRDefault="007503F2" w:rsidP="00182FB4">
      <w:pPr>
        <w:pStyle w:val="berschrift2"/>
        <w:numPr>
          <w:ilvl w:val="0"/>
          <w:numId w:val="0"/>
        </w:numPr>
        <w:ind w:left="578" w:hanging="578"/>
        <w:rPr>
          <w:rStyle w:val="berschrift2Zchn"/>
        </w:rPr>
      </w:pPr>
      <w:bookmarkStart w:id="3" w:name="_Toc25753755"/>
      <w:r>
        <w:rPr>
          <w:noProof/>
          <w:sz w:val="16"/>
          <w:szCs w:val="16"/>
          <w:lang w:eastAsia="de-DE"/>
        </w:rPr>
        <w:lastRenderedPageBreak/>
        <w:drawing>
          <wp:anchor distT="0" distB="0" distL="114300" distR="114300" simplePos="0" relativeHeight="251797504" behindDoc="0" locked="0" layoutInCell="1" allowOverlap="1" wp14:anchorId="1A3CA1C8" wp14:editId="250EBC90">
            <wp:simplePos x="0" y="0"/>
            <wp:positionH relativeFrom="margin">
              <wp:align>right</wp:align>
            </wp:positionH>
            <wp:positionV relativeFrom="paragraph">
              <wp:posOffset>71681</wp:posOffset>
            </wp:positionV>
            <wp:extent cx="360000" cy="360000"/>
            <wp:effectExtent l="0" t="0" r="2540" b="2540"/>
            <wp:wrapSquare wrapText="bothSides"/>
            <wp:docPr id="7"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ement 186.png"/>
                    <pic:cNvPicPr>
                      <a:picLocks noChangeAspect="1"/>
                    </pic:cNvPicPr>
                  </pic:nvPicPr>
                  <pic:blipFill>
                    <a:blip r:embed="rId30"/>
                    <a:stretch/>
                  </pic:blipFill>
                  <pic:spPr bwMode="auto">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t>1.2</w:t>
      </w:r>
      <w:r>
        <w:tab/>
      </w:r>
      <w:r w:rsidRPr="00182FB4">
        <w:rPr>
          <w:rStyle w:val="berschrift2Zchn"/>
          <w:b/>
        </w:rPr>
        <w:t>Die Inhalte des Materialsets</w:t>
      </w:r>
      <w:bookmarkEnd w:id="3"/>
    </w:p>
    <w:p w14:paraId="76A1AFFC" w14:textId="77777777" w:rsidR="007F4E87" w:rsidRDefault="007F4E87">
      <w:pPr>
        <w:spacing w:after="120"/>
        <w:rPr>
          <w:b/>
          <w:sz w:val="2"/>
        </w:rPr>
      </w:pPr>
    </w:p>
    <w:p w14:paraId="33E9497D" w14:textId="77777777" w:rsidR="007F4E87" w:rsidRDefault="007503F2">
      <w:pPr>
        <w:spacing w:line="240" w:lineRule="auto"/>
        <w:rPr>
          <w:rFonts w:cs="Arial"/>
          <w:b/>
          <w:color w:val="000000"/>
        </w:rPr>
      </w:pPr>
      <w:r>
        <w:rPr>
          <w:rFonts w:cs="Arial"/>
          <w:b/>
        </w:rPr>
        <w:t xml:space="preserve">Opa Manfred ordnet sein Chaos </w:t>
      </w:r>
    </w:p>
    <w:p w14:paraId="17B50C77" w14:textId="77777777" w:rsidR="007F4E87" w:rsidRDefault="007F4E87">
      <w:pPr>
        <w:spacing w:after="120"/>
        <w:rPr>
          <w:b/>
        </w:rPr>
      </w:pPr>
    </w:p>
    <w:p w14:paraId="17ABF2B8" w14:textId="77777777" w:rsidR="007F4E87" w:rsidRDefault="007503F2">
      <w:pPr>
        <w:spacing w:after="120"/>
        <w:rPr>
          <w:b/>
        </w:rPr>
      </w:pPr>
      <w:r>
        <w:rPr>
          <w:b/>
        </w:rPr>
        <w:t xml:space="preserve">Materialien für Lernende </w:t>
      </w:r>
    </w:p>
    <w:p w14:paraId="3A8B4D3E" w14:textId="1CFF0761" w:rsidR="007F4E87" w:rsidRDefault="007503F2">
      <w:pPr>
        <w:spacing w:after="0"/>
        <w:ind w:left="709"/>
        <w:rPr>
          <w:sz w:val="22"/>
        </w:rPr>
      </w:pPr>
      <w:r>
        <w:rPr>
          <w:noProof/>
          <w:lang w:eastAsia="de-DE"/>
        </w:rPr>
        <mc:AlternateContent>
          <mc:Choice Requires="wpg">
            <w:drawing>
              <wp:anchor distT="0" distB="0" distL="114300" distR="120650" simplePos="0" relativeHeight="251850752" behindDoc="0" locked="0" layoutInCell="1" allowOverlap="1" wp14:anchorId="4E43847A" wp14:editId="0F3E089A">
                <wp:simplePos x="0" y="0"/>
                <wp:positionH relativeFrom="margin">
                  <wp:align>left</wp:align>
                </wp:positionH>
                <wp:positionV relativeFrom="paragraph">
                  <wp:posOffset>38100</wp:posOffset>
                </wp:positionV>
                <wp:extent cx="241300" cy="248920"/>
                <wp:effectExtent l="0" t="0" r="6350" b="0"/>
                <wp:wrapSquare wrapText="bothSides"/>
                <wp:docPr id="8" name="Grafik 30" descr="\\srvdaten\UserFolderRedirection\maniae\Eigene Bilder\CurVe_icons\Elemen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30" descr="\\srvdaten\UserFolderRedirection\maniae\Eigene Bilder\CurVe_icons\Element 61.png"/>
                        <pic:cNvPicPr>
                          <a:picLocks noChangeAspect="1"/>
                        </pic:cNvPicPr>
                      </pic:nvPicPr>
                      <pic:blipFill>
                        <a:blip r:embed="rId31"/>
                        <a:stretch/>
                      </pic:blipFill>
                      <pic:spPr bwMode="auto">
                        <a:xfrm>
                          <a:off x="0" y="0"/>
                          <a:ext cx="241300" cy="248920"/>
                        </a:xfrm>
                        <a:prstGeom prst="rect">
                          <a:avLst/>
                        </a:prstGeom>
                      </pic:spPr>
                    </pic:pic>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9.0pt;mso-wrap-distance-top:0.0pt;mso-wrap-distance-right:9.5pt;mso-wrap-distance-bottom:0.0pt;z-index:251850752;o:allowoverlap:true;o:allowincell:true;mso-position-horizontal-relative:margin;mso-position-horizontal:left;mso-position-vertical-relative:text;margin-top:3.0pt;mso-position-vertical:absolute;width:19.0pt;height:19.6pt;" stroked="false">
                <v:path textboxrect="0,0,0,0"/>
                <v:imagedata r:id="rId33" o:title=""/>
              </v:shape>
            </w:pict>
          </mc:Fallback>
        </mc:AlternateContent>
      </w:r>
      <w:r>
        <w:rPr>
          <w:sz w:val="22"/>
        </w:rPr>
        <w:t xml:space="preserve">In der Geschichte wird den TN an der Beispielsituation von Opa Manfred aufgezeigt, wie bedeutend </w:t>
      </w:r>
      <w:r w:rsidR="00003858">
        <w:rPr>
          <w:sz w:val="22"/>
        </w:rPr>
        <w:t xml:space="preserve">es ist, </w:t>
      </w:r>
      <w:r>
        <w:rPr>
          <w:sz w:val="22"/>
        </w:rPr>
        <w:t>ein</w:t>
      </w:r>
      <w:r w:rsidR="00003858">
        <w:rPr>
          <w:sz w:val="22"/>
        </w:rPr>
        <w:t>en</w:t>
      </w:r>
      <w:r>
        <w:rPr>
          <w:sz w:val="22"/>
        </w:rPr>
        <w:t xml:space="preserve"> Überblick über die </w:t>
      </w:r>
      <w:r w:rsidR="00003858">
        <w:rPr>
          <w:sz w:val="22"/>
        </w:rPr>
        <w:t xml:space="preserve">eigenen </w:t>
      </w:r>
      <w:r>
        <w:rPr>
          <w:sz w:val="22"/>
        </w:rPr>
        <w:t xml:space="preserve">finanziellen Angelegenheiten </w:t>
      </w:r>
      <w:r w:rsidR="00003858">
        <w:rPr>
          <w:sz w:val="22"/>
        </w:rPr>
        <w:t>zu haben</w:t>
      </w:r>
      <w:r>
        <w:rPr>
          <w:sz w:val="22"/>
        </w:rPr>
        <w:t xml:space="preserve">. </w:t>
      </w:r>
      <w:r w:rsidR="00003858">
        <w:rPr>
          <w:sz w:val="22"/>
        </w:rPr>
        <w:t>Die</w:t>
      </w:r>
      <w:r>
        <w:rPr>
          <w:sz w:val="22"/>
        </w:rPr>
        <w:t xml:space="preserve"> TN </w:t>
      </w:r>
      <w:r w:rsidR="00003858">
        <w:rPr>
          <w:sz w:val="22"/>
        </w:rPr>
        <w:t xml:space="preserve">lernen </w:t>
      </w:r>
      <w:r>
        <w:rPr>
          <w:sz w:val="22"/>
        </w:rPr>
        <w:t>Ordnungsprinzipien für die Sortierung von Unterlagen</w:t>
      </w:r>
      <w:r w:rsidR="00003858">
        <w:rPr>
          <w:sz w:val="22"/>
        </w:rPr>
        <w:t xml:space="preserve"> kennen</w:t>
      </w:r>
      <w:r>
        <w:rPr>
          <w:sz w:val="22"/>
        </w:rPr>
        <w:t>.</w:t>
      </w:r>
    </w:p>
    <w:p w14:paraId="0D1F198B" w14:textId="77777777" w:rsidR="007F4E87" w:rsidRDefault="007F4E87">
      <w:pPr>
        <w:spacing w:after="0"/>
        <w:rPr>
          <w:rFonts w:cs="Arial"/>
          <w:b/>
          <w:sz w:val="22"/>
        </w:rPr>
      </w:pPr>
    </w:p>
    <w:p w14:paraId="7D23B10D" w14:textId="77777777" w:rsidR="007F4E87" w:rsidRDefault="007503F2">
      <w:pPr>
        <w:spacing w:after="0" w:line="240" w:lineRule="auto"/>
        <w:ind w:left="709"/>
        <w:rPr>
          <w:rFonts w:cs="Arial"/>
          <w:b/>
          <w:sz w:val="22"/>
        </w:rPr>
      </w:pPr>
      <w:r>
        <w:rPr>
          <w:rFonts w:cs="Arial"/>
          <w:b/>
          <w:noProof/>
          <w:sz w:val="22"/>
          <w:lang w:eastAsia="de-DE"/>
        </w:rPr>
        <mc:AlternateContent>
          <mc:Choice Requires="wpg">
            <w:drawing>
              <wp:anchor distT="0" distB="0" distL="114300" distR="114300" simplePos="0" relativeHeight="251704320" behindDoc="0" locked="0" layoutInCell="1" allowOverlap="1" wp14:anchorId="59DCABF9" wp14:editId="01BE59DC">
                <wp:simplePos x="0" y="0"/>
                <wp:positionH relativeFrom="margin">
                  <wp:align>left</wp:align>
                </wp:positionH>
                <wp:positionV relativeFrom="paragraph">
                  <wp:posOffset>12700</wp:posOffset>
                </wp:positionV>
                <wp:extent cx="238125" cy="266700"/>
                <wp:effectExtent l="0" t="0" r="9525" b="0"/>
                <wp:wrapSquare wrapText="bothSides"/>
                <wp:docPr id="9"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mso-wrap-distance-left:9.0pt;mso-wrap-distance-top:0.0pt;mso-wrap-distance-right:9.0pt;mso-wrap-distance-bottom:0.0pt;z-index:251704320;o:allowoverlap:true;o:allowincell:true;mso-position-horizontal-relative:margin;mso-position-horizontal:left;mso-position-vertical-relative:text;margin-top:1.0pt;mso-position-vertical:absolute;width:18.8pt;height:21.0pt;">
                <v:path textboxrect="0,0,0,0"/>
                <v:imagedata r:id="rId35" o:title=""/>
              </v:shape>
            </w:pict>
          </mc:Fallback>
        </mc:AlternateContent>
      </w:r>
      <w:r>
        <w:rPr>
          <w:rFonts w:cs="Arial"/>
          <w:b/>
          <w:sz w:val="22"/>
        </w:rPr>
        <w:t>Authentische Materialien</w:t>
      </w:r>
    </w:p>
    <w:p w14:paraId="5D4C2B78" w14:textId="77777777" w:rsidR="007F4E87" w:rsidRDefault="007503F2" w:rsidP="00A41FE5">
      <w:pPr>
        <w:pStyle w:val="Listenabsatz"/>
        <w:numPr>
          <w:ilvl w:val="0"/>
          <w:numId w:val="4"/>
        </w:numPr>
        <w:spacing w:before="0" w:after="0" w:line="240" w:lineRule="auto"/>
        <w:ind w:left="1423" w:hanging="357"/>
        <w:rPr>
          <w:rFonts w:cs="Arial"/>
          <w:color w:val="000000"/>
          <w:sz w:val="24"/>
        </w:rPr>
      </w:pPr>
      <w:r>
        <w:rPr>
          <w:rFonts w:cs="Arial"/>
          <w:color w:val="000000"/>
          <w:sz w:val="22"/>
        </w:rPr>
        <w:t>Anlage 1: Kontoauszug</w:t>
      </w:r>
    </w:p>
    <w:p w14:paraId="4E2C7C3A" w14:textId="77777777" w:rsidR="007F4E87" w:rsidRDefault="007503F2" w:rsidP="00A41FE5">
      <w:pPr>
        <w:pStyle w:val="Listenabsatz"/>
        <w:numPr>
          <w:ilvl w:val="0"/>
          <w:numId w:val="4"/>
        </w:numPr>
        <w:spacing w:before="0" w:after="0" w:line="240" w:lineRule="auto"/>
        <w:ind w:left="1423" w:hanging="357"/>
        <w:rPr>
          <w:rFonts w:cs="Arial"/>
          <w:color w:val="000000"/>
          <w:sz w:val="24"/>
        </w:rPr>
      </w:pPr>
      <w:r>
        <w:rPr>
          <w:rFonts w:cs="Arial"/>
          <w:color w:val="000000"/>
          <w:sz w:val="22"/>
        </w:rPr>
        <w:t>Anlage 2: Mietvertrag</w:t>
      </w:r>
    </w:p>
    <w:p w14:paraId="1BA68A8C" w14:textId="77777777" w:rsidR="007F4E87" w:rsidRDefault="007503F2" w:rsidP="00A41FE5">
      <w:pPr>
        <w:pStyle w:val="Listenabsatz"/>
        <w:numPr>
          <w:ilvl w:val="0"/>
          <w:numId w:val="4"/>
        </w:numPr>
        <w:spacing w:before="0" w:after="0" w:line="240" w:lineRule="auto"/>
        <w:ind w:left="1423" w:hanging="357"/>
        <w:rPr>
          <w:rFonts w:cs="Arial"/>
          <w:color w:val="000000"/>
          <w:sz w:val="24"/>
        </w:rPr>
      </w:pPr>
      <w:r>
        <w:rPr>
          <w:rFonts w:cs="Arial"/>
          <w:color w:val="000000"/>
          <w:sz w:val="22"/>
        </w:rPr>
        <w:t>Anlage 3: Vermieterbescheinigung</w:t>
      </w:r>
    </w:p>
    <w:p w14:paraId="5F1DEFA7" w14:textId="77777777" w:rsidR="007F4E87" w:rsidRDefault="007503F2" w:rsidP="00A41FE5">
      <w:pPr>
        <w:pStyle w:val="Listenabsatz"/>
        <w:numPr>
          <w:ilvl w:val="0"/>
          <w:numId w:val="4"/>
        </w:numPr>
        <w:spacing w:before="0" w:after="0" w:line="240" w:lineRule="auto"/>
        <w:ind w:left="1423" w:hanging="357"/>
        <w:rPr>
          <w:rFonts w:cs="Arial"/>
          <w:color w:val="000000"/>
          <w:sz w:val="24"/>
        </w:rPr>
      </w:pPr>
      <w:r>
        <w:rPr>
          <w:rFonts w:cs="Arial"/>
          <w:color w:val="000000"/>
          <w:sz w:val="22"/>
        </w:rPr>
        <w:t>Anlage 4: Mieterhöhungsankündigung</w:t>
      </w:r>
    </w:p>
    <w:p w14:paraId="1A7FCEDC" w14:textId="77777777" w:rsidR="007F4E87" w:rsidRDefault="007503F2" w:rsidP="00A41FE5">
      <w:pPr>
        <w:pStyle w:val="Listenabsatz"/>
        <w:numPr>
          <w:ilvl w:val="0"/>
          <w:numId w:val="4"/>
        </w:numPr>
        <w:spacing w:before="0" w:after="0" w:line="240" w:lineRule="auto"/>
        <w:ind w:left="1423" w:hanging="357"/>
        <w:rPr>
          <w:rFonts w:cs="Arial"/>
          <w:color w:val="000000"/>
          <w:sz w:val="24"/>
        </w:rPr>
      </w:pPr>
      <w:r>
        <w:rPr>
          <w:rFonts w:cs="Arial"/>
          <w:color w:val="000000"/>
          <w:sz w:val="22"/>
        </w:rPr>
        <w:t>Anlage 5: Betriebskostenabrechnung</w:t>
      </w:r>
    </w:p>
    <w:p w14:paraId="342F84B2" w14:textId="77777777" w:rsidR="007F4E87" w:rsidRDefault="007503F2" w:rsidP="00A41FE5">
      <w:pPr>
        <w:pStyle w:val="Listenabsatz"/>
        <w:numPr>
          <w:ilvl w:val="0"/>
          <w:numId w:val="4"/>
        </w:numPr>
        <w:spacing w:before="0" w:after="0" w:line="240" w:lineRule="auto"/>
        <w:ind w:left="1423" w:hanging="357"/>
        <w:rPr>
          <w:rFonts w:cs="Arial"/>
          <w:color w:val="000000"/>
          <w:sz w:val="24"/>
        </w:rPr>
      </w:pPr>
      <w:r>
        <w:rPr>
          <w:rFonts w:cs="Arial"/>
          <w:color w:val="000000"/>
          <w:sz w:val="22"/>
        </w:rPr>
        <w:t>Anlage 6: Rentenbescheid</w:t>
      </w:r>
    </w:p>
    <w:p w14:paraId="1E02720A" w14:textId="77777777" w:rsidR="007F4E87" w:rsidRDefault="007503F2">
      <w:pPr>
        <w:pStyle w:val="Listenabsatz"/>
        <w:numPr>
          <w:ilvl w:val="0"/>
          <w:numId w:val="4"/>
        </w:numPr>
        <w:spacing w:before="0" w:after="0" w:line="240" w:lineRule="auto"/>
        <w:ind w:left="1423" w:hanging="357"/>
        <w:rPr>
          <w:rFonts w:cs="Arial"/>
          <w:color w:val="000000"/>
          <w:sz w:val="24"/>
        </w:rPr>
      </w:pPr>
      <w:r>
        <w:rPr>
          <w:rFonts w:cs="Arial"/>
          <w:color w:val="000000"/>
          <w:sz w:val="22"/>
        </w:rPr>
        <w:t>Anlage 7: Schuldenunterlagen</w:t>
      </w:r>
    </w:p>
    <w:p w14:paraId="5EDDA726" w14:textId="77777777" w:rsidR="007F4E87" w:rsidRDefault="007F4E87">
      <w:pPr>
        <w:spacing w:after="0" w:line="240" w:lineRule="auto"/>
        <w:ind w:left="709"/>
        <w:rPr>
          <w:rFonts w:cs="Arial"/>
          <w:b/>
          <w:sz w:val="22"/>
        </w:rPr>
      </w:pPr>
    </w:p>
    <w:p w14:paraId="78623B83" w14:textId="77777777" w:rsidR="007F4E87" w:rsidRDefault="007503F2">
      <w:pPr>
        <w:spacing w:after="0" w:line="240" w:lineRule="auto"/>
        <w:ind w:left="709"/>
        <w:rPr>
          <w:rFonts w:cs="Arial"/>
          <w:b/>
          <w:color w:val="000000"/>
          <w:sz w:val="24"/>
        </w:rPr>
      </w:pPr>
      <w:r>
        <w:rPr>
          <w:rFonts w:cs="Arial"/>
          <w:b/>
          <w:sz w:val="22"/>
        </w:rPr>
        <w:t>Arbeitsblätter</w:t>
      </w:r>
    </w:p>
    <w:p w14:paraId="6B920134" w14:textId="77777777" w:rsidR="007F4E87" w:rsidRDefault="007503F2">
      <w:pPr>
        <w:pStyle w:val="Listenabsatz"/>
        <w:numPr>
          <w:ilvl w:val="0"/>
          <w:numId w:val="4"/>
        </w:numPr>
        <w:spacing w:before="0" w:after="0" w:line="240" w:lineRule="auto"/>
        <w:ind w:left="1423" w:hanging="357"/>
        <w:rPr>
          <w:rFonts w:cs="Arial"/>
          <w:color w:val="000000"/>
          <w:sz w:val="22"/>
        </w:rPr>
      </w:pPr>
      <w:r>
        <w:rPr>
          <w:rFonts w:cs="Arial"/>
          <w:color w:val="000000"/>
          <w:sz w:val="22"/>
        </w:rPr>
        <w:t xml:space="preserve">Arbeitsblatt 1 – Anlegen von Ordnern </w:t>
      </w:r>
    </w:p>
    <w:p w14:paraId="5B452864" w14:textId="77777777" w:rsidR="007F4E87" w:rsidRDefault="007503F2">
      <w:pPr>
        <w:pStyle w:val="Listenabsatz"/>
        <w:numPr>
          <w:ilvl w:val="0"/>
          <w:numId w:val="4"/>
        </w:numPr>
        <w:spacing w:before="0" w:after="0" w:line="240" w:lineRule="auto"/>
        <w:ind w:left="1423" w:hanging="357"/>
        <w:rPr>
          <w:rFonts w:cs="Arial"/>
          <w:color w:val="000000"/>
          <w:sz w:val="22"/>
        </w:rPr>
      </w:pPr>
      <w:r>
        <w:rPr>
          <w:rFonts w:cs="Arial"/>
          <w:color w:val="000000"/>
          <w:sz w:val="22"/>
        </w:rPr>
        <w:t xml:space="preserve">Arbeitsblatt 2 – Sortieren der Unterlagen </w:t>
      </w:r>
    </w:p>
    <w:p w14:paraId="072B71F4" w14:textId="77777777" w:rsidR="007F4E87" w:rsidRDefault="007F4E87">
      <w:pPr>
        <w:spacing w:after="0" w:line="240" w:lineRule="auto"/>
        <w:rPr>
          <w:rFonts w:cs="Arial"/>
          <w:color w:val="000000"/>
          <w:sz w:val="22"/>
        </w:rPr>
      </w:pPr>
    </w:p>
    <w:p w14:paraId="28BF4727" w14:textId="77777777" w:rsidR="007F4E87" w:rsidRDefault="007F4E87">
      <w:pPr>
        <w:spacing w:after="0" w:line="240" w:lineRule="auto"/>
        <w:rPr>
          <w:rFonts w:cs="Arial"/>
          <w:color w:val="000000"/>
          <w:sz w:val="22"/>
        </w:rPr>
      </w:pPr>
    </w:p>
    <w:p w14:paraId="4D196EC5" w14:textId="77777777" w:rsidR="007F4E87" w:rsidRDefault="007F4E87">
      <w:pPr>
        <w:spacing w:after="0" w:line="240" w:lineRule="auto"/>
        <w:rPr>
          <w:rFonts w:cs="Arial"/>
          <w:color w:val="000000"/>
          <w:sz w:val="22"/>
        </w:rPr>
      </w:pPr>
    </w:p>
    <w:p w14:paraId="63BB5FF8" w14:textId="77777777" w:rsidR="007F4E87" w:rsidRDefault="007503F2">
      <w:pPr>
        <w:spacing w:after="120"/>
        <w:rPr>
          <w:b/>
        </w:rPr>
      </w:pPr>
      <w:r>
        <w:rPr>
          <w:b/>
        </w:rPr>
        <w:t>Materialien für Lehrende</w:t>
      </w:r>
    </w:p>
    <w:p w14:paraId="265D9638" w14:textId="77777777" w:rsidR="007F4E87" w:rsidRDefault="007503F2">
      <w:pPr>
        <w:spacing w:after="120"/>
        <w:rPr>
          <w:b/>
          <w:sz w:val="2"/>
        </w:rPr>
      </w:pPr>
      <w:r>
        <w:rPr>
          <w:rFonts w:cs="Arial"/>
          <w:b/>
          <w:noProof/>
          <w:sz w:val="22"/>
          <w:lang w:eastAsia="de-DE"/>
        </w:rPr>
        <mc:AlternateContent>
          <mc:Choice Requires="wpg">
            <w:drawing>
              <wp:anchor distT="0" distB="0" distL="114300" distR="114300" simplePos="0" relativeHeight="251732992" behindDoc="0" locked="0" layoutInCell="1" allowOverlap="1" wp14:anchorId="7E89FDB2" wp14:editId="0ED69F63">
                <wp:simplePos x="0" y="0"/>
                <wp:positionH relativeFrom="column">
                  <wp:posOffset>86843</wp:posOffset>
                </wp:positionH>
                <wp:positionV relativeFrom="paragraph">
                  <wp:posOffset>62179</wp:posOffset>
                </wp:positionV>
                <wp:extent cx="263525" cy="263525"/>
                <wp:effectExtent l="0" t="0" r="3175" b="3175"/>
                <wp:wrapSquare wrapText="bothSides"/>
                <wp:docPr id="10" name="Grafik 97"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srvdaten\UserFolderRedirection\maniae\Eigene Bilder\CurVe_icons\Element 58.png"/>
                        <pic:cNvPicPr>
                          <a:picLocks noChangeAspect="1"/>
                        </pic:cNvPicPr>
                      </pic:nvPicPr>
                      <pic:blipFill>
                        <a:blip r:embed="rId36"/>
                        <a:stretch/>
                      </pic:blipFill>
                      <pic:spPr bwMode="auto">
                        <a:xfrm>
                          <a:off x="0" y="0"/>
                          <a:ext cx="263525" cy="263525"/>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mso-wrap-distance-left:9.0pt;mso-wrap-distance-top:0.0pt;mso-wrap-distance-right:9.0pt;mso-wrap-distance-bottom:0.0pt;z-index:251732992;o:allowoverlap:true;o:allowincell:true;mso-position-horizontal-relative:text;margin-left:6.8pt;mso-position-horizontal:absolute;mso-position-vertical-relative:text;margin-top:4.9pt;mso-position-vertical:absolute;width:20.8pt;height:20.8pt;">
                <v:path textboxrect="0,0,0,0"/>
                <v:imagedata r:id="rId37" o:title=""/>
              </v:shape>
            </w:pict>
          </mc:Fallback>
        </mc:AlternateContent>
      </w:r>
    </w:p>
    <w:p w14:paraId="6F58B61C" w14:textId="77777777" w:rsidR="007F4E87" w:rsidRDefault="007503F2">
      <w:pPr>
        <w:spacing w:after="0" w:line="240" w:lineRule="auto"/>
        <w:rPr>
          <w:rFonts w:cs="Arial"/>
          <w:b/>
          <w:sz w:val="22"/>
        </w:rPr>
      </w:pPr>
      <w:r>
        <w:rPr>
          <w:rFonts w:cs="Arial"/>
          <w:b/>
          <w:sz w:val="22"/>
        </w:rPr>
        <w:t xml:space="preserve">Beispielhafter Moderationsplan </w:t>
      </w:r>
    </w:p>
    <w:p w14:paraId="394F5339" w14:textId="77777777" w:rsidR="007F4E87" w:rsidRDefault="007F4E87">
      <w:pPr>
        <w:spacing w:after="0" w:line="240" w:lineRule="auto"/>
        <w:rPr>
          <w:rFonts w:cs="Arial"/>
          <w:b/>
          <w:sz w:val="22"/>
        </w:rPr>
      </w:pPr>
    </w:p>
    <w:p w14:paraId="33387FB5" w14:textId="0487FFFA" w:rsidR="007F4E87" w:rsidRDefault="0077311C">
      <w:pPr>
        <w:spacing w:after="0" w:line="240" w:lineRule="auto"/>
        <w:rPr>
          <w:rFonts w:cs="Arial"/>
          <w:b/>
          <w:sz w:val="22"/>
        </w:rPr>
      </w:pPr>
      <w:r>
        <w:rPr>
          <w:rFonts w:cs="Arial"/>
          <w:b/>
          <w:noProof/>
          <w:sz w:val="22"/>
          <w:lang w:eastAsia="de-DE"/>
        </w:rPr>
        <w:drawing>
          <wp:anchor distT="0" distB="0" distL="114300" distR="114300" simplePos="0" relativeHeight="251918336" behindDoc="0" locked="0" layoutInCell="1" allowOverlap="1" wp14:anchorId="65283C4F" wp14:editId="3406CBBA">
            <wp:simplePos x="0" y="0"/>
            <wp:positionH relativeFrom="margin">
              <wp:posOffset>116737</wp:posOffset>
            </wp:positionH>
            <wp:positionV relativeFrom="paragraph">
              <wp:posOffset>57977</wp:posOffset>
            </wp:positionV>
            <wp:extent cx="238125" cy="266700"/>
            <wp:effectExtent l="0" t="0" r="9525" b="0"/>
            <wp:wrapSquare wrapText="bothSides"/>
            <wp:docPr id="30"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w:r>
      <w:r w:rsidR="007503F2">
        <w:rPr>
          <w:rFonts w:cs="Arial"/>
          <w:b/>
          <w:sz w:val="22"/>
        </w:rPr>
        <w:t>Zusatzmaterialien</w:t>
      </w:r>
    </w:p>
    <w:p w14:paraId="19881FF8" w14:textId="77777777" w:rsidR="007F4E87" w:rsidRDefault="007503F2">
      <w:pPr>
        <w:pStyle w:val="Listenabsatz"/>
        <w:numPr>
          <w:ilvl w:val="0"/>
          <w:numId w:val="4"/>
        </w:numPr>
        <w:spacing w:before="0" w:after="0" w:line="240" w:lineRule="auto"/>
        <w:rPr>
          <w:rFonts w:cs="Arial"/>
          <w:color w:val="000000"/>
          <w:sz w:val="22"/>
        </w:rPr>
      </w:pPr>
      <w:r>
        <w:rPr>
          <w:rFonts w:cs="Arial"/>
          <w:color w:val="000000"/>
          <w:sz w:val="22"/>
        </w:rPr>
        <w:t>Didaktisch-methodische Hinweise</w:t>
      </w:r>
    </w:p>
    <w:p w14:paraId="163F1F13" w14:textId="77777777" w:rsidR="007F4E87" w:rsidRDefault="007503F2">
      <w:pPr>
        <w:pStyle w:val="Listenabsatz"/>
        <w:numPr>
          <w:ilvl w:val="0"/>
          <w:numId w:val="4"/>
        </w:numPr>
        <w:spacing w:before="0" w:after="0" w:line="240" w:lineRule="auto"/>
        <w:rPr>
          <w:rFonts w:cs="Arial"/>
          <w:color w:val="000000"/>
          <w:sz w:val="22"/>
        </w:rPr>
      </w:pPr>
      <w:r>
        <w:rPr>
          <w:rFonts w:cs="Arial"/>
          <w:color w:val="000000"/>
          <w:sz w:val="22"/>
        </w:rPr>
        <w:t>Linkliste</w:t>
      </w:r>
    </w:p>
    <w:p w14:paraId="0E97D54D" w14:textId="77777777" w:rsidR="007F4E87" w:rsidRDefault="007F4E87">
      <w:pPr>
        <w:pStyle w:val="Listenabsatz"/>
        <w:spacing w:line="240" w:lineRule="auto"/>
        <w:ind w:left="1428"/>
        <w:rPr>
          <w:rFonts w:cs="Arial"/>
          <w:color w:val="000000"/>
          <w:sz w:val="22"/>
        </w:rPr>
      </w:pPr>
    </w:p>
    <w:p w14:paraId="71DEA3B1" w14:textId="77777777" w:rsidR="007F4E87" w:rsidRDefault="007F4E87">
      <w:pPr>
        <w:pStyle w:val="Listenabsatz"/>
        <w:spacing w:line="240" w:lineRule="auto"/>
        <w:ind w:left="1428"/>
        <w:rPr>
          <w:rFonts w:cs="Arial"/>
          <w:color w:val="000000"/>
          <w:sz w:val="22"/>
        </w:rPr>
      </w:pPr>
    </w:p>
    <w:p w14:paraId="053AAA66" w14:textId="77777777" w:rsidR="007F4E87" w:rsidRDefault="007503F2">
      <w:pPr>
        <w:spacing w:line="240" w:lineRule="auto"/>
        <w:rPr>
          <w:rFonts w:cs="Arial"/>
          <w:color w:val="000000"/>
          <w:sz w:val="22"/>
        </w:rPr>
      </w:pPr>
      <w:r>
        <w:rPr>
          <w:noProof/>
          <w:szCs w:val="20"/>
          <w:lang w:eastAsia="de-DE"/>
        </w:rPr>
        <mc:AlternateContent>
          <mc:Choice Requires="wpg">
            <w:drawing>
              <wp:anchor distT="0" distB="0" distL="114300" distR="114300" simplePos="0" relativeHeight="251671552" behindDoc="0" locked="0" layoutInCell="1" allowOverlap="1" wp14:anchorId="0300C904" wp14:editId="502C5141">
                <wp:simplePos x="0" y="0"/>
                <wp:positionH relativeFrom="column">
                  <wp:posOffset>-410733</wp:posOffset>
                </wp:positionH>
                <wp:positionV relativeFrom="paragraph">
                  <wp:posOffset>300916</wp:posOffset>
                </wp:positionV>
                <wp:extent cx="6296025" cy="1285315"/>
                <wp:effectExtent l="19050" t="19050" r="28575" b="10160"/>
                <wp:wrapNone/>
                <wp:docPr id="12" name="Abgerundetes Rechteck 3"/>
                <wp:cNvGraphicFramePr/>
                <a:graphic xmlns:a="http://schemas.openxmlformats.org/drawingml/2006/main">
                  <a:graphicData uri="http://schemas.microsoft.com/office/word/2010/wordprocessingShape">
                    <wps:wsp>
                      <wps:cNvSpPr/>
                      <wps:spPr bwMode="auto">
                        <a:xfrm>
                          <a:off x="0" y="0"/>
                          <a:ext cx="6296024" cy="1285315"/>
                        </a:xfrm>
                        <a:prstGeom prst="roundRect">
                          <a:avLst>
                            <a:gd name="adj" fmla="val 16667"/>
                          </a:avLst>
                        </a:prstGeom>
                        <a:noFill/>
                        <a:ln w="381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 id="shape 11" o:spid="_x0000_s11" o:spt="2" style="position:absolute;mso-wrap-distance-left:9.0pt;mso-wrap-distance-top:0.0pt;mso-wrap-distance-right:9.0pt;mso-wrap-distance-bottom:0.0pt;z-index:251671552;o:allowoverlap:true;o:allowincell:true;mso-position-horizontal-relative:text;margin-left:-32.3pt;mso-position-horizontal:absolute;mso-position-vertical-relative:text;margin-top:23.7pt;mso-position-vertical:absolute;width:495.8pt;height:101.2pt;" coordsize="100000,100000" path="m0,16657l0,16657c0,7519,1535,0,3400,0c3400,0,3400,0,3400,0l96597,0l96597,0c98463,0,99998,7519,99998,16657l99998,16657c99998,16657,99998,16657,99998,16657l100000,83330l100000,83330c100000,83330,100000,83330,100000,83330l100000,83330c100000,92468,98465,99987,96600,99987c96600,99987,96600,99987,96600,99987l3400,99998l3400,99998c1535,99998,0,92479,0,83341c0,83341,0,83341,0,83341xe" filled="f" strokecolor="#92B2D6" strokeweight="3.00pt">
                <v:path textboxrect="995,4875,99002,95111"/>
              </v:shape>
            </w:pict>
          </mc:Fallback>
        </mc:AlternateContent>
      </w:r>
      <w:r>
        <w:rPr>
          <w:noProof/>
          <w:lang w:eastAsia="de-DE"/>
        </w:rPr>
        <mc:AlternateContent>
          <mc:Choice Requires="wps">
            <w:drawing>
              <wp:anchor distT="0" distB="0" distL="114300" distR="114300" simplePos="0" relativeHeight="251672576" behindDoc="0" locked="0" layoutInCell="1" allowOverlap="1" wp14:anchorId="4F360A4C" wp14:editId="6735F4BA">
                <wp:simplePos x="0" y="0"/>
                <wp:positionH relativeFrom="column">
                  <wp:posOffset>-126707</wp:posOffset>
                </wp:positionH>
                <wp:positionV relativeFrom="paragraph">
                  <wp:posOffset>43961</wp:posOffset>
                </wp:positionV>
                <wp:extent cx="2915138" cy="437662"/>
                <wp:effectExtent l="0" t="0" r="6350" b="0"/>
                <wp:wrapNone/>
                <wp:docPr id="13" name="Textfeld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5138" cy="437661"/>
                        </a:xfrm>
                        <a:prstGeom prst="rect">
                          <a:avLst/>
                        </a:prstGeom>
                        <a:solidFill>
                          <a:schemeClr val="bg1"/>
                        </a:solidFill>
                      </wps:spPr>
                      <wps:txbx>
                        <w:txbxContent>
                          <w:p w14:paraId="7ACD2C59" w14:textId="77777777" w:rsidR="00A018CA" w:rsidRDefault="00A018CA">
                            <w:pPr>
                              <w:pStyle w:val="StandardWeb"/>
                              <w:spacing w:before="0" w:beforeAutospacing="0" w:after="0" w:afterAutospacing="0"/>
                            </w:pPr>
                            <w:r>
                              <w:rPr>
                                <w:rFonts w:ascii="Arial" w:hAnsi="Arial" w:cs="Arial"/>
                                <w:color w:val="0070C0"/>
                                <w:sz w:val="22"/>
                                <w:szCs w:val="22"/>
                              </w:rPr>
                              <w:t>Grundlegende technische Voraussetzungen</w:t>
                            </w:r>
                            <w:r>
                              <w:rPr>
                                <w:rFonts w:ascii="Arial" w:hAnsi="Arial" w:cs="Arial"/>
                                <w:color w:val="0070C0"/>
                                <w:sz w:val="22"/>
                                <w:szCs w:val="22"/>
                              </w:rPr>
                              <w:br/>
                              <w:t>für die Arbeit mit dem Materialset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rect w14:anchorId="4F360A4C" id="Textfeld 4" o:spid="_x0000_s1026" style="position:absolute;margin-left:-10pt;margin-top:3.45pt;width:229.55pt;height:34.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aFDuQEAAFQDAAAOAAAAZHJzL2Uyb0RvYy54bWysU01v2zAMvQ/YfxB0XxwnXbYacYqhRXfp&#10;tgLtfoAsS7EwSdREJXb+/Sjlo9t6G3YRTJF65Ht8Xt9MzrK9imjAt7yezTlTXkJv/Lbl35/v333k&#10;DJPwvbDgVcsPCvnN5u2b9RgatYABbK8iIxCPzRhaPqQUmqpCOSgncAZBeUpqiE4kCuO26qMYCd3Z&#10;ajGfr6oRYh8iSIVIt3fHJN8UfK2VTN+0RpWYbTnNlsoZy9nls9qsRbONIgxGnsYQ/zCFE8ZT0wvU&#10;nUiC7aJ5BeWMjICg00yCq0BrI1XhQGzq+V9sngYRVOFC4mC4yIT/D1Z+3T9GZnra3ZIzLxzt6FlN&#10;SSvbs6sszxiwoaqn8BgzQQwPIH8gJao/MjlAqmHd+AV6QhG7BEWSSUeXXxJZNhXlDxflqROTdLm4&#10;rt/XS/KKpNzV8sNqVefelWjOr0PE9FmBY/mj5ZE2W9DF/gHTsfRcUsYEa/p7Y20JspvUrY1sL8gH&#10;3fYMji9VhU0mcGScpm46ke+gPxCvkUzScvy5E1FxFpO9heKp3MDDJ2KrTRkkK3F8c9KIVleonGyW&#10;vfF7XKpefobNLwAAAP//AwBQSwMEFAAGAAgAAAAhAP0klaLeAAAACAEAAA8AAABkcnMvZG93bnJl&#10;di54bWxMj9FKw0AQRd8F/2EZwbd209jUNmZSRKgiFMTWD9gmYxLNzobsJk3/3vFJH4d7OfdMtp1s&#10;q0bqfeMYYTGPQBEXrmy4Qvg47mZrUD4YLk3rmBAu5GGbX19lJi3dmd9pPIRKCYR9ahDqELpUa1/U&#10;ZI2fu45Ysk/XWxPk7Ctd9uYscNvqOIpW2pqGZaE2HT3VVHwfBovwVu2Tl8HG4/F5R3G0dK+XL5cg&#10;3t5Mjw+gAk3hrwy/+qIOuTid3MClVy3CTPBSRVhtQEm+vNssQJ0Q7pM16DzT/x/IfwAAAP//AwBQ&#10;SwECLQAUAAYACAAAACEAtoM4kv4AAADhAQAAEwAAAAAAAAAAAAAAAAAAAAAAW0NvbnRlbnRfVHlw&#10;ZXNdLnhtbFBLAQItABQABgAIAAAAIQA4/SH/1gAAAJQBAAALAAAAAAAAAAAAAAAAAC8BAABfcmVs&#10;cy8ucmVsc1BLAQItABQABgAIAAAAIQAuraFDuQEAAFQDAAAOAAAAAAAAAAAAAAAAAC4CAABkcnMv&#10;ZTJvRG9jLnhtbFBLAQItABQABgAIAAAAIQD9JJWi3gAAAAgBAAAPAAAAAAAAAAAAAAAAABMEAABk&#10;cnMvZG93bnJldi54bWxQSwUGAAAAAAQABADzAAAAHgUAAAAA&#10;" fillcolor="white [3212]" stroked="f">
                <v:path arrowok="t"/>
                <v:textbox>
                  <w:txbxContent>
                    <w:p w14:paraId="7ACD2C59" w14:textId="77777777" w:rsidR="00A018CA" w:rsidRDefault="00A018CA">
                      <w:pPr>
                        <w:pStyle w:val="StandardWeb"/>
                        <w:spacing w:before="0" w:beforeAutospacing="0" w:after="0" w:afterAutospacing="0"/>
                      </w:pPr>
                      <w:r>
                        <w:rPr>
                          <w:rFonts w:ascii="Arial" w:hAnsi="Arial" w:cs="Arial"/>
                          <w:color w:val="0070C0"/>
                          <w:sz w:val="22"/>
                          <w:szCs w:val="22"/>
                        </w:rPr>
                        <w:t>Grundlegende technische Voraussetzungen</w:t>
                      </w:r>
                      <w:r>
                        <w:rPr>
                          <w:rFonts w:ascii="Arial" w:hAnsi="Arial" w:cs="Arial"/>
                          <w:color w:val="0070C0"/>
                          <w:sz w:val="22"/>
                          <w:szCs w:val="22"/>
                        </w:rPr>
                        <w:br/>
                        <w:t>für die Arbeit mit dem Materialset</w:t>
                      </w:r>
                    </w:p>
                  </w:txbxContent>
                </v:textbox>
              </v:rect>
            </w:pict>
          </mc:Fallback>
        </mc:AlternateContent>
      </w:r>
    </w:p>
    <w:p w14:paraId="36A7D084" w14:textId="77777777" w:rsidR="007F4E87" w:rsidRDefault="007F4E87">
      <w:pPr>
        <w:ind w:left="708"/>
        <w:jc w:val="both"/>
        <w:rPr>
          <w:rFonts w:cs="Arial"/>
          <w:color w:val="000000"/>
          <w:sz w:val="20"/>
          <w:szCs w:val="20"/>
        </w:rPr>
      </w:pPr>
    </w:p>
    <w:p w14:paraId="5EF71A0A" w14:textId="77777777" w:rsidR="007F4E87" w:rsidRDefault="007503F2">
      <w:pPr>
        <w:spacing w:after="0"/>
        <w:jc w:val="both"/>
        <w:rPr>
          <w:rFonts w:cs="Arial"/>
          <w:color w:val="000000"/>
          <w:sz w:val="22"/>
          <w:szCs w:val="20"/>
        </w:rPr>
      </w:pPr>
      <w:r>
        <w:rPr>
          <w:rFonts w:cs="Arial"/>
          <w:color w:val="000000"/>
          <w:sz w:val="22"/>
          <w:szCs w:val="20"/>
        </w:rPr>
        <w:t>Zur Bearbeitung des Materialsets sind keine besonderen technischen Voraussetzungen notwendig. Passend zum Moderationsplan empfehlen wir:</w:t>
      </w:r>
    </w:p>
    <w:p w14:paraId="48AED36A" w14:textId="7ECAE801" w:rsidR="007F4E87" w:rsidRDefault="007503F2">
      <w:pPr>
        <w:spacing w:after="0"/>
        <w:jc w:val="both"/>
        <w:rPr>
          <w:rFonts w:cs="Arial"/>
          <w:color w:val="000000"/>
          <w:sz w:val="22"/>
        </w:rPr>
      </w:pPr>
      <w:r>
        <w:rPr>
          <w:rFonts w:cs="Arial"/>
          <w:color w:val="000000"/>
          <w:sz w:val="22"/>
        </w:rPr>
        <w:t xml:space="preserve">Abspielgerät für die </w:t>
      </w:r>
      <w:proofErr w:type="spellStart"/>
      <w:r>
        <w:rPr>
          <w:rFonts w:cs="Arial"/>
          <w:color w:val="000000"/>
          <w:sz w:val="22"/>
        </w:rPr>
        <w:t>Hördatei</w:t>
      </w:r>
      <w:proofErr w:type="spellEnd"/>
      <w:r>
        <w:rPr>
          <w:rFonts w:cs="Arial"/>
          <w:color w:val="000000"/>
          <w:sz w:val="22"/>
        </w:rPr>
        <w:t xml:space="preserve"> (z. B. Handy oder Laptop), Flipchart, Moderationskarten, Stifte, Laptop mit </w:t>
      </w:r>
      <w:proofErr w:type="spellStart"/>
      <w:r>
        <w:rPr>
          <w:rFonts w:cs="Arial"/>
          <w:color w:val="000000"/>
          <w:sz w:val="22"/>
        </w:rPr>
        <w:t>Beamer</w:t>
      </w:r>
      <w:proofErr w:type="spellEnd"/>
      <w:r>
        <w:rPr>
          <w:rFonts w:cs="Arial"/>
          <w:color w:val="000000"/>
          <w:sz w:val="22"/>
        </w:rPr>
        <w:t xml:space="preserve">, </w:t>
      </w:r>
      <w:bookmarkStart w:id="4" w:name="_Hlk521465"/>
      <w:r>
        <w:rPr>
          <w:sz w:val="22"/>
        </w:rPr>
        <w:t>Schere, Locher, Aktenordner, Trennstreifen, Trennblätter, Registerblätter</w:t>
      </w:r>
      <w:r w:rsidR="00003858">
        <w:rPr>
          <w:sz w:val="22"/>
        </w:rPr>
        <w:t>,</w:t>
      </w:r>
      <w:r>
        <w:rPr>
          <w:sz w:val="22"/>
        </w:rPr>
        <w:t xml:space="preserve"> ggf. Post-ist, Aktenvernichter.</w:t>
      </w:r>
    </w:p>
    <w:p w14:paraId="564C99F2" w14:textId="77777777" w:rsidR="00A41FE5" w:rsidRDefault="00A41FE5" w:rsidP="00A41FE5">
      <w:pPr>
        <w:pStyle w:val="Standardeingerckt"/>
      </w:pPr>
      <w:bookmarkStart w:id="5" w:name="_Toc25753756"/>
    </w:p>
    <w:p w14:paraId="75F164EB" w14:textId="77777777" w:rsidR="007F4E87" w:rsidRDefault="007503F2">
      <w:pPr>
        <w:pStyle w:val="berschrift1"/>
      </w:pPr>
      <w:r>
        <w:t>Sammlung der Materialien für Lernende</w:t>
      </w:r>
      <w:bookmarkEnd w:id="5"/>
    </w:p>
    <w:p w14:paraId="48B97C4A" w14:textId="77777777" w:rsidR="007F4E87" w:rsidRDefault="007503F2">
      <w:pPr>
        <w:pStyle w:val="Standard2"/>
        <w:rPr>
          <w:rFonts w:cs="Arial"/>
        </w:rPr>
      </w:pPr>
      <w:r>
        <w:t>Folgende Materialien für Lernende stehen zur Verfügung:</w:t>
      </w:r>
    </w:p>
    <w:tbl>
      <w:tblPr>
        <w:tblStyle w:val="EinfacheTabelle2"/>
        <w:tblpPr w:leftFromText="141" w:rightFromText="141" w:vertAnchor="text" w:horzAnchor="margin" w:tblpY="48"/>
        <w:tblW w:w="9070" w:type="dxa"/>
        <w:tblLook w:val="04A0" w:firstRow="1" w:lastRow="0" w:firstColumn="1" w:lastColumn="0" w:noHBand="0" w:noVBand="1"/>
      </w:tblPr>
      <w:tblGrid>
        <w:gridCol w:w="993"/>
        <w:gridCol w:w="2551"/>
        <w:gridCol w:w="5526"/>
      </w:tblGrid>
      <w:tr w:rsidR="007F4E87" w14:paraId="1251F175" w14:textId="77777777" w:rsidTr="007F4E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EE1F289" w14:textId="77777777" w:rsidR="007F4E87" w:rsidRDefault="007503F2">
            <w:pPr>
              <w:spacing w:line="276" w:lineRule="auto"/>
              <w:ind w:hanging="426"/>
              <w:rPr>
                <w:rFonts w:cs="Arial"/>
                <w:i/>
                <w:color w:val="000000"/>
                <w:sz w:val="22"/>
                <w:szCs w:val="20"/>
              </w:rPr>
            </w:pPr>
            <w:r>
              <w:rPr>
                <w:rFonts w:cs="Arial"/>
                <w:i/>
                <w:noProof/>
                <w:color w:val="000000"/>
                <w:sz w:val="22"/>
                <w:szCs w:val="20"/>
                <w:lang w:eastAsia="de-DE"/>
              </w:rPr>
              <mc:AlternateContent>
                <mc:Choice Requires="wpg">
                  <w:drawing>
                    <wp:anchor distT="0" distB="0" distL="114300" distR="114300" simplePos="0" relativeHeight="251796480" behindDoc="0" locked="0" layoutInCell="1" allowOverlap="1" wp14:anchorId="1BFA6BB9" wp14:editId="71035E1D">
                      <wp:simplePos x="0" y="0"/>
                      <wp:positionH relativeFrom="column">
                        <wp:posOffset>53391</wp:posOffset>
                      </wp:positionH>
                      <wp:positionV relativeFrom="paragraph">
                        <wp:posOffset>88900</wp:posOffset>
                      </wp:positionV>
                      <wp:extent cx="241300" cy="248920"/>
                      <wp:effectExtent l="0" t="0" r="6350" b="0"/>
                      <wp:wrapSquare wrapText="bothSides"/>
                      <wp:docPr id="14" name="Grafik 31" descr="\\srvdaten\UserFolderRedirection\maniae\Eigene Bilder\CurVe_icons\Elemen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srvdaten\UserFolderRedirection\maniae\Eigene Bilder\CurVe_icons\Element 61.png"/>
                              <pic:cNvPicPr>
                                <a:picLocks noChangeAspect="1"/>
                              </pic:cNvPicPr>
                            </pic:nvPicPr>
                            <pic:blipFill>
                              <a:blip r:embed="rId31"/>
                              <a:stretch/>
                            </pic:blipFill>
                            <pic:spPr bwMode="auto">
                              <a:xfrm>
                                <a:off x="0" y="0"/>
                                <a:ext cx="241300" cy="248920"/>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mso-wrap-distance-left:9.0pt;mso-wrap-distance-top:0.0pt;mso-wrap-distance-right:9.0pt;mso-wrap-distance-bottom:0.0pt;z-index:251796480;o:allowoverlap:true;o:allowincell:true;mso-position-horizontal-relative:text;margin-left:4.2pt;mso-position-horizontal:absolute;mso-position-vertical-relative:text;margin-top:7.0pt;mso-position-vertical:absolute;width:19.0pt;height:19.6pt;">
                      <v:path textboxrect="0,0,0,0"/>
                      <v:imagedata r:id="rId33" o:title=""/>
                    </v:shape>
                  </w:pict>
                </mc:Fallback>
              </mc:AlternateContent>
            </w:r>
          </w:p>
        </w:tc>
        <w:tc>
          <w:tcPr>
            <w:tcW w:w="2551" w:type="dxa"/>
          </w:tcPr>
          <w:p w14:paraId="0D222878" w14:textId="77777777" w:rsidR="007F4E87" w:rsidRDefault="007503F2">
            <w:pPr>
              <w:spacing w:before="120" w:after="120" w:line="276" w:lineRule="auto"/>
              <w:ind w:firstLine="38"/>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Ankergeschichte</w:t>
            </w:r>
          </w:p>
        </w:tc>
        <w:tc>
          <w:tcPr>
            <w:tcW w:w="5526" w:type="dxa"/>
          </w:tcPr>
          <w:p w14:paraId="72774DFF" w14:textId="77777777" w:rsidR="007F4E87" w:rsidRDefault="007503F2">
            <w:pPr>
              <w:spacing w:before="120" w:after="120" w:line="276" w:lineRule="auto"/>
              <w:ind w:left="33" w:hanging="1"/>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Der inhaltliche Anker „Opa Manfred ordnet sein Chaos“ als Einstieg in einfacher Sprache.</w:t>
            </w:r>
          </w:p>
          <w:p w14:paraId="65F817A3" w14:textId="77777777" w:rsidR="007F4E87" w:rsidRDefault="007503F2">
            <w:pPr>
              <w:pStyle w:val="Listenabsatz"/>
              <w:numPr>
                <w:ilvl w:val="0"/>
                <w:numId w:val="10"/>
              </w:numPr>
              <w:spacing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proofErr w:type="spellStart"/>
            <w:r>
              <w:rPr>
                <w:rFonts w:cs="Arial"/>
                <w:b w:val="0"/>
                <w:color w:val="000000"/>
                <w:sz w:val="22"/>
                <w:szCs w:val="20"/>
              </w:rPr>
              <w:t>Lesetext</w:t>
            </w:r>
            <w:proofErr w:type="spellEnd"/>
          </w:p>
          <w:p w14:paraId="79AFA68C" w14:textId="77777777" w:rsidR="007F4E87" w:rsidRDefault="007503F2">
            <w:pPr>
              <w:pStyle w:val="Listenabsatz"/>
              <w:numPr>
                <w:ilvl w:val="0"/>
                <w:numId w:val="10"/>
              </w:numPr>
              <w:spacing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proofErr w:type="spellStart"/>
            <w:r>
              <w:rPr>
                <w:rFonts w:cs="Arial"/>
                <w:b w:val="0"/>
                <w:color w:val="000000"/>
                <w:sz w:val="22"/>
                <w:szCs w:val="20"/>
              </w:rPr>
              <w:t>Hördatei</w:t>
            </w:r>
            <w:proofErr w:type="spellEnd"/>
          </w:p>
          <w:p w14:paraId="62953CFF" w14:textId="77777777" w:rsidR="007F4E87" w:rsidRDefault="007503F2">
            <w:pPr>
              <w:pStyle w:val="Listenabsatz"/>
              <w:numPr>
                <w:ilvl w:val="0"/>
                <w:numId w:val="10"/>
              </w:numPr>
              <w:spacing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Bild zur Geschichte</w:t>
            </w:r>
          </w:p>
        </w:tc>
      </w:tr>
      <w:tr w:rsidR="007F4E87" w14:paraId="248DAD13" w14:textId="77777777" w:rsidTr="007F4E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none" w:sz="4" w:space="0" w:color="000000"/>
            </w:tcBorders>
          </w:tcPr>
          <w:p w14:paraId="6CA8E1C7" w14:textId="77777777" w:rsidR="007F4E87" w:rsidRDefault="007503F2">
            <w:pPr>
              <w:spacing w:line="276" w:lineRule="auto"/>
              <w:ind w:hanging="426"/>
              <w:rPr>
                <w:rFonts w:cs="Arial"/>
                <w:i/>
                <w:color w:val="000000"/>
                <w:sz w:val="22"/>
                <w:szCs w:val="20"/>
              </w:rPr>
            </w:pPr>
            <w:r>
              <w:rPr>
                <w:rFonts w:cs="Arial"/>
                <w:noProof/>
                <w:sz w:val="22"/>
                <w:lang w:eastAsia="de-DE"/>
              </w:rPr>
              <mc:AlternateContent>
                <mc:Choice Requires="wpg">
                  <w:drawing>
                    <wp:anchor distT="0" distB="0" distL="114300" distR="114300" simplePos="0" relativeHeight="251795456" behindDoc="0" locked="0" layoutInCell="1" allowOverlap="1" wp14:anchorId="293E6A6F" wp14:editId="5A85ED61">
                      <wp:simplePos x="0" y="0"/>
                      <wp:positionH relativeFrom="column">
                        <wp:posOffset>65506</wp:posOffset>
                      </wp:positionH>
                      <wp:positionV relativeFrom="paragraph">
                        <wp:posOffset>95250</wp:posOffset>
                      </wp:positionV>
                      <wp:extent cx="238125" cy="266700"/>
                      <wp:effectExtent l="0" t="0" r="9525" b="0"/>
                      <wp:wrapSquare wrapText="bothSides"/>
                      <wp:docPr id="15" name="Grafik 24"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mso-wrap-distance-left:9.0pt;mso-wrap-distance-top:0.0pt;mso-wrap-distance-right:9.0pt;mso-wrap-distance-bottom:0.0pt;z-index:251795456;o:allowoverlap:true;o:allowincell:true;mso-position-horizontal-relative:text;margin-left:5.2pt;mso-position-horizontal:absolute;mso-position-vertical-relative:text;margin-top:7.5pt;mso-position-vertical:absolute;width:18.8pt;height:21.0pt;">
                      <v:path textboxrect="0,0,0,0"/>
                      <v:imagedata r:id="rId35" o:title=""/>
                    </v:shape>
                  </w:pict>
                </mc:Fallback>
              </mc:AlternateContent>
            </w:r>
          </w:p>
        </w:tc>
        <w:tc>
          <w:tcPr>
            <w:tcW w:w="2551" w:type="dxa"/>
            <w:tcBorders>
              <w:bottom w:val="none" w:sz="4" w:space="0" w:color="000000"/>
            </w:tcBorders>
          </w:tcPr>
          <w:p w14:paraId="25EA8C0D" w14:textId="77777777" w:rsidR="007F4E87" w:rsidRDefault="007503F2" w:rsidP="002A4398">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 xml:space="preserve">Authentische </w:t>
            </w:r>
            <w:r>
              <w:rPr>
                <w:rFonts w:cs="Arial"/>
                <w:color w:val="000000"/>
                <w:sz w:val="22"/>
                <w:szCs w:val="20"/>
              </w:rPr>
              <w:br/>
              <w:t>Materialien</w:t>
            </w:r>
          </w:p>
        </w:tc>
        <w:tc>
          <w:tcPr>
            <w:tcW w:w="5526" w:type="dxa"/>
            <w:tcBorders>
              <w:bottom w:val="none" w:sz="4" w:space="0" w:color="000000"/>
            </w:tcBorders>
          </w:tcPr>
          <w:p w14:paraId="320B92D5" w14:textId="77777777" w:rsidR="007F4E87" w:rsidRDefault="007503F2">
            <w:pPr>
              <w:spacing w:before="120" w:line="276" w:lineRule="auto"/>
              <w:ind w:left="459" w:hanging="425"/>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Anlage 1: Kontoauszug</w:t>
            </w:r>
          </w:p>
          <w:p w14:paraId="010CD37E" w14:textId="77777777" w:rsidR="007F4E87" w:rsidRDefault="007503F2">
            <w:pPr>
              <w:spacing w:line="276" w:lineRule="auto"/>
              <w:ind w:left="459" w:hanging="425"/>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Anlage 2: Mietvertrag</w:t>
            </w:r>
          </w:p>
          <w:p w14:paraId="641A41A4" w14:textId="77777777" w:rsidR="007F4E87" w:rsidRDefault="007503F2">
            <w:pPr>
              <w:spacing w:line="276" w:lineRule="auto"/>
              <w:ind w:left="459" w:hanging="425"/>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Anlage 3: Vermieterbescheinigung</w:t>
            </w:r>
          </w:p>
          <w:p w14:paraId="5E552B9C" w14:textId="77777777" w:rsidR="007F4E87" w:rsidRDefault="007503F2">
            <w:pPr>
              <w:spacing w:line="276" w:lineRule="auto"/>
              <w:ind w:left="459" w:hanging="425"/>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Anlage 4: Mieterhöhungsankündigung</w:t>
            </w:r>
          </w:p>
          <w:p w14:paraId="0476EEB8" w14:textId="77777777" w:rsidR="007F4E87" w:rsidRDefault="007503F2">
            <w:pPr>
              <w:spacing w:line="276" w:lineRule="auto"/>
              <w:ind w:left="459" w:hanging="425"/>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Anlage 5: Betriebskostenabrechnung</w:t>
            </w:r>
          </w:p>
          <w:p w14:paraId="61B0C3A9" w14:textId="77777777" w:rsidR="007F4E87" w:rsidRDefault="007503F2">
            <w:pPr>
              <w:spacing w:line="276" w:lineRule="auto"/>
              <w:ind w:left="459" w:hanging="425"/>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Anlage 6: Rentenbescheid</w:t>
            </w:r>
          </w:p>
          <w:p w14:paraId="554F1AC9" w14:textId="77777777" w:rsidR="007F4E87" w:rsidRDefault="007503F2">
            <w:pPr>
              <w:spacing w:line="276" w:lineRule="auto"/>
              <w:ind w:left="459" w:hanging="425"/>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Anlage 7: Schuldenunterlagen</w:t>
            </w:r>
          </w:p>
          <w:p w14:paraId="56C37C8A" w14:textId="77777777" w:rsidR="007F4E87" w:rsidRDefault="007F4E87">
            <w:pPr>
              <w:spacing w:after="120" w:line="276" w:lineRule="auto"/>
              <w:ind w:left="34"/>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p>
        </w:tc>
      </w:tr>
      <w:tr w:rsidR="007F4E87" w14:paraId="22653F62" w14:textId="77777777" w:rsidTr="007F4E87">
        <w:tc>
          <w:tcPr>
            <w:cnfStyle w:val="001000000000" w:firstRow="0" w:lastRow="0" w:firstColumn="1" w:lastColumn="0" w:oddVBand="0" w:evenVBand="0" w:oddHBand="0" w:evenHBand="0" w:firstRowFirstColumn="0" w:firstRowLastColumn="0" w:lastRowFirstColumn="0" w:lastRowLastColumn="0"/>
            <w:tcW w:w="993" w:type="dxa"/>
            <w:tcBorders>
              <w:top w:val="none" w:sz="4" w:space="0" w:color="000000"/>
            </w:tcBorders>
          </w:tcPr>
          <w:p w14:paraId="6A357DCD" w14:textId="77777777" w:rsidR="007F4E87" w:rsidRDefault="007F4E87">
            <w:pPr>
              <w:spacing w:line="276" w:lineRule="auto"/>
              <w:ind w:hanging="426"/>
              <w:rPr>
                <w:rFonts w:cs="Arial"/>
                <w:i/>
                <w:color w:val="000000"/>
                <w:sz w:val="22"/>
                <w:szCs w:val="20"/>
              </w:rPr>
            </w:pPr>
          </w:p>
        </w:tc>
        <w:tc>
          <w:tcPr>
            <w:tcW w:w="2551" w:type="dxa"/>
            <w:tcBorders>
              <w:top w:val="none" w:sz="4" w:space="0" w:color="000000"/>
            </w:tcBorders>
          </w:tcPr>
          <w:p w14:paraId="212821C1" w14:textId="77777777" w:rsidR="007F4E87" w:rsidRDefault="007503F2">
            <w:pPr>
              <w:spacing w:before="120" w:after="120" w:line="276" w:lineRule="auto"/>
              <w:ind w:firstLine="38"/>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Pr>
                <w:rFonts w:cs="Arial"/>
                <w:color w:val="000000"/>
                <w:sz w:val="22"/>
                <w:szCs w:val="20"/>
              </w:rPr>
              <w:t>Arbeitsblätter</w:t>
            </w:r>
          </w:p>
        </w:tc>
        <w:tc>
          <w:tcPr>
            <w:tcW w:w="5526" w:type="dxa"/>
            <w:tcBorders>
              <w:top w:val="none" w:sz="4" w:space="0" w:color="000000"/>
            </w:tcBorders>
          </w:tcPr>
          <w:p w14:paraId="1BA39B65" w14:textId="77777777" w:rsidR="007F4E87" w:rsidRDefault="007503F2" w:rsidP="00A41FE5">
            <w:pPr>
              <w:spacing w:before="120" w:line="276" w:lineRule="auto"/>
              <w:ind w:left="34"/>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szCs w:val="20"/>
              </w:rPr>
              <w:t xml:space="preserve">Arbeitsblatt 1 – </w:t>
            </w:r>
            <w:r>
              <w:rPr>
                <w:rFonts w:cs="Arial"/>
                <w:color w:val="000000"/>
                <w:sz w:val="22"/>
              </w:rPr>
              <w:t xml:space="preserve">Anlegen von Ordnern </w:t>
            </w:r>
          </w:p>
          <w:p w14:paraId="6E8D2098" w14:textId="77777777" w:rsidR="007F4E87" w:rsidRDefault="007503F2">
            <w:pPr>
              <w:spacing w:line="276" w:lineRule="auto"/>
              <w:ind w:left="34"/>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Arbeitsblatt 2 – Sortieren der Unterlagen</w:t>
            </w:r>
          </w:p>
          <w:p w14:paraId="37285C2F" w14:textId="77777777" w:rsidR="007F4E87" w:rsidRDefault="007F4E87">
            <w:pPr>
              <w:ind w:left="34"/>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p>
        </w:tc>
      </w:tr>
    </w:tbl>
    <w:p w14:paraId="213D50F2" w14:textId="77777777" w:rsidR="007F4E87" w:rsidRDefault="007F4E87">
      <w:pPr>
        <w:pStyle w:val="Listenabsatz"/>
        <w:ind w:left="540" w:hanging="426"/>
        <w:rPr>
          <w:rFonts w:cs="Arial"/>
          <w:sz w:val="22"/>
        </w:rPr>
        <w:sectPr w:rsidR="007F4E87">
          <w:pgSz w:w="11907" w:h="16839"/>
          <w:pgMar w:top="1247" w:right="1418" w:bottom="1418" w:left="1418" w:header="709" w:footer="695" w:gutter="0"/>
          <w:cols w:space="708"/>
          <w:docGrid w:linePitch="360"/>
        </w:sectPr>
      </w:pPr>
    </w:p>
    <w:p w14:paraId="576D1C26" w14:textId="77777777" w:rsidR="00A41FE5" w:rsidRPr="00A41FE5" w:rsidRDefault="00A41FE5" w:rsidP="00A41FE5">
      <w:pPr>
        <w:pStyle w:val="Standardeingerckt"/>
        <w:rPr>
          <w:sz w:val="14"/>
        </w:rPr>
      </w:pPr>
      <w:bookmarkStart w:id="6" w:name="_Toc25753757"/>
    </w:p>
    <w:p w14:paraId="48570C2F" w14:textId="091FB784" w:rsidR="007F4E87" w:rsidRDefault="0077311C">
      <w:pPr>
        <w:pStyle w:val="berschrift2"/>
      </w:pPr>
      <w:r>
        <w:rPr>
          <w:noProof/>
          <w:lang w:eastAsia="de-DE"/>
        </w:rPr>
        <w:drawing>
          <wp:anchor distT="0" distB="0" distL="114300" distR="120650" simplePos="0" relativeHeight="251920384" behindDoc="0" locked="0" layoutInCell="1" allowOverlap="1" wp14:anchorId="1EC832E7" wp14:editId="3A66B740">
            <wp:simplePos x="0" y="0"/>
            <wp:positionH relativeFrom="margin">
              <wp:posOffset>5489575</wp:posOffset>
            </wp:positionH>
            <wp:positionV relativeFrom="paragraph">
              <wp:posOffset>186336</wp:posOffset>
            </wp:positionV>
            <wp:extent cx="241300" cy="248920"/>
            <wp:effectExtent l="0" t="0" r="6350" b="0"/>
            <wp:wrapNone/>
            <wp:docPr id="33" name="Grafik 30" descr="\\srvdaten\UserFolderRedirection\maniae\Eigene Bilder\CurVe_icons\Elemen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30" descr="\\srvdaten\UserFolderRedirection\maniae\Eigene Bilder\CurVe_icons\Element 61.png"/>
                    <pic:cNvPicPr>
                      <a:picLocks noChangeAspect="1"/>
                    </pic:cNvPicPr>
                  </pic:nvPicPr>
                  <pic:blipFill>
                    <a:blip r:embed="rId31"/>
                    <a:stretch/>
                  </pic:blipFill>
                  <pic:spPr bwMode="auto">
                    <a:xfrm>
                      <a:off x="0" y="0"/>
                      <a:ext cx="241300" cy="248920"/>
                    </a:xfrm>
                    <a:prstGeom prst="rect">
                      <a:avLst/>
                    </a:prstGeom>
                  </pic:spPr>
                </pic:pic>
              </a:graphicData>
            </a:graphic>
            <wp14:sizeRelV relativeFrom="margin">
              <wp14:pctHeight>0</wp14:pctHeight>
            </wp14:sizeRelV>
          </wp:anchor>
        </w:drawing>
      </w:r>
      <w:r w:rsidR="007503F2">
        <w:t>Ankergeschichte</w:t>
      </w:r>
      <w:bookmarkEnd w:id="4"/>
      <w:bookmarkEnd w:id="6"/>
    </w:p>
    <w:p w14:paraId="6D3D800E" w14:textId="77777777" w:rsidR="00A41FE5" w:rsidRDefault="00A41FE5">
      <w:pPr>
        <w:rPr>
          <w:b/>
        </w:rPr>
      </w:pPr>
    </w:p>
    <w:p w14:paraId="4E7B50B9" w14:textId="77777777" w:rsidR="007F4E87" w:rsidRDefault="007503F2">
      <w:pPr>
        <w:rPr>
          <w:b/>
        </w:rPr>
      </w:pPr>
      <w:r>
        <w:rPr>
          <w:b/>
        </w:rPr>
        <w:t xml:space="preserve">Opa Manfred ordnet sein Chaos </w:t>
      </w:r>
    </w:p>
    <w:p w14:paraId="6BD4A764" w14:textId="77777777" w:rsidR="007F4E87" w:rsidRDefault="007503F2">
      <w:pPr>
        <w:rPr>
          <w:rFonts w:cs="Arial"/>
          <w:szCs w:val="28"/>
        </w:rPr>
      </w:pPr>
      <w:r>
        <w:rPr>
          <w:rFonts w:cs="Arial"/>
          <w:szCs w:val="28"/>
        </w:rPr>
        <w:t>Mona erzählt von ihrem Besuch bei Opa Manfred und Oma Matilde:</w:t>
      </w:r>
    </w:p>
    <w:p w14:paraId="58268D87" w14:textId="5FF7882F" w:rsidR="007F4E87" w:rsidRDefault="007503F2">
      <w:pPr>
        <w:rPr>
          <w:rFonts w:cs="Arial"/>
          <w:szCs w:val="28"/>
        </w:rPr>
      </w:pPr>
      <w:r>
        <w:rPr>
          <w:rFonts w:cs="Arial"/>
          <w:szCs w:val="28"/>
        </w:rPr>
        <w:t xml:space="preserve">„Als ich heute da war, hat es geklingelt. An der Tür stand ein Mann. Ich glaube, das war ein </w:t>
      </w:r>
      <w:r>
        <w:rPr>
          <w:rFonts w:cs="Arial"/>
          <w:b/>
          <w:szCs w:val="28"/>
        </w:rPr>
        <w:t>Gerichtsvollzieher</w:t>
      </w:r>
      <w:r>
        <w:rPr>
          <w:rFonts w:cs="Arial"/>
          <w:szCs w:val="28"/>
        </w:rPr>
        <w:t xml:space="preserve">. Opa hat ein </w:t>
      </w:r>
      <w:r>
        <w:rPr>
          <w:rFonts w:cs="Arial"/>
          <w:b/>
          <w:szCs w:val="28"/>
        </w:rPr>
        <w:t>Bußgeld</w:t>
      </w:r>
      <w:r>
        <w:rPr>
          <w:rFonts w:cs="Arial"/>
          <w:szCs w:val="28"/>
        </w:rPr>
        <w:t xml:space="preserve"> nicht bezahlt. Bei Opa ist totales Chaos. Überall liegen Zettel und Papierkram herum. Opa hat aufgeregt alle Schubladen aufgemacht. Echt krass.“</w:t>
      </w:r>
    </w:p>
    <w:p w14:paraId="14F166E0" w14:textId="77777777" w:rsidR="00FF0B6E" w:rsidRDefault="007503F2">
      <w:pPr>
        <w:rPr>
          <w:rFonts w:cs="Arial"/>
          <w:szCs w:val="28"/>
        </w:rPr>
      </w:pPr>
      <w:r>
        <w:rPr>
          <w:rFonts w:cs="Arial"/>
          <w:szCs w:val="28"/>
        </w:rPr>
        <w:t xml:space="preserve">Marie schaut Michael an. </w:t>
      </w:r>
    </w:p>
    <w:p w14:paraId="5A106AF4" w14:textId="0C0459F9" w:rsidR="007F4E87" w:rsidRDefault="007503F2">
      <w:pPr>
        <w:rPr>
          <w:rFonts w:cs="Arial"/>
          <w:szCs w:val="28"/>
        </w:rPr>
      </w:pPr>
      <w:r>
        <w:rPr>
          <w:rFonts w:cs="Arial"/>
          <w:szCs w:val="28"/>
        </w:rPr>
        <w:t xml:space="preserve">Er sagt: „Dein Vater hat bestimmt </w:t>
      </w:r>
      <w:r w:rsidRPr="00FF0B6E">
        <w:rPr>
          <w:rFonts w:cs="Arial"/>
          <w:b/>
          <w:szCs w:val="28"/>
        </w:rPr>
        <w:t>Kontoauszüge</w:t>
      </w:r>
      <w:r>
        <w:rPr>
          <w:rFonts w:cs="Arial"/>
          <w:szCs w:val="28"/>
        </w:rPr>
        <w:t xml:space="preserve"> gesucht. Er will beweisen, dass er bezahlt hat.“ </w:t>
      </w:r>
    </w:p>
    <w:p w14:paraId="42E3F698" w14:textId="752BD7A6" w:rsidR="007F4E87" w:rsidRDefault="007503F2">
      <w:pPr>
        <w:rPr>
          <w:rFonts w:cs="Arial"/>
          <w:szCs w:val="28"/>
        </w:rPr>
      </w:pPr>
      <w:r>
        <w:rPr>
          <w:rFonts w:cs="Arial"/>
          <w:szCs w:val="28"/>
        </w:rPr>
        <w:t>Mona: „Genau. Die Richtigen hat er aber nicht gefunden. Auch nicht in den Kartons, die noch unter dem Sofa waren. Oma hat geweint</w:t>
      </w:r>
      <w:r w:rsidR="00FF0B6E">
        <w:rPr>
          <w:rFonts w:cs="Arial"/>
          <w:szCs w:val="28"/>
        </w:rPr>
        <w:t>. ‚Ordnung ist das halbe Leben‘.</w:t>
      </w:r>
      <w:r>
        <w:rPr>
          <w:rFonts w:cs="Arial"/>
          <w:szCs w:val="28"/>
        </w:rPr>
        <w:t xml:space="preserve"> Das hat sie immer wieder gesagt und den Kopf geschüttelt.“</w:t>
      </w:r>
    </w:p>
    <w:p w14:paraId="3E780AE6" w14:textId="77777777" w:rsidR="007F4E87" w:rsidRDefault="007503F2">
      <w:pPr>
        <w:rPr>
          <w:rFonts w:cs="Arial"/>
          <w:szCs w:val="28"/>
        </w:rPr>
      </w:pPr>
      <w:r>
        <w:rPr>
          <w:rFonts w:cs="Arial"/>
          <w:szCs w:val="28"/>
        </w:rPr>
        <w:t xml:space="preserve">Marie fragt besorgt: „Und was war dann?“ </w:t>
      </w:r>
    </w:p>
    <w:p w14:paraId="1E46DFB1" w14:textId="77777777" w:rsidR="007F4E87" w:rsidRDefault="007503F2">
      <w:pPr>
        <w:rPr>
          <w:rFonts w:cs="Arial"/>
          <w:szCs w:val="28"/>
        </w:rPr>
      </w:pPr>
      <w:r>
        <w:rPr>
          <w:rFonts w:cs="Arial"/>
          <w:szCs w:val="28"/>
        </w:rPr>
        <w:t>Mona: „Dann haben wir die Kartons mit den Papieren auf dem Tisch ausgeleert. Ich wollte helfen. Aber es war einfach zu viel.“</w:t>
      </w:r>
    </w:p>
    <w:p w14:paraId="20003D61" w14:textId="77777777" w:rsidR="007F4E87" w:rsidRDefault="007503F2">
      <w:pPr>
        <w:rPr>
          <w:rFonts w:cs="Arial"/>
          <w:szCs w:val="28"/>
        </w:rPr>
      </w:pPr>
      <w:r>
        <w:rPr>
          <w:rFonts w:cs="Arial"/>
          <w:szCs w:val="28"/>
        </w:rPr>
        <w:t xml:space="preserve">Marie fragt Mona: „Was hat denn der </w:t>
      </w:r>
      <w:r>
        <w:rPr>
          <w:rFonts w:cs="Arial"/>
          <w:b/>
          <w:szCs w:val="28"/>
        </w:rPr>
        <w:t>Gerichtsvollzieher</w:t>
      </w:r>
      <w:r>
        <w:rPr>
          <w:rFonts w:cs="Arial"/>
          <w:szCs w:val="28"/>
        </w:rPr>
        <w:t xml:space="preserve"> gemacht?“ </w:t>
      </w:r>
    </w:p>
    <w:p w14:paraId="443F6EEE" w14:textId="77777777" w:rsidR="007F4E87" w:rsidRDefault="007503F2">
      <w:pPr>
        <w:rPr>
          <w:rFonts w:cs="Arial"/>
          <w:szCs w:val="28"/>
        </w:rPr>
      </w:pPr>
      <w:r>
        <w:rPr>
          <w:rFonts w:cs="Arial"/>
          <w:szCs w:val="28"/>
        </w:rPr>
        <w:t>Mona: „Der kommt nächste Woche wieder.“</w:t>
      </w:r>
    </w:p>
    <w:p w14:paraId="508F7F3F" w14:textId="5592BD82" w:rsidR="007F4E87" w:rsidRDefault="007503F2">
      <w:pPr>
        <w:rPr>
          <w:rFonts w:cs="Arial"/>
          <w:szCs w:val="28"/>
        </w:rPr>
      </w:pPr>
      <w:r>
        <w:rPr>
          <w:rFonts w:cs="Arial"/>
          <w:szCs w:val="28"/>
        </w:rPr>
        <w:t>Marie: „Gut. Lasst uns morgen zu Opa fahren und ihm helfen“</w:t>
      </w:r>
    </w:p>
    <w:p w14:paraId="2C11651C" w14:textId="77777777" w:rsidR="007F4E87" w:rsidRDefault="007503F2">
      <w:pPr>
        <w:rPr>
          <w:rFonts w:cs="Arial"/>
          <w:szCs w:val="28"/>
        </w:rPr>
      </w:pPr>
      <w:r>
        <w:rPr>
          <w:rFonts w:cs="Arial"/>
          <w:szCs w:val="28"/>
        </w:rPr>
        <w:t xml:space="preserve">Wie kann Familie Müller die </w:t>
      </w:r>
      <w:r w:rsidRPr="00FF0B6E">
        <w:rPr>
          <w:rFonts w:cs="Arial"/>
          <w:b/>
          <w:szCs w:val="28"/>
        </w:rPr>
        <w:t>Unterlagen</w:t>
      </w:r>
      <w:r>
        <w:rPr>
          <w:rFonts w:cs="Arial"/>
          <w:szCs w:val="28"/>
        </w:rPr>
        <w:t xml:space="preserve"> sortieren?</w:t>
      </w:r>
    </w:p>
    <w:p w14:paraId="3260B91E" w14:textId="77777777" w:rsidR="007F4E87" w:rsidRDefault="007F4E87">
      <w:pPr>
        <w:pStyle w:val="Listenabsatz"/>
      </w:pPr>
    </w:p>
    <w:p w14:paraId="43AA747D" w14:textId="77777777" w:rsidR="007F4E87" w:rsidRDefault="007F4E87">
      <w:pPr>
        <w:pStyle w:val="Listenabsatz"/>
      </w:pPr>
    </w:p>
    <w:p w14:paraId="7D43A8E9" w14:textId="77777777" w:rsidR="007F4E87" w:rsidRDefault="007F4E87">
      <w:pPr>
        <w:pStyle w:val="Listenabsatz"/>
      </w:pPr>
    </w:p>
    <w:p w14:paraId="27B3FA1E" w14:textId="77777777" w:rsidR="007F4E87" w:rsidRDefault="007F4E87">
      <w:pPr>
        <w:pStyle w:val="Listenabsatz"/>
      </w:pPr>
    </w:p>
    <w:p w14:paraId="7BE2F13B" w14:textId="77777777" w:rsidR="00FF0B6E" w:rsidRDefault="00FF0B6E">
      <w:pPr>
        <w:pStyle w:val="Listenabsatz"/>
        <w:rPr>
          <w:sz w:val="14"/>
          <w:szCs w:val="14"/>
        </w:rPr>
      </w:pPr>
    </w:p>
    <w:p w14:paraId="07CC1708" w14:textId="77777777" w:rsidR="00FF0B6E" w:rsidRPr="00FF0B6E" w:rsidRDefault="00FF0B6E">
      <w:pPr>
        <w:pStyle w:val="Listenabsatz"/>
        <w:rPr>
          <w:sz w:val="14"/>
          <w:szCs w:val="14"/>
        </w:rPr>
      </w:pPr>
    </w:p>
    <w:p w14:paraId="11FD8DA6" w14:textId="77777777" w:rsidR="007F4E87" w:rsidRDefault="007503F2">
      <w:pPr>
        <w:pStyle w:val="berschrift2"/>
      </w:pPr>
      <w:bookmarkStart w:id="7" w:name="_Toc25753758"/>
      <w:r>
        <w:t>Bebilderung</w:t>
      </w:r>
      <w:bookmarkEnd w:id="7"/>
    </w:p>
    <w:p w14:paraId="472FE582" w14:textId="77777777" w:rsidR="007F4E87" w:rsidRDefault="007F4E87"/>
    <w:p w14:paraId="13847BA7" w14:textId="77777777" w:rsidR="007F4E87" w:rsidRDefault="007503F2">
      <w:pPr>
        <w:rPr>
          <w:b/>
        </w:rPr>
      </w:pPr>
      <w:r>
        <w:rPr>
          <w:noProof/>
          <w:lang w:eastAsia="de-DE"/>
        </w:rPr>
        <mc:AlternateContent>
          <mc:Choice Requires="wpg">
            <w:drawing>
              <wp:inline distT="0" distB="0" distL="0" distR="0" wp14:anchorId="5EF07FE6" wp14:editId="4B677657">
                <wp:extent cx="5346203" cy="3779527"/>
                <wp:effectExtent l="0" t="0" r="6985" b="0"/>
                <wp:docPr id="16"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pic:cNvPicPr>
                      </pic:nvPicPr>
                      <pic:blipFill>
                        <a:blip r:embed="rId38"/>
                        <a:stretch/>
                      </pic:blipFill>
                      <pic:spPr bwMode="auto">
                        <a:xfrm>
                          <a:off x="0" y="0"/>
                          <a:ext cx="5346203" cy="3779527"/>
                        </a:xfrm>
                        <a:prstGeom prst="rect">
                          <a:avLst/>
                        </a:prstGeom>
                      </pic:spPr>
                    </pic:pi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mso-wrap-distance-left:0.0pt;mso-wrap-distance-top:0.0pt;mso-wrap-distance-right:0.0pt;mso-wrap-distance-bottom:0.0pt;width:421.0pt;height:297.6pt;" stroked="false">
                <v:path textboxrect="0,0,0,0"/>
                <v:imagedata r:id="rId39" o:title=""/>
              </v:shape>
            </w:pict>
          </mc:Fallback>
        </mc:AlternateContent>
      </w:r>
      <w:r>
        <w:rPr>
          <w:b/>
        </w:rPr>
        <w:br w:type="page"/>
      </w:r>
    </w:p>
    <w:p w14:paraId="4ADD63F4" w14:textId="77777777" w:rsidR="00A41FE5" w:rsidRDefault="00A41FE5" w:rsidP="00A41FE5">
      <w:pPr>
        <w:pStyle w:val="Standardeingerckt"/>
      </w:pPr>
      <w:bookmarkStart w:id="8" w:name="_Toc25753759"/>
    </w:p>
    <w:p w14:paraId="5C887DD3" w14:textId="77777777" w:rsidR="007F4E87" w:rsidRDefault="007503F2">
      <w:pPr>
        <w:pStyle w:val="berschrift2"/>
      </w:pPr>
      <w:r>
        <w:rPr>
          <w:rFonts w:cs="Arial"/>
          <w:b w:val="0"/>
          <w:noProof/>
          <w:sz w:val="22"/>
          <w:lang w:eastAsia="de-DE"/>
        </w:rPr>
        <mc:AlternateContent>
          <mc:Choice Requires="wpg">
            <w:drawing>
              <wp:anchor distT="0" distB="0" distL="114300" distR="114300" simplePos="0" relativeHeight="251716608" behindDoc="1" locked="0" layoutInCell="1" allowOverlap="1" wp14:anchorId="5B33D500" wp14:editId="6E7F4254">
                <wp:simplePos x="0" y="0"/>
                <wp:positionH relativeFrom="margin">
                  <wp:align>right</wp:align>
                </wp:positionH>
                <wp:positionV relativeFrom="paragraph">
                  <wp:posOffset>28575</wp:posOffset>
                </wp:positionV>
                <wp:extent cx="238125" cy="266700"/>
                <wp:effectExtent l="0" t="0" r="9525" b="0"/>
                <wp:wrapTight wrapText="bothSides">
                  <wp:wrapPolygon edited="1">
                    <wp:start x="0" y="0"/>
                    <wp:lineTo x="0" y="20057"/>
                    <wp:lineTo x="20736" y="20057"/>
                    <wp:lineTo x="20736" y="0"/>
                    <wp:lineTo x="0" y="0"/>
                  </wp:wrapPolygon>
                </wp:wrapTight>
                <wp:docPr id="17" name="Grafik 22"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position:absolute;mso-wrap-distance-left:9.0pt;mso-wrap-distance-top:0.0pt;mso-wrap-distance-right:9.0pt;mso-wrap-distance-bottom:0.0pt;z-index:-251716608;o:allowoverlap:true;o:allowincell:true;mso-position-horizontal-relative:margin;mso-position-horizontal:right;mso-position-vertical-relative:text;margin-top:2.2pt;mso-position-vertical:absolute;width:18.8pt;height:21.0pt;" wrapcoords="0 0 0 92856 96000 92856 96000 0 0 0">
                <v:path textboxrect="0,0,0,0"/>
                <v:imagedata r:id="rId35" o:title=""/>
              </v:shape>
            </w:pict>
          </mc:Fallback>
        </mc:AlternateContent>
      </w:r>
      <w:r>
        <w:t>Arbeitsblätter</w:t>
      </w:r>
      <w:bookmarkEnd w:id="8"/>
      <w:r>
        <w:t xml:space="preserve"> </w:t>
      </w:r>
    </w:p>
    <w:p w14:paraId="7B4FDE6A" w14:textId="77777777" w:rsidR="007F4E87" w:rsidRDefault="007503F2">
      <w:pPr>
        <w:pStyle w:val="Listenabsatz"/>
        <w:ind w:left="426" w:hanging="426"/>
        <w:rPr>
          <w:rFonts w:cs="Arial"/>
          <w:sz w:val="22"/>
        </w:rPr>
      </w:pPr>
      <w:r>
        <w:rPr>
          <w:rFonts w:cs="Arial"/>
          <w:sz w:val="22"/>
        </w:rPr>
        <w:t>Folgende Arbeitsblätter stehen zur Verfügung:</w:t>
      </w:r>
    </w:p>
    <w:p w14:paraId="421495BF" w14:textId="77777777" w:rsidR="007F4E87" w:rsidRDefault="007F4E87">
      <w:pPr>
        <w:pStyle w:val="Listenabsatz"/>
        <w:ind w:left="540" w:hanging="426"/>
        <w:rPr>
          <w:rFonts w:cs="Arial"/>
          <w:sz w:val="22"/>
        </w:rPr>
      </w:pPr>
    </w:p>
    <w:tbl>
      <w:tblPr>
        <w:tblStyle w:val="EinfacheTabelle2"/>
        <w:tblpPr w:leftFromText="141" w:rightFromText="141" w:vertAnchor="text" w:horzAnchor="margin" w:tblpX="567" w:tblpY="28"/>
        <w:tblW w:w="9070" w:type="dxa"/>
        <w:tblLook w:val="04A0" w:firstRow="1" w:lastRow="0" w:firstColumn="1" w:lastColumn="0" w:noHBand="0" w:noVBand="1"/>
      </w:tblPr>
      <w:tblGrid>
        <w:gridCol w:w="993"/>
        <w:gridCol w:w="2551"/>
        <w:gridCol w:w="5526"/>
      </w:tblGrid>
      <w:tr w:rsidR="007F4E87" w14:paraId="7C9A7E95" w14:textId="77777777" w:rsidTr="007F4E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AC1A95D" w14:textId="77777777" w:rsidR="007F4E87" w:rsidRDefault="007503F2">
            <w:pPr>
              <w:spacing w:line="276" w:lineRule="auto"/>
              <w:ind w:hanging="426"/>
              <w:rPr>
                <w:rFonts w:cs="Arial"/>
                <w:i/>
                <w:color w:val="000000"/>
                <w:sz w:val="22"/>
                <w:szCs w:val="20"/>
              </w:rPr>
            </w:pPr>
            <w:r>
              <w:rPr>
                <w:rFonts w:cs="Arial"/>
                <w:noProof/>
                <w:sz w:val="22"/>
                <w:lang w:eastAsia="de-DE"/>
              </w:rPr>
              <mc:AlternateContent>
                <mc:Choice Requires="wpg">
                  <w:drawing>
                    <wp:anchor distT="0" distB="0" distL="114300" distR="114300" simplePos="0" relativeHeight="251739136" behindDoc="0" locked="0" layoutInCell="1" allowOverlap="1" wp14:anchorId="23208ED9" wp14:editId="3314D7E6">
                      <wp:simplePos x="0" y="0"/>
                      <wp:positionH relativeFrom="column">
                        <wp:posOffset>0</wp:posOffset>
                      </wp:positionH>
                      <wp:positionV relativeFrom="paragraph">
                        <wp:posOffset>68305</wp:posOffset>
                      </wp:positionV>
                      <wp:extent cx="238125" cy="266700"/>
                      <wp:effectExtent l="0" t="0" r="9525" b="0"/>
                      <wp:wrapSquare wrapText="bothSides"/>
                      <wp:docPr id="18" name="Grafik 44"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position:absolute;mso-wrap-distance-left:9.0pt;mso-wrap-distance-top:0.0pt;mso-wrap-distance-right:9.0pt;mso-wrap-distance-bottom:0.0pt;z-index:251739136;o:allowoverlap:true;o:allowincell:true;mso-position-horizontal-relative:text;margin-left:0.0pt;mso-position-horizontal:absolute;mso-position-vertical-relative:text;margin-top:5.4pt;mso-position-vertical:absolute;width:18.8pt;height:21.0pt;">
                      <v:path textboxrect="0,0,0,0"/>
                      <v:imagedata r:id="rId35" o:title=""/>
                    </v:shape>
                  </w:pict>
                </mc:Fallback>
              </mc:AlternateContent>
            </w:r>
          </w:p>
        </w:tc>
        <w:tc>
          <w:tcPr>
            <w:tcW w:w="2551" w:type="dxa"/>
          </w:tcPr>
          <w:p w14:paraId="628B1A9E" w14:textId="77777777" w:rsidR="007F4E87" w:rsidRDefault="007503F2">
            <w:pPr>
              <w:spacing w:before="120" w:after="120" w:line="276" w:lineRule="auto"/>
              <w:ind w:firstLine="38"/>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Arbeitsblätter</w:t>
            </w:r>
          </w:p>
        </w:tc>
        <w:tc>
          <w:tcPr>
            <w:tcW w:w="5526" w:type="dxa"/>
          </w:tcPr>
          <w:p w14:paraId="0D890455" w14:textId="77777777" w:rsidR="007F4E87" w:rsidRDefault="007503F2">
            <w:pPr>
              <w:pStyle w:val="Listenabsatz"/>
              <w:numPr>
                <w:ilvl w:val="0"/>
                <w:numId w:val="10"/>
              </w:numPr>
              <w:spacing w:after="120" w:line="276" w:lineRule="auto"/>
              <w:ind w:left="394"/>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 xml:space="preserve">Arbeitsblatt 1 – Anlegen von Ordnern </w:t>
            </w:r>
          </w:p>
          <w:p w14:paraId="5C77D7B1" w14:textId="77777777" w:rsidR="007F4E87" w:rsidRDefault="007503F2">
            <w:pPr>
              <w:pStyle w:val="Listenabsatz"/>
              <w:numPr>
                <w:ilvl w:val="0"/>
                <w:numId w:val="10"/>
              </w:numPr>
              <w:spacing w:after="120" w:line="276" w:lineRule="auto"/>
              <w:ind w:left="394"/>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Arbeitsblatt 2 – Sortieren der Unterlagen</w:t>
            </w:r>
          </w:p>
        </w:tc>
      </w:tr>
    </w:tbl>
    <w:p w14:paraId="4DF71FCD" w14:textId="77777777" w:rsidR="007F4E87" w:rsidRDefault="007503F2">
      <w:pPr>
        <w:pStyle w:val="berschrift1"/>
      </w:pPr>
      <w:r>
        <w:rPr>
          <w:rFonts w:eastAsia="Calibri" w:cs="Arial"/>
          <w:color w:val="000000"/>
        </w:rPr>
        <w:br w:type="page"/>
      </w:r>
    </w:p>
    <w:p w14:paraId="1C8BD71D" w14:textId="345E7E9A" w:rsidR="007F4E87" w:rsidRDefault="0077311C">
      <w:pPr>
        <w:rPr>
          <w:b/>
        </w:rPr>
      </w:pPr>
      <w:r>
        <w:rPr>
          <w:rFonts w:cs="Arial"/>
          <w:b/>
          <w:noProof/>
          <w:sz w:val="22"/>
          <w:lang w:eastAsia="de-DE"/>
        </w:rPr>
        <w:lastRenderedPageBreak/>
        <w:drawing>
          <wp:anchor distT="0" distB="0" distL="114300" distR="114300" simplePos="0" relativeHeight="251922432" behindDoc="0" locked="0" layoutInCell="1" allowOverlap="1" wp14:anchorId="76155489" wp14:editId="328A38DD">
            <wp:simplePos x="0" y="0"/>
            <wp:positionH relativeFrom="margin">
              <wp:align>right</wp:align>
            </wp:positionH>
            <wp:positionV relativeFrom="paragraph">
              <wp:posOffset>15521</wp:posOffset>
            </wp:positionV>
            <wp:extent cx="238125" cy="266700"/>
            <wp:effectExtent l="0" t="0" r="9525" b="0"/>
            <wp:wrapNone/>
            <wp:docPr id="35" name="Grafik 22"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w:r>
      <w:r w:rsidR="007503F2">
        <w:rPr>
          <w:b/>
        </w:rPr>
        <w:t>Arbeitsblatt 1</w:t>
      </w:r>
    </w:p>
    <w:p w14:paraId="3BC82CA2" w14:textId="77777777" w:rsidR="007F4E87" w:rsidRDefault="007F4E87">
      <w:pPr>
        <w:rPr>
          <w:b/>
        </w:rPr>
      </w:pPr>
    </w:p>
    <w:p w14:paraId="09650611" w14:textId="77777777" w:rsidR="007F4E87" w:rsidRDefault="007503F2">
      <w:pPr>
        <w:rPr>
          <w:b/>
        </w:rPr>
      </w:pPr>
      <w:r>
        <w:rPr>
          <w:b/>
        </w:rPr>
        <w:t xml:space="preserve">Anlegen von Ordnern </w:t>
      </w:r>
    </w:p>
    <w:p w14:paraId="03A66B08" w14:textId="77777777" w:rsidR="007F4E87" w:rsidRDefault="007503F2">
      <w:r>
        <w:t xml:space="preserve">Sie möchten Opa Manfred beim Sortieren der Unterlagen helfen. </w:t>
      </w:r>
    </w:p>
    <w:p w14:paraId="2264D5DE" w14:textId="77777777" w:rsidR="007F4E87" w:rsidRDefault="007503F2">
      <w:r>
        <w:t>Finden Sie dazu gemeinsam Kriterien.</w:t>
      </w:r>
    </w:p>
    <w:p w14:paraId="116D75D3" w14:textId="77777777" w:rsidR="007F4E87" w:rsidRDefault="007503F2">
      <w:pPr>
        <w:pStyle w:val="Listenabsatz"/>
        <w:numPr>
          <w:ilvl w:val="0"/>
          <w:numId w:val="26"/>
        </w:numPr>
      </w:pPr>
      <w:r>
        <w:t>Wonach kann sortiert werden?</w:t>
      </w:r>
    </w:p>
    <w:p w14:paraId="2F4DE0C4" w14:textId="77777777" w:rsidR="007F4E87" w:rsidRDefault="007503F2">
      <w:pPr>
        <w:pStyle w:val="Listenabsatz"/>
        <w:numPr>
          <w:ilvl w:val="0"/>
          <w:numId w:val="26"/>
        </w:numPr>
      </w:pPr>
      <w:r>
        <w:t>Gibt es Kriterien, die wichtiger sind als andere?</w:t>
      </w:r>
    </w:p>
    <w:p w14:paraId="59B4931F" w14:textId="77777777" w:rsidR="007F4E87" w:rsidRDefault="007503F2">
      <w:pPr>
        <w:pStyle w:val="Listenabsatz"/>
        <w:numPr>
          <w:ilvl w:val="0"/>
          <w:numId w:val="26"/>
        </w:numPr>
      </w:pPr>
      <w:r>
        <w:t>Wie können Ordner angelegt werden?</w:t>
      </w:r>
    </w:p>
    <w:p w14:paraId="7F7CF6E2" w14:textId="77777777" w:rsidR="007F4E87" w:rsidRDefault="007503F2">
      <w:pPr>
        <w:pStyle w:val="Listenabsatz"/>
        <w:numPr>
          <w:ilvl w:val="0"/>
          <w:numId w:val="26"/>
        </w:numPr>
      </w:pPr>
      <w:r>
        <w:t>Was brauchen Sie dazu?</w:t>
      </w:r>
    </w:p>
    <w:p w14:paraId="78182825" w14:textId="77777777" w:rsidR="007F4E87" w:rsidRDefault="007503F2">
      <w:r>
        <w:t>Sammeln Sie die Kriterien. Schreiben Sie alle Kriterien auf Moderationskarten. Entscheiden Sie, welche am wichtigsten sind.</w:t>
      </w:r>
    </w:p>
    <w:p w14:paraId="51C910F2" w14:textId="77777777" w:rsidR="007F4E87" w:rsidRDefault="007F4E87">
      <w:pPr>
        <w:rPr>
          <w:b/>
        </w:rPr>
      </w:pPr>
    </w:p>
    <w:p w14:paraId="299BF758" w14:textId="77777777" w:rsidR="007F4E87" w:rsidRDefault="007F4E87">
      <w:pPr>
        <w:sectPr w:rsidR="007F4E87">
          <w:pgSz w:w="11907" w:h="16839"/>
          <w:pgMar w:top="1247" w:right="1418" w:bottom="1418" w:left="1418" w:header="709" w:footer="695" w:gutter="0"/>
          <w:cols w:space="708"/>
          <w:docGrid w:linePitch="360"/>
        </w:sectPr>
      </w:pPr>
    </w:p>
    <w:p w14:paraId="5F6CC63B" w14:textId="385CADA8" w:rsidR="007F4E87" w:rsidRDefault="0077311C">
      <w:pPr>
        <w:rPr>
          <w:b/>
        </w:rPr>
      </w:pPr>
      <w:r>
        <w:rPr>
          <w:rFonts w:cs="Arial"/>
          <w:b/>
          <w:noProof/>
          <w:sz w:val="22"/>
          <w:lang w:eastAsia="de-DE"/>
        </w:rPr>
        <w:lastRenderedPageBreak/>
        <w:drawing>
          <wp:anchor distT="0" distB="0" distL="114300" distR="114300" simplePos="0" relativeHeight="251924480" behindDoc="0" locked="0" layoutInCell="1" allowOverlap="1" wp14:anchorId="4EB4F5D5" wp14:editId="0D2809D5">
            <wp:simplePos x="0" y="0"/>
            <wp:positionH relativeFrom="margin">
              <wp:align>right</wp:align>
            </wp:positionH>
            <wp:positionV relativeFrom="paragraph">
              <wp:posOffset>5360</wp:posOffset>
            </wp:positionV>
            <wp:extent cx="238125" cy="266700"/>
            <wp:effectExtent l="0" t="0" r="9525" b="0"/>
            <wp:wrapNone/>
            <wp:docPr id="40" name="Grafik 22"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w:r>
      <w:r w:rsidR="007503F2">
        <w:rPr>
          <w:b/>
        </w:rPr>
        <w:t>Arbeitsblatt 2</w:t>
      </w:r>
    </w:p>
    <w:p w14:paraId="2032C253" w14:textId="77777777" w:rsidR="007F4E87" w:rsidRDefault="007503F2">
      <w:pPr>
        <w:rPr>
          <w:b/>
        </w:rPr>
      </w:pPr>
      <w:r>
        <w:rPr>
          <w:b/>
        </w:rPr>
        <w:t>Sortieren der Unterlagen</w:t>
      </w:r>
    </w:p>
    <w:p w14:paraId="469A3260" w14:textId="77777777" w:rsidR="002A4398" w:rsidRDefault="007503F2">
      <w:r>
        <w:t>Vor Ihnen liegen die Briefe, Rechnungen, Mahnungen – die ganzen Papiere von Opa Manfred (Anlagen 1</w:t>
      </w:r>
      <w:r w:rsidRPr="002A4398">
        <w:rPr>
          <w:rStyle w:val="st"/>
          <w:b/>
          <w:bCs/>
          <w:sz w:val="22"/>
        </w:rPr>
        <w:t>–</w:t>
      </w:r>
      <w:r>
        <w:t xml:space="preserve">7). </w:t>
      </w:r>
    </w:p>
    <w:p w14:paraId="6548D230" w14:textId="77777777" w:rsidR="001024BF" w:rsidRDefault="007503F2">
      <w:r>
        <w:t xml:space="preserve">Sortieren Sie </w:t>
      </w:r>
      <w:r w:rsidR="001024BF">
        <w:t xml:space="preserve">die Unterlagen. </w:t>
      </w:r>
    </w:p>
    <w:p w14:paraId="5276BF41" w14:textId="35B46E27" w:rsidR="002A4398" w:rsidRDefault="001024BF">
      <w:r>
        <w:t>Suchen Sie die Forderungen heraus.</w:t>
      </w:r>
    </w:p>
    <w:p w14:paraId="48DF23DD" w14:textId="4C188D3C" w:rsidR="007F4E87" w:rsidRDefault="001024BF">
      <w:r>
        <w:t>Sortieren Sie die Forderungen</w:t>
      </w:r>
      <w:r w:rsidR="002A4398">
        <w:t xml:space="preserve"> </w:t>
      </w:r>
      <w:r>
        <w:t>nach folgenden</w:t>
      </w:r>
      <w:r w:rsidR="007503F2">
        <w:t xml:space="preserve"> Schritte</w:t>
      </w:r>
      <w:r>
        <w:t>n</w:t>
      </w:r>
      <w:r w:rsidR="007503F2">
        <w:t>:</w:t>
      </w:r>
    </w:p>
    <w:p w14:paraId="336FB365" w14:textId="77777777" w:rsidR="007F4E87" w:rsidRDefault="007503F2">
      <w:pPr>
        <w:pStyle w:val="Listenabsatz"/>
        <w:numPr>
          <w:ilvl w:val="0"/>
          <w:numId w:val="30"/>
        </w:numPr>
        <w:rPr>
          <w:rFonts w:cs="Arial"/>
          <w:szCs w:val="28"/>
        </w:rPr>
      </w:pPr>
      <w:r>
        <w:rPr>
          <w:rFonts w:cs="Arial"/>
          <w:szCs w:val="28"/>
        </w:rPr>
        <w:t xml:space="preserve">Sortieren Sie die Unterlagen nach </w:t>
      </w:r>
      <w:r>
        <w:rPr>
          <w:rFonts w:cs="Arial"/>
          <w:b/>
          <w:szCs w:val="28"/>
        </w:rPr>
        <w:t>Gläubigern</w:t>
      </w:r>
      <w:r>
        <w:rPr>
          <w:rFonts w:cs="Arial"/>
          <w:szCs w:val="28"/>
        </w:rPr>
        <w:t>!</w:t>
      </w:r>
    </w:p>
    <w:p w14:paraId="5F4208EC" w14:textId="77777777" w:rsidR="007F4E87" w:rsidRDefault="007503F2">
      <w:pPr>
        <w:pStyle w:val="Standardeingerckt"/>
      </w:pPr>
      <w:r>
        <w:t xml:space="preserve">Hinweis: Beachten Sie den Unterschied zwischen Gläubigern und Gläubigervertretern. Gläubigervertreter sind Anwälte oder Inkassofirmen. </w:t>
      </w:r>
    </w:p>
    <w:p w14:paraId="035D40C5" w14:textId="77777777" w:rsidR="007F4E87" w:rsidRDefault="007503F2">
      <w:pPr>
        <w:pStyle w:val="Standardeingerckt"/>
        <w:numPr>
          <w:ilvl w:val="0"/>
          <w:numId w:val="30"/>
        </w:numPr>
      </w:pPr>
      <w:r>
        <w:t xml:space="preserve">Sortieren Sie nun nach der </w:t>
      </w:r>
      <w:r>
        <w:rPr>
          <w:b/>
        </w:rPr>
        <w:t>Forderung</w:t>
      </w:r>
      <w:r>
        <w:t>!</w:t>
      </w:r>
    </w:p>
    <w:p w14:paraId="2B8A82C9" w14:textId="77777777" w:rsidR="007F4E87" w:rsidRDefault="007503F2">
      <w:pPr>
        <w:pStyle w:val="Standardeingerckt"/>
        <w:rPr>
          <w:rFonts w:cs="Arial"/>
          <w:sz w:val="24"/>
          <w:szCs w:val="28"/>
        </w:rPr>
      </w:pPr>
      <w:r>
        <w:t>Wenn bei einem Gläubiger mehrere Forderungen bestehen wird nach Forderungs-Nummer sortiert</w:t>
      </w:r>
      <w:r>
        <w:rPr>
          <w:rFonts w:cs="Arial"/>
          <w:sz w:val="24"/>
          <w:szCs w:val="28"/>
        </w:rPr>
        <w:t>.</w:t>
      </w:r>
    </w:p>
    <w:p w14:paraId="7BC81BDA" w14:textId="77777777" w:rsidR="007F4E87" w:rsidRDefault="007503F2">
      <w:pPr>
        <w:pStyle w:val="Listenabsatz"/>
        <w:numPr>
          <w:ilvl w:val="0"/>
          <w:numId w:val="30"/>
        </w:numPr>
      </w:pPr>
      <w:r>
        <w:t xml:space="preserve">Sortieren Sie anschließend nach </w:t>
      </w:r>
      <w:r>
        <w:rPr>
          <w:b/>
        </w:rPr>
        <w:t>Datum</w:t>
      </w:r>
      <w:r>
        <w:t>!</w:t>
      </w:r>
    </w:p>
    <w:p w14:paraId="46E17B4C" w14:textId="117A8FCA" w:rsidR="007F4E87" w:rsidRDefault="007503F2">
      <w:pPr>
        <w:pStyle w:val="Standardeingerckt"/>
      </w:pPr>
      <w:r>
        <w:t>Die einzelnen Stapel werden jetzt so sortiert, dass das älteste Schreiben (z.</w:t>
      </w:r>
      <w:r w:rsidR="00583B20">
        <w:t> </w:t>
      </w:r>
      <w:r>
        <w:t>B. der Kreditvertrag) nach unten kommt und das neueste Schreiben nach oben.</w:t>
      </w:r>
    </w:p>
    <w:p w14:paraId="5343EB40" w14:textId="77777777" w:rsidR="007F4E87" w:rsidRDefault="007503F2">
      <w:pPr>
        <w:pStyle w:val="Standardeingerckt"/>
        <w:numPr>
          <w:ilvl w:val="0"/>
          <w:numId w:val="30"/>
        </w:numPr>
        <w:rPr>
          <w:b/>
        </w:rPr>
      </w:pPr>
      <w:r>
        <w:rPr>
          <w:b/>
        </w:rPr>
        <w:t>Zwischenblätter</w:t>
      </w:r>
    </w:p>
    <w:p w14:paraId="6FA4CB84" w14:textId="77777777" w:rsidR="007F4E87" w:rsidRDefault="007503F2">
      <w:pPr>
        <w:pStyle w:val="Standardeingerckt"/>
      </w:pPr>
      <w:r>
        <w:t xml:space="preserve">Heften Sie die einzelnen Stapel (alphabetisch nach Gläubigern) in einen Ordner. Trennen Sie mit Zwischenblättern die jeweiligen Gläubiger ab. </w:t>
      </w:r>
    </w:p>
    <w:p w14:paraId="20207BEB" w14:textId="3957D62A" w:rsidR="007F4E87" w:rsidRDefault="007503F2">
      <w:pPr>
        <w:pStyle w:val="Standardeingerckt"/>
      </w:pPr>
      <w:r>
        <w:t>Notieren Sie auf den Zwischenblättern den Namen des Gläubigers.</w:t>
      </w:r>
    </w:p>
    <w:p w14:paraId="193EAEAE" w14:textId="77777777" w:rsidR="007F4E87" w:rsidRDefault="007503F2">
      <w:pPr>
        <w:pStyle w:val="Standardeingerckt"/>
        <w:numPr>
          <w:ilvl w:val="0"/>
          <w:numId w:val="30"/>
        </w:numPr>
        <w:rPr>
          <w:b/>
        </w:rPr>
      </w:pPr>
      <w:r>
        <w:rPr>
          <w:b/>
        </w:rPr>
        <w:t>Neu eingehende Schreiben</w:t>
      </w:r>
    </w:p>
    <w:p w14:paraId="14C0078E" w14:textId="5169A866" w:rsidR="007F4E87" w:rsidRDefault="007503F2">
      <w:pPr>
        <w:pStyle w:val="Standardeingerckt"/>
      </w:pPr>
      <w:r>
        <w:t xml:space="preserve">Öffnen Sie </w:t>
      </w:r>
      <w:r w:rsidR="00583B20">
        <w:t xml:space="preserve">die </w:t>
      </w:r>
      <w:r>
        <w:t>neu eingehende</w:t>
      </w:r>
      <w:r w:rsidR="002A4398">
        <w:t>n</w:t>
      </w:r>
      <w:r>
        <w:t xml:space="preserve"> Schreiben, lesen Sie sie und ordnen Sie sie den jeweiligen Stapeln im Ordner zu. </w:t>
      </w:r>
    </w:p>
    <w:p w14:paraId="25EE8ADC" w14:textId="77777777" w:rsidR="007F4E87" w:rsidRDefault="007503F2">
      <w:pPr>
        <w:pStyle w:val="Standardeingerckt"/>
        <w:numPr>
          <w:ilvl w:val="0"/>
          <w:numId w:val="30"/>
        </w:numPr>
        <w:rPr>
          <w:b/>
        </w:rPr>
      </w:pPr>
      <w:r>
        <w:rPr>
          <w:b/>
        </w:rPr>
        <w:lastRenderedPageBreak/>
        <w:t>Aktueller Gesprächsbedarf</w:t>
      </w:r>
    </w:p>
    <w:p w14:paraId="4B51DD35" w14:textId="7E7DA3E1" w:rsidR="007F4E87" w:rsidRDefault="007503F2">
      <w:pPr>
        <w:pStyle w:val="Standardeingerckt"/>
      </w:pPr>
      <w:r>
        <w:t xml:space="preserve">Kennzeichen Sie Briefe, die noch bearbeitet werden müssen oder </w:t>
      </w:r>
      <w:r w:rsidR="00583B20">
        <w:t xml:space="preserve">über </w:t>
      </w:r>
      <w:r>
        <w:t xml:space="preserve">die Sie noch mit jemandem beraten wollen. Fügen Sie ein Zwischenblatt „AKTUELL“ ein. </w:t>
      </w:r>
    </w:p>
    <w:p w14:paraId="1EA01871" w14:textId="5D6E3F1F" w:rsidR="007F4E87" w:rsidRDefault="007503F2">
      <w:pPr>
        <w:pStyle w:val="Standardeingerckt"/>
        <w:numPr>
          <w:ilvl w:val="0"/>
          <w:numId w:val="30"/>
        </w:numPr>
      </w:pPr>
      <w:r>
        <w:t xml:space="preserve"> </w:t>
      </w:r>
      <w:r>
        <w:rPr>
          <w:b/>
        </w:rPr>
        <w:t xml:space="preserve">Achtung bei Erklärungen </w:t>
      </w:r>
      <w:r>
        <w:t>die zurückgesandt werden sollen</w:t>
      </w:r>
      <w:r w:rsidR="00583B20">
        <w:t>:</w:t>
      </w:r>
      <w:r>
        <w:t xml:space="preserve"> </w:t>
      </w:r>
    </w:p>
    <w:p w14:paraId="7ED666E3" w14:textId="4C1290D2" w:rsidR="007F4E87" w:rsidRDefault="007503F2">
      <w:pPr>
        <w:pStyle w:val="Standardeingerckt"/>
      </w:pPr>
      <w:r>
        <w:t>Prüfen Sie diese Briefe genau und fragen Sie ggf. jemande</w:t>
      </w:r>
      <w:r w:rsidR="00583B20">
        <w:t>n</w:t>
      </w:r>
      <w:r>
        <w:t xml:space="preserve"> um Rat. </w:t>
      </w:r>
      <w:r w:rsidR="00583B20">
        <w:t xml:space="preserve">Achtung: diese </w:t>
      </w:r>
      <w:r>
        <w:t xml:space="preserve">nicht sofort unterschreiben und zurücksenden. So wird nicht aus Versehen eine Vereinbarung getroffen oder eine unberechtigte Forderung anerkannt. </w:t>
      </w:r>
    </w:p>
    <w:p w14:paraId="02360961" w14:textId="77777777" w:rsidR="007F4E87" w:rsidRDefault="007F4E87">
      <w:pPr>
        <w:spacing w:line="240" w:lineRule="auto"/>
        <w:ind w:left="720"/>
        <w:jc w:val="both"/>
        <w:rPr>
          <w:rFonts w:cs="Arial"/>
          <w:sz w:val="24"/>
          <w:szCs w:val="28"/>
        </w:rPr>
      </w:pPr>
    </w:p>
    <w:p w14:paraId="6E128BE7" w14:textId="77777777" w:rsidR="007F4E87" w:rsidRDefault="007F4E87">
      <w:pPr>
        <w:rPr>
          <w:b/>
        </w:rPr>
        <w:sectPr w:rsidR="007F4E87">
          <w:pgSz w:w="11907" w:h="16839"/>
          <w:pgMar w:top="1247" w:right="1418" w:bottom="1418" w:left="1418" w:header="709" w:footer="695" w:gutter="0"/>
          <w:cols w:space="708"/>
          <w:docGrid w:linePitch="360"/>
        </w:sectPr>
      </w:pPr>
    </w:p>
    <w:p w14:paraId="2A506920" w14:textId="77777777" w:rsidR="00A41FE5" w:rsidRDefault="00A41FE5" w:rsidP="00A41FE5">
      <w:bookmarkStart w:id="9" w:name="_Toc25753760"/>
    </w:p>
    <w:p w14:paraId="588E0991" w14:textId="77777777" w:rsidR="007F4E87" w:rsidRDefault="007503F2">
      <w:pPr>
        <w:pStyle w:val="berschrift1"/>
        <w:numPr>
          <w:ilvl w:val="0"/>
          <w:numId w:val="31"/>
        </w:numPr>
      </w:pPr>
      <w:r>
        <w:t>Sammlung der Materialien für Lehrende</w:t>
      </w:r>
      <w:bookmarkEnd w:id="9"/>
    </w:p>
    <w:p w14:paraId="5C11D8C4" w14:textId="77777777" w:rsidR="007F4E87" w:rsidRDefault="007F4E87">
      <w:pPr>
        <w:ind w:firstLine="708"/>
        <w:rPr>
          <w:rFonts w:cs="Arial"/>
          <w:sz w:val="22"/>
          <w:highlight w:val="green"/>
        </w:rPr>
      </w:pPr>
    </w:p>
    <w:p w14:paraId="33B5AFEB" w14:textId="77777777" w:rsidR="007F4E87" w:rsidRDefault="007503F2">
      <w:pPr>
        <w:ind w:left="708" w:hanging="566"/>
        <w:rPr>
          <w:rFonts w:cs="Arial"/>
          <w:sz w:val="22"/>
        </w:rPr>
      </w:pPr>
      <w:r>
        <w:rPr>
          <w:rFonts w:cs="Arial"/>
          <w:sz w:val="22"/>
        </w:rPr>
        <w:t>Folgende Materialien für Lehrende stehen zur Verfügung:</w:t>
      </w:r>
    </w:p>
    <w:p w14:paraId="5C2AA69B" w14:textId="77777777" w:rsidR="007F4E87" w:rsidRDefault="007F4E87">
      <w:pPr>
        <w:rPr>
          <w:rFonts w:cs="Arial"/>
          <w:b/>
        </w:rPr>
      </w:pPr>
    </w:p>
    <w:tbl>
      <w:tblPr>
        <w:tblStyle w:val="EinfacheTabelle2"/>
        <w:tblpPr w:leftFromText="141" w:rightFromText="141" w:vertAnchor="text" w:horzAnchor="margin" w:tblpX="567" w:tblpY="28"/>
        <w:tblW w:w="8786" w:type="dxa"/>
        <w:tblLook w:val="04A0" w:firstRow="1" w:lastRow="0" w:firstColumn="1" w:lastColumn="0" w:noHBand="0" w:noVBand="1"/>
      </w:tblPr>
      <w:tblGrid>
        <w:gridCol w:w="709"/>
        <w:gridCol w:w="2551"/>
        <w:gridCol w:w="5526"/>
      </w:tblGrid>
      <w:tr w:rsidR="007F4E87" w14:paraId="0D13E477" w14:textId="77777777" w:rsidTr="007F4E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7F7F7F" w:themeColor="text1" w:themeTint="80"/>
            </w:tcBorders>
          </w:tcPr>
          <w:p w14:paraId="6B467926" w14:textId="77777777" w:rsidR="007F4E87" w:rsidRDefault="007503F2">
            <w:pPr>
              <w:spacing w:line="276" w:lineRule="auto"/>
              <w:rPr>
                <w:rFonts w:cs="Arial"/>
                <w:i/>
                <w:color w:val="000000"/>
                <w:sz w:val="22"/>
              </w:rPr>
            </w:pPr>
            <w:r>
              <w:rPr>
                <w:rFonts w:cs="Arial"/>
                <w:i/>
                <w:noProof/>
                <w:color w:val="000000"/>
                <w:sz w:val="22"/>
                <w:lang w:eastAsia="de-DE"/>
              </w:rPr>
              <mc:AlternateContent>
                <mc:Choice Requires="wpg">
                  <w:drawing>
                    <wp:anchor distT="0" distB="0" distL="114300" distR="114300" simplePos="0" relativeHeight="251734016" behindDoc="0" locked="0" layoutInCell="1" allowOverlap="1" wp14:anchorId="41AB6DD1" wp14:editId="68A0CDE7">
                      <wp:simplePos x="0" y="0"/>
                      <wp:positionH relativeFrom="column">
                        <wp:posOffset>2540</wp:posOffset>
                      </wp:positionH>
                      <wp:positionV relativeFrom="paragraph">
                        <wp:posOffset>110998</wp:posOffset>
                      </wp:positionV>
                      <wp:extent cx="263525" cy="263525"/>
                      <wp:effectExtent l="0" t="0" r="3175" b="3175"/>
                      <wp:wrapSquare wrapText="bothSides"/>
                      <wp:docPr id="19" name="Grafik 98"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descr="\\srvdaten\UserFolderRedirection\maniae\Eigene Bilder\CurVe_icons\Element 58.png"/>
                              <pic:cNvPicPr>
                                <a:picLocks noChangeAspect="1"/>
                              </pic:cNvPicPr>
                            </pic:nvPicPr>
                            <pic:blipFill>
                              <a:blip r:embed="rId36"/>
                              <a:stretch/>
                            </pic:blipFill>
                            <pic:spPr bwMode="auto">
                              <a:xfrm>
                                <a:off x="0" y="0"/>
                                <a:ext cx="263525" cy="263525"/>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position:absolute;mso-wrap-distance-left:9.0pt;mso-wrap-distance-top:0.0pt;mso-wrap-distance-right:9.0pt;mso-wrap-distance-bottom:0.0pt;z-index:251734016;o:allowoverlap:true;o:allowincell:true;mso-position-horizontal-relative:text;margin-left:0.2pt;mso-position-horizontal:absolute;mso-position-vertical-relative:text;margin-top:8.7pt;mso-position-vertical:absolute;width:20.8pt;height:20.8pt;">
                      <v:path textboxrect="0,0,0,0"/>
                      <v:imagedata r:id="rId37" o:title=""/>
                    </v:shape>
                  </w:pict>
                </mc:Fallback>
              </mc:AlternateContent>
            </w:r>
          </w:p>
        </w:tc>
        <w:tc>
          <w:tcPr>
            <w:tcW w:w="2551" w:type="dxa"/>
            <w:tcBorders>
              <w:top w:val="single" w:sz="4" w:space="0" w:color="7F7F7F" w:themeColor="text1" w:themeTint="80"/>
            </w:tcBorders>
          </w:tcPr>
          <w:p w14:paraId="09A295C7" w14:textId="77777777" w:rsidR="007F4E87" w:rsidRDefault="007503F2">
            <w:pPr>
              <w:spacing w:before="120" w:after="120" w:line="276" w:lineRule="auto"/>
              <w:ind w:left="-108"/>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 xml:space="preserve">Beispielhafter </w:t>
            </w:r>
            <w:r>
              <w:rPr>
                <w:rFonts w:cs="Arial"/>
                <w:b w:val="0"/>
                <w:color w:val="000000"/>
                <w:sz w:val="22"/>
              </w:rPr>
              <w:br/>
              <w:t>Moderationsplan</w:t>
            </w:r>
          </w:p>
        </w:tc>
        <w:tc>
          <w:tcPr>
            <w:tcW w:w="5526" w:type="dxa"/>
            <w:tcBorders>
              <w:top w:val="single" w:sz="4" w:space="0" w:color="7F7F7F" w:themeColor="text1" w:themeTint="80"/>
            </w:tcBorders>
          </w:tcPr>
          <w:p w14:paraId="3D58A738" w14:textId="77777777" w:rsidR="007F4E87" w:rsidRDefault="007503F2">
            <w:pPr>
              <w:spacing w:before="120" w:after="120" w:line="276" w:lineRule="auto"/>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Didaktisch-methodischer Vorschlag, wie mit dem Materialset unterrichtet werden kann</w:t>
            </w:r>
          </w:p>
        </w:tc>
      </w:tr>
      <w:tr w:rsidR="007F4E87" w14:paraId="543296D2" w14:textId="77777777" w:rsidTr="007F4E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bottom w:val="none" w:sz="4" w:space="0" w:color="000000"/>
            </w:tcBorders>
          </w:tcPr>
          <w:p w14:paraId="4F3069E5" w14:textId="77777777" w:rsidR="007F4E87" w:rsidRDefault="007503F2">
            <w:pPr>
              <w:spacing w:line="276" w:lineRule="auto"/>
              <w:rPr>
                <w:rFonts w:cs="Arial"/>
                <w:color w:val="000000"/>
                <w:sz w:val="22"/>
                <w:lang w:eastAsia="de-DE"/>
              </w:rPr>
            </w:pPr>
            <w:r>
              <w:rPr>
                <w:rFonts w:cs="Arial"/>
                <w:noProof/>
                <w:sz w:val="22"/>
                <w:lang w:eastAsia="de-DE"/>
              </w:rPr>
              <mc:AlternateContent>
                <mc:Choice Requires="wpg">
                  <w:drawing>
                    <wp:anchor distT="0" distB="0" distL="114300" distR="114300" simplePos="0" relativeHeight="251708416" behindDoc="0" locked="0" layoutInCell="1" allowOverlap="1" wp14:anchorId="7C081518" wp14:editId="5D1E356D">
                      <wp:simplePos x="0" y="0"/>
                      <wp:positionH relativeFrom="column">
                        <wp:posOffset>0</wp:posOffset>
                      </wp:positionH>
                      <wp:positionV relativeFrom="paragraph">
                        <wp:posOffset>69012</wp:posOffset>
                      </wp:positionV>
                      <wp:extent cx="238125" cy="266700"/>
                      <wp:effectExtent l="0" t="0" r="9525" b="0"/>
                      <wp:wrapSquare wrapText="bothSides"/>
                      <wp:docPr id="20" name="Grafik 13"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position:absolute;mso-wrap-distance-left:9.0pt;mso-wrap-distance-top:0.0pt;mso-wrap-distance-right:9.0pt;mso-wrap-distance-bottom:0.0pt;z-index:251708416;o:allowoverlap:true;o:allowincell:true;mso-position-horizontal-relative:text;margin-left:0.0pt;mso-position-horizontal:absolute;mso-position-vertical-relative:text;margin-top:5.4pt;mso-position-vertical:absolute;width:18.8pt;height:21.0pt;">
                      <v:path textboxrect="0,0,0,0"/>
                      <v:imagedata r:id="rId35" o:title=""/>
                    </v:shape>
                  </w:pict>
                </mc:Fallback>
              </mc:AlternateContent>
            </w:r>
          </w:p>
        </w:tc>
        <w:tc>
          <w:tcPr>
            <w:tcW w:w="2551" w:type="dxa"/>
            <w:tcBorders>
              <w:bottom w:val="none" w:sz="4" w:space="0" w:color="000000"/>
            </w:tcBorders>
          </w:tcPr>
          <w:p w14:paraId="0F5B46AB" w14:textId="77777777" w:rsidR="007F4E87" w:rsidRDefault="007503F2">
            <w:pPr>
              <w:spacing w:before="120" w:after="120" w:line="276" w:lineRule="auto"/>
              <w:ind w:left="-108"/>
              <w:cnfStyle w:val="000000100000" w:firstRow="0" w:lastRow="0" w:firstColumn="0" w:lastColumn="0" w:oddVBand="0" w:evenVBand="0" w:oddHBand="1" w:evenHBand="0" w:firstRowFirstColumn="0" w:firstRowLastColumn="0" w:lastRowFirstColumn="0" w:lastRowLastColumn="0"/>
              <w:rPr>
                <w:rFonts w:cs="Arial"/>
                <w:b/>
                <w:color w:val="000000"/>
                <w:sz w:val="22"/>
              </w:rPr>
            </w:pPr>
            <w:r>
              <w:rPr>
                <w:rFonts w:cs="Arial"/>
                <w:color w:val="000000"/>
                <w:sz w:val="22"/>
                <w:lang w:eastAsia="de-DE"/>
              </w:rPr>
              <w:t>Zusatzmaterialien</w:t>
            </w:r>
          </w:p>
        </w:tc>
        <w:tc>
          <w:tcPr>
            <w:tcW w:w="5526" w:type="dxa"/>
            <w:tcBorders>
              <w:bottom w:val="none" w:sz="4" w:space="0" w:color="000000"/>
            </w:tcBorders>
          </w:tcPr>
          <w:p w14:paraId="3BB2C4BF" w14:textId="77777777" w:rsidR="007F4E87" w:rsidRDefault="007503F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b/>
                <w:color w:val="000000"/>
                <w:sz w:val="22"/>
              </w:rPr>
            </w:pPr>
            <w:r>
              <w:rPr>
                <w:rFonts w:cs="Arial"/>
                <w:color w:val="000000"/>
                <w:sz w:val="22"/>
              </w:rPr>
              <w:t xml:space="preserve">Über den Moderationsplan hinausgehende Hinweise und Unterlagen für Lehrende </w:t>
            </w:r>
          </w:p>
        </w:tc>
      </w:tr>
      <w:tr w:rsidR="007F4E87" w14:paraId="37CA85CC" w14:textId="77777777" w:rsidTr="007F4E87">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none" w:sz="4" w:space="0" w:color="000000"/>
            </w:tcBorders>
          </w:tcPr>
          <w:p w14:paraId="33D0E269" w14:textId="77777777" w:rsidR="007F4E87" w:rsidRDefault="007F4E87">
            <w:pPr>
              <w:spacing w:line="276" w:lineRule="auto"/>
              <w:rPr>
                <w:rFonts w:cs="Arial"/>
                <w:i/>
                <w:color w:val="000000"/>
                <w:sz w:val="22"/>
              </w:rPr>
            </w:pPr>
          </w:p>
        </w:tc>
        <w:tc>
          <w:tcPr>
            <w:tcW w:w="2551" w:type="dxa"/>
            <w:tcBorders>
              <w:top w:val="none" w:sz="4" w:space="0" w:color="000000"/>
              <w:bottom w:val="none" w:sz="4" w:space="0" w:color="000000"/>
            </w:tcBorders>
          </w:tcPr>
          <w:p w14:paraId="6F8AB41A" w14:textId="77777777" w:rsidR="007F4E87" w:rsidRDefault="007503F2">
            <w:pPr>
              <w:pStyle w:val="Listenabsatz"/>
              <w:numPr>
                <w:ilvl w:val="0"/>
                <w:numId w:val="9"/>
              </w:numPr>
              <w:spacing w:after="120" w:line="276" w:lineRule="auto"/>
              <w:ind w:left="459"/>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Didaktisch-methodische Hinweise</w:t>
            </w:r>
          </w:p>
        </w:tc>
        <w:tc>
          <w:tcPr>
            <w:tcW w:w="5526" w:type="dxa"/>
            <w:tcBorders>
              <w:top w:val="none" w:sz="4" w:space="0" w:color="000000"/>
              <w:bottom w:val="none" w:sz="4" w:space="0" w:color="000000"/>
            </w:tcBorders>
          </w:tcPr>
          <w:p w14:paraId="372C411B" w14:textId="77777777" w:rsidR="007F4E87" w:rsidRDefault="007503F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Tipps für die Arbeit mit dem Materialset sowie zum Ablauf einzelner variabler Unterrichtseinheiten</w:t>
            </w:r>
          </w:p>
        </w:tc>
      </w:tr>
      <w:tr w:rsidR="007F4E87" w14:paraId="755FF7A9" w14:textId="77777777" w:rsidTr="007F4E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single" w:sz="4" w:space="0" w:color="auto"/>
            </w:tcBorders>
          </w:tcPr>
          <w:p w14:paraId="6F7BA68B" w14:textId="77777777" w:rsidR="007F4E87" w:rsidRDefault="007F4E87">
            <w:pPr>
              <w:spacing w:line="276" w:lineRule="auto"/>
              <w:rPr>
                <w:rFonts w:cs="Arial"/>
                <w:i/>
                <w:color w:val="000000"/>
                <w:sz w:val="22"/>
              </w:rPr>
            </w:pPr>
          </w:p>
        </w:tc>
        <w:tc>
          <w:tcPr>
            <w:tcW w:w="2551" w:type="dxa"/>
            <w:tcBorders>
              <w:top w:val="none" w:sz="4" w:space="0" w:color="000000"/>
              <w:bottom w:val="single" w:sz="4" w:space="0" w:color="auto"/>
            </w:tcBorders>
          </w:tcPr>
          <w:p w14:paraId="75B10E9D" w14:textId="77777777" w:rsidR="007F4E87" w:rsidRDefault="007503F2">
            <w:pPr>
              <w:pStyle w:val="Listenabsatz"/>
              <w:numPr>
                <w:ilvl w:val="0"/>
                <w:numId w:val="9"/>
              </w:numPr>
              <w:spacing w:after="120" w:line="276" w:lineRule="auto"/>
              <w:ind w:left="459"/>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Linkliste</w:t>
            </w:r>
          </w:p>
        </w:tc>
        <w:tc>
          <w:tcPr>
            <w:tcW w:w="5526" w:type="dxa"/>
            <w:tcBorders>
              <w:top w:val="none" w:sz="4" w:space="0" w:color="000000"/>
              <w:bottom w:val="single" w:sz="4" w:space="0" w:color="auto"/>
            </w:tcBorders>
          </w:tcPr>
          <w:p w14:paraId="248AA16F" w14:textId="77777777" w:rsidR="007F4E87" w:rsidRDefault="007503F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sz w:val="22"/>
              </w:rPr>
              <w:t>Broschüren und Informationsseiten mit ergänzenden und weiterführenden Fachinformationen</w:t>
            </w:r>
          </w:p>
        </w:tc>
      </w:tr>
    </w:tbl>
    <w:p w14:paraId="7DAD1483" w14:textId="77777777" w:rsidR="007F4E87" w:rsidRDefault="007F4E87">
      <w:pPr>
        <w:rPr>
          <w:rFonts w:cs="Arial"/>
          <w:b/>
        </w:rPr>
      </w:pPr>
    </w:p>
    <w:p w14:paraId="73F8EB2F" w14:textId="77777777" w:rsidR="007F4E87" w:rsidRDefault="007F4E87">
      <w:pPr>
        <w:rPr>
          <w:rFonts w:cs="Arial"/>
        </w:rPr>
      </w:pPr>
    </w:p>
    <w:p w14:paraId="2F63652F" w14:textId="77777777" w:rsidR="007F4E87" w:rsidRDefault="007F4E87">
      <w:pPr>
        <w:rPr>
          <w:rFonts w:cs="Arial"/>
        </w:rPr>
      </w:pPr>
    </w:p>
    <w:p w14:paraId="132D8056" w14:textId="77777777" w:rsidR="007F4E87" w:rsidRDefault="007F4E87">
      <w:pPr>
        <w:rPr>
          <w:rFonts w:cs="Arial"/>
        </w:rPr>
      </w:pPr>
    </w:p>
    <w:p w14:paraId="53A128ED" w14:textId="77777777" w:rsidR="007F4E87" w:rsidRDefault="007F4E87">
      <w:pPr>
        <w:rPr>
          <w:rFonts w:cs="Arial"/>
        </w:rPr>
      </w:pPr>
    </w:p>
    <w:p w14:paraId="68ABE316" w14:textId="77777777" w:rsidR="007F4E87" w:rsidRDefault="007F4E87">
      <w:pPr>
        <w:rPr>
          <w:rFonts w:cs="Arial"/>
        </w:rPr>
      </w:pPr>
    </w:p>
    <w:p w14:paraId="2533BEC7" w14:textId="77777777" w:rsidR="007F4E87" w:rsidRDefault="007F4E87">
      <w:pPr>
        <w:rPr>
          <w:rFonts w:cs="Arial"/>
        </w:rPr>
      </w:pPr>
    </w:p>
    <w:p w14:paraId="4D2A8E77" w14:textId="77777777" w:rsidR="007F4E87" w:rsidRDefault="007F4E87">
      <w:pPr>
        <w:rPr>
          <w:rFonts w:cs="Arial"/>
        </w:rPr>
      </w:pPr>
    </w:p>
    <w:p w14:paraId="74A85194" w14:textId="77777777" w:rsidR="007F4E87" w:rsidRDefault="007F4E87">
      <w:pPr>
        <w:rPr>
          <w:rFonts w:cs="Arial"/>
        </w:rPr>
      </w:pPr>
    </w:p>
    <w:p w14:paraId="784E9F9C" w14:textId="77777777" w:rsidR="007F4E87" w:rsidRDefault="007F4E87">
      <w:pPr>
        <w:rPr>
          <w:rFonts w:cs="Arial"/>
        </w:rPr>
      </w:pPr>
    </w:p>
    <w:p w14:paraId="7B4E25D2" w14:textId="77777777" w:rsidR="007F4E87" w:rsidRDefault="007F4E87">
      <w:pPr>
        <w:rPr>
          <w:rFonts w:cs="Arial"/>
        </w:rPr>
      </w:pPr>
    </w:p>
    <w:p w14:paraId="000DD6C3" w14:textId="77777777" w:rsidR="007F4E87" w:rsidRDefault="007F4E87">
      <w:pPr>
        <w:rPr>
          <w:rFonts w:cs="Arial"/>
        </w:rPr>
      </w:pPr>
    </w:p>
    <w:p w14:paraId="2DF4B8DA" w14:textId="77777777" w:rsidR="007F4E87" w:rsidRDefault="007F4E87">
      <w:pPr>
        <w:rPr>
          <w:rFonts w:cs="Arial"/>
        </w:rPr>
      </w:pPr>
    </w:p>
    <w:p w14:paraId="20645E03" w14:textId="77777777" w:rsidR="007F4E87" w:rsidRDefault="007F4E87">
      <w:pPr>
        <w:rPr>
          <w:rFonts w:cs="Arial"/>
        </w:rPr>
      </w:pPr>
    </w:p>
    <w:p w14:paraId="45775FE6" w14:textId="77777777" w:rsidR="007F4E87" w:rsidRDefault="007F4E87">
      <w:pPr>
        <w:tabs>
          <w:tab w:val="left" w:pos="2130"/>
        </w:tabs>
        <w:rPr>
          <w:rFonts w:cs="Arial"/>
        </w:rPr>
        <w:sectPr w:rsidR="007F4E87">
          <w:pgSz w:w="11907" w:h="16839"/>
          <w:pgMar w:top="1247" w:right="1418" w:bottom="1418" w:left="1418" w:header="709" w:footer="695" w:gutter="0"/>
          <w:cols w:space="708"/>
          <w:docGrid w:linePitch="360"/>
        </w:sectPr>
      </w:pPr>
    </w:p>
    <w:bookmarkStart w:id="10" w:name="_Toc25753761"/>
    <w:p w14:paraId="0FA6C6FC" w14:textId="77777777" w:rsidR="007F4E87" w:rsidRDefault="007503F2">
      <w:pPr>
        <w:pStyle w:val="berschrift2"/>
        <w:numPr>
          <w:ilvl w:val="0"/>
          <w:numId w:val="0"/>
        </w:numPr>
      </w:pPr>
      <w:r>
        <w:rPr>
          <w:noProof/>
          <w:lang w:eastAsia="de-DE"/>
        </w:rPr>
        <w:lastRenderedPageBreak/>
        <mc:AlternateContent>
          <mc:Choice Requires="wpg">
            <w:drawing>
              <wp:anchor distT="0" distB="0" distL="114300" distR="114300" simplePos="0" relativeHeight="251735040" behindDoc="0" locked="0" layoutInCell="1" allowOverlap="1" wp14:anchorId="6AF46C3D" wp14:editId="3DE9519A">
                <wp:simplePos x="0" y="0"/>
                <wp:positionH relativeFrom="margin">
                  <wp:align>right</wp:align>
                </wp:positionH>
                <wp:positionV relativeFrom="paragraph">
                  <wp:posOffset>25400</wp:posOffset>
                </wp:positionV>
                <wp:extent cx="263525" cy="263525"/>
                <wp:effectExtent l="0" t="0" r="3175" b="3175"/>
                <wp:wrapSquare wrapText="bothSides"/>
                <wp:docPr id="21" name="Grafik 99"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descr="\\srvdaten\UserFolderRedirection\maniae\Eigene Bilder\CurVe_icons\Element 58.png"/>
                        <pic:cNvPicPr>
                          <a:picLocks noChangeAspect="1"/>
                        </pic:cNvPicPr>
                      </pic:nvPicPr>
                      <pic:blipFill>
                        <a:blip r:embed="rId36"/>
                        <a:stretch/>
                      </pic:blipFill>
                      <pic:spPr bwMode="auto">
                        <a:xfrm>
                          <a:off x="0" y="0"/>
                          <a:ext cx="263525" cy="263525"/>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position:absolute;mso-wrap-distance-left:9.0pt;mso-wrap-distance-top:0.0pt;mso-wrap-distance-right:9.0pt;mso-wrap-distance-bottom:0.0pt;z-index:251735040;o:allowoverlap:true;o:allowincell:true;mso-position-horizontal-relative:margin;mso-position-horizontal:right;mso-position-vertical-relative:text;margin-top:2.0pt;mso-position-vertical:absolute;width:20.8pt;height:20.8pt;">
                <v:path textboxrect="0,0,0,0"/>
                <v:imagedata r:id="rId37" o:title=""/>
              </v:shape>
            </w:pict>
          </mc:Fallback>
        </mc:AlternateContent>
      </w:r>
      <w:r>
        <w:t>3.1</w:t>
      </w:r>
      <w:r>
        <w:tab/>
        <w:t>Beispielhafter Moderationsplan</w:t>
      </w:r>
      <w:r>
        <w:rPr>
          <w:noProof/>
          <w:lang w:eastAsia="de-DE"/>
        </w:rPr>
        <mc:AlternateContent>
          <mc:Choice Requires="wpg">
            <w:drawing>
              <wp:anchor distT="0" distB="0" distL="114300" distR="114300" simplePos="0" relativeHeight="251765760" behindDoc="0" locked="0" layoutInCell="1" allowOverlap="1" wp14:anchorId="3AEC5B16" wp14:editId="186F222D">
                <wp:simplePos x="0" y="0"/>
                <wp:positionH relativeFrom="margin">
                  <wp:align>right</wp:align>
                </wp:positionH>
                <wp:positionV relativeFrom="paragraph">
                  <wp:posOffset>25400</wp:posOffset>
                </wp:positionV>
                <wp:extent cx="263525" cy="263525"/>
                <wp:effectExtent l="0" t="0" r="3175" b="3175"/>
                <wp:wrapSquare wrapText="bothSides"/>
                <wp:docPr id="22" name="Grafik 16"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7" descr="\\srvdaten\UserFolderRedirection\maniae\Eigene Bilder\CurVe_icons\Element 58.png"/>
                        <pic:cNvPicPr>
                          <a:picLocks noChangeAspect="1"/>
                        </pic:cNvPicPr>
                      </pic:nvPicPr>
                      <pic:blipFill>
                        <a:blip r:embed="rId36"/>
                        <a:stretch/>
                      </pic:blipFill>
                      <pic:spPr bwMode="auto">
                        <a:xfrm>
                          <a:off x="0" y="0"/>
                          <a:ext cx="263525" cy="263525"/>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position:absolute;mso-wrap-distance-left:9.0pt;mso-wrap-distance-top:0.0pt;mso-wrap-distance-right:9.0pt;mso-wrap-distance-bottom:0.0pt;z-index:251765760;o:allowoverlap:true;o:allowincell:true;mso-position-horizontal-relative:margin;mso-position-horizontal:right;mso-position-vertical-relative:text;margin-top:2.0pt;mso-position-vertical:absolute;width:20.8pt;height:20.8pt;">
                <v:path textboxrect="0,0,0,0"/>
                <v:imagedata r:id="rId37" o:title=""/>
              </v:shape>
            </w:pict>
          </mc:Fallback>
        </mc:AlternateContent>
      </w:r>
      <w:bookmarkEnd w:id="10"/>
      <w:r>
        <w:t xml:space="preserve"> </w:t>
      </w:r>
    </w:p>
    <w:p w14:paraId="0C2C6F84" w14:textId="77777777" w:rsidR="007F4E87" w:rsidRDefault="007503F2">
      <w:pPr>
        <w:spacing w:after="0" w:line="360" w:lineRule="auto"/>
        <w:rPr>
          <w:rFonts w:cs="Arial"/>
          <w:sz w:val="24"/>
          <w:szCs w:val="19"/>
          <w:lang w:eastAsia="de-DE"/>
        </w:rPr>
      </w:pPr>
      <w:r>
        <w:rPr>
          <w:rFonts w:cs="Arial"/>
          <w:sz w:val="24"/>
          <w:szCs w:val="19"/>
          <w:lang w:eastAsia="de-DE"/>
        </w:rPr>
        <w:t xml:space="preserve">Der Moderationsplan bietet Ihnen in kurzer Form Hinweise zur Gestaltung der Lernangebote, inklusive Variationsmöglichkeiten. Auf die Angabe von Zeiten wird verzichtet, da diese flexibel im Sinne der </w:t>
      </w:r>
      <w:proofErr w:type="spellStart"/>
      <w:r>
        <w:rPr>
          <w:rFonts w:cs="Arial"/>
          <w:sz w:val="24"/>
          <w:szCs w:val="19"/>
          <w:lang w:eastAsia="de-DE"/>
        </w:rPr>
        <w:t>Teilnehmendenorientierung</w:t>
      </w:r>
      <w:proofErr w:type="spellEnd"/>
      <w:r>
        <w:rPr>
          <w:rFonts w:cs="Arial"/>
          <w:sz w:val="24"/>
          <w:szCs w:val="19"/>
          <w:lang w:eastAsia="de-DE"/>
        </w:rPr>
        <w:t xml:space="preserve"> angepasst werden sollen. Die Inhalte sind ausreichend für mindestens 90 Minuten. </w:t>
      </w:r>
    </w:p>
    <w:p w14:paraId="1FBED6C0" w14:textId="5F4E52EC" w:rsidR="007F4E87" w:rsidRDefault="00FE6B5A">
      <w:pPr>
        <w:spacing w:after="0" w:line="360" w:lineRule="auto"/>
        <w:rPr>
          <w:rFonts w:cs="Arial"/>
          <w:sz w:val="24"/>
          <w:szCs w:val="19"/>
          <w:lang w:eastAsia="de-DE"/>
        </w:rPr>
      </w:pPr>
      <w:r>
        <w:rPr>
          <w:noProof/>
          <w:sz w:val="16"/>
          <w:szCs w:val="16"/>
          <w:lang w:eastAsia="de-DE"/>
        </w:rPr>
        <w:drawing>
          <wp:anchor distT="0" distB="0" distL="114300" distR="114300" simplePos="0" relativeHeight="251916288" behindDoc="0" locked="0" layoutInCell="1" allowOverlap="1" wp14:anchorId="656FCFE3" wp14:editId="792BC2BA">
            <wp:simplePos x="0" y="0"/>
            <wp:positionH relativeFrom="margin">
              <wp:align>left</wp:align>
            </wp:positionH>
            <wp:positionV relativeFrom="paragraph">
              <wp:posOffset>493395</wp:posOffset>
            </wp:positionV>
            <wp:extent cx="6479998" cy="2430856"/>
            <wp:effectExtent l="0" t="0" r="0" b="7620"/>
            <wp:wrapSquare wrapText="bothSides"/>
            <wp:docPr id="23"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lement 174.png"/>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6479998" cy="2430856"/>
                    </a:xfrm>
                    <a:prstGeom prst="rect">
                      <a:avLst/>
                    </a:prstGeom>
                  </pic:spPr>
                </pic:pic>
              </a:graphicData>
            </a:graphic>
          </wp:anchor>
        </w:drawing>
      </w:r>
      <w:r w:rsidR="007503F2">
        <w:rPr>
          <w:rFonts w:cs="Arial"/>
          <w:sz w:val="24"/>
          <w:szCs w:val="19"/>
          <w:lang w:eastAsia="de-DE"/>
        </w:rPr>
        <w:t>Tipp: Sie können die ausgedruckten DIN</w:t>
      </w:r>
      <w:r w:rsidR="00BB2271">
        <w:rPr>
          <w:rFonts w:cs="Arial"/>
          <w:sz w:val="24"/>
          <w:szCs w:val="19"/>
          <w:lang w:eastAsia="de-DE"/>
        </w:rPr>
        <w:t>-</w:t>
      </w:r>
      <w:r w:rsidR="007503F2">
        <w:rPr>
          <w:rFonts w:cs="Arial"/>
          <w:sz w:val="24"/>
          <w:szCs w:val="19"/>
          <w:lang w:eastAsia="de-DE"/>
        </w:rPr>
        <w:t>A4</w:t>
      </w:r>
      <w:r w:rsidR="00BB2271">
        <w:rPr>
          <w:rFonts w:cs="Arial"/>
          <w:sz w:val="24"/>
          <w:szCs w:val="19"/>
          <w:lang w:eastAsia="de-DE"/>
        </w:rPr>
        <w:t>-</w:t>
      </w:r>
      <w:r w:rsidR="007503F2">
        <w:rPr>
          <w:rFonts w:cs="Arial"/>
          <w:sz w:val="24"/>
          <w:szCs w:val="19"/>
          <w:lang w:eastAsia="de-DE"/>
        </w:rPr>
        <w:t>Seiten in der Mitte zerschneiden und erhalten so handliche Moderationskarten.</w:t>
      </w:r>
    </w:p>
    <w:p w14:paraId="1EDA447F" w14:textId="77777777" w:rsidR="00FE6B5A" w:rsidRDefault="00FE6B5A">
      <w:pPr>
        <w:spacing w:line="240" w:lineRule="auto"/>
        <w:rPr>
          <w:rFonts w:ascii="Wingdings 2" w:eastAsia="Wingdings 2" w:hAnsi="Wingdings 2" w:cs="Wingdings 2"/>
          <w:sz w:val="19"/>
          <w:szCs w:val="19"/>
        </w:rPr>
      </w:pPr>
    </w:p>
    <w:p w14:paraId="1BA5C11B" w14:textId="71064E79" w:rsidR="007F4E87" w:rsidRDefault="00FE6B5A">
      <w:pPr>
        <w:spacing w:line="240" w:lineRule="auto"/>
      </w:pPr>
      <w:r>
        <w:rPr>
          <w:noProof/>
          <w:sz w:val="19"/>
          <w:szCs w:val="19"/>
          <w:lang w:eastAsia="de-DE"/>
        </w:rPr>
        <mc:AlternateContent>
          <mc:Choice Requires="wps">
            <w:drawing>
              <wp:anchor distT="0" distB="0" distL="114300" distR="114300" simplePos="0" relativeHeight="251791360" behindDoc="0" locked="0" layoutInCell="1" allowOverlap="1" wp14:anchorId="03F4A947" wp14:editId="5F9661D4">
                <wp:simplePos x="0" y="0"/>
                <wp:positionH relativeFrom="column">
                  <wp:posOffset>207645</wp:posOffset>
                </wp:positionH>
                <wp:positionV relativeFrom="page">
                  <wp:posOffset>5622925</wp:posOffset>
                </wp:positionV>
                <wp:extent cx="5988050" cy="0"/>
                <wp:effectExtent l="0" t="0" r="0" b="19050"/>
                <wp:wrapNone/>
                <wp:docPr id="24" name="Gerader Verbinder 23"/>
                <wp:cNvGraphicFramePr/>
                <a:graphic xmlns:a="http://schemas.openxmlformats.org/drawingml/2006/main">
                  <a:graphicData uri="http://schemas.microsoft.com/office/word/2010/wordprocessingShape">
                    <wps:wsp>
                      <wps:cNvCnPr/>
                      <wps:spPr bwMode="auto">
                        <a:xfrm>
                          <a:off x="0" y="0"/>
                          <a:ext cx="5988050" cy="0"/>
                        </a:xfrm>
                        <a:prstGeom prst="line">
                          <a:avLst/>
                        </a:prstGeom>
                        <a:noFill/>
                        <a:ln w="9525" cap="flat" cmpd="sng" algn="ctr">
                          <a:solidFill>
                            <a:sysClr val="windowText" lastClr="000000">
                              <a:lumMod val="50000"/>
                              <a:lumOff val="50000"/>
                            </a:sysClr>
                          </a:solidFill>
                          <a:prstDash val="dash"/>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33042588" id="Gerader Verbinder 23"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6.35pt,442.75pt" to="487.85pt,4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tNsAwIAAAcEAAAOAAAAZHJzL2Uyb0RvYy54bWysU01v2zAMvQ/YfxB0X+xm85AacXpo1l72&#10;UWDd7owkxwL0BVGJ438/Sk6yrbsMw3QQKIp8eo+k1ncna9hRRdTedfxmUXOmnPBSu33Hvz0/vFlx&#10;hgmcBOOd6vikkN9tXr9aj6FVSz94I1VkBOKwHUPHh5RCW1UoBmUBFz4oR5e9jxYSHeO+khFGQrem&#10;Wtb1+2r0UYbohUIk73a+5JuC3/dKpC99jyox03Hilsoey77Le7VZQ7uPEAYtzjTgH1hY0I4evUJt&#10;IQE7RP0HlNUievR9WghvK9/3WqiigdTc1C/UfB0gqKKFioPhWib8f7Di8/EpMi07vnzHmQNLPXpU&#10;EXJXvqu40y5by7e5UGPAluLv3VM8nzBQ8m785CWlwSH5UoNTH22uBaljp1Lq6VpqdUpMkLO5Xa3q&#10;hjoiLncVtJfEEDE9Km9ZNjputMtVgBaOHzHR0xR6Cclu5x+0MaWTxrGx47fNsiFkoHnqDSQybSCF&#10;6PacgdnToIoUCyJ6o2XOzjg44b2J7Ag0KzRi0o/PRJczA5jogjSUVRLNwZLqObbJ7nmSyE3z9sJN&#10;dGfowvy3J7OMLeAwZ0iyZpzoD04WRYMC+cFJlqZANXb0iXiWaJUkYoqkZKtEJtDmbyKJjnFEJbcz&#10;N3Bu7M7LqfS1+GnaCtnzz8jj/Ou5ZP/8v5sfAAAA//8DAFBLAwQUAAYACAAAACEA0r4Rgt0AAAAK&#10;AQAADwAAAGRycy9kb3ducmV2LnhtbEyPwUrEMBCG74LvEEbwIm7qrtmttekiiuB1q6DHbDPbBptJ&#10;abLd+vaOIOhx/vn455tyO/teTDhGF0jDzSIDgdQE66jV8Pb6fJ2DiMmQNX0g1PCFEbbV+VlpChtO&#10;tMOpTq3gEoqF0dClNBRSxqZDb+IiDEi8O4TRm8Tj2Eo7mhOX+14us2wtvXHEFzoz4GOHzWd99Bqu&#10;psP7Kk+1fFL1h/PT+tap9kXry4v54R5Ewjn9wfCjz+pQsdM+HMlG0WtYLTdMashzpUAwcLdRnOx/&#10;E1mV8v8L1TcAAAD//wMAUEsBAi0AFAAGAAgAAAAhALaDOJL+AAAA4QEAABMAAAAAAAAAAAAAAAAA&#10;AAAAAFtDb250ZW50X1R5cGVzXS54bWxQSwECLQAUAAYACAAAACEAOP0h/9YAAACUAQAACwAAAAAA&#10;AAAAAAAAAAAvAQAAX3JlbHMvLnJlbHNQSwECLQAUAAYACAAAACEA5dLTbAMCAAAHBAAADgAAAAAA&#10;AAAAAAAAAAAuAgAAZHJzL2Uyb0RvYy54bWxQSwECLQAUAAYACAAAACEA0r4Rgt0AAAAKAQAADwAA&#10;AAAAAAAAAAAAAABdBAAAZHJzL2Rvd25yZXYueG1sUEsFBgAAAAAEAAQA8wAAAGcFAAAAAA==&#10;" strokecolor="#7f7f7f">
                <v:stroke dashstyle="dash"/>
                <w10:wrap anchory="page"/>
              </v:line>
            </w:pict>
          </mc:Fallback>
        </mc:AlternateContent>
      </w:r>
      <w:r w:rsidR="007503F2">
        <w:rPr>
          <w:rFonts w:ascii="Wingdings 2" w:eastAsia="Wingdings 2" w:hAnsi="Wingdings 2" w:cs="Wingdings 2"/>
          <w:sz w:val="19"/>
          <w:szCs w:val="19"/>
        </w:rPr>
        <w:t></w:t>
      </w:r>
    </w:p>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7F4E87" w14:paraId="1253E223"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40EDFA42" w14:textId="77777777" w:rsidR="007F4E87" w:rsidRDefault="007503F2">
            <w:pPr>
              <w:rPr>
                <w:rFonts w:cs="Arial"/>
                <w:sz w:val="19"/>
                <w:szCs w:val="19"/>
              </w:rPr>
            </w:pPr>
            <w:r>
              <w:rPr>
                <w:rFonts w:cs="Arial"/>
                <w:b/>
                <w:noProof/>
                <w:color w:val="000000"/>
                <w:sz w:val="19"/>
                <w:szCs w:val="19"/>
                <w:lang w:eastAsia="de-DE"/>
              </w:rPr>
              <mc:AlternateContent>
                <mc:Choice Requires="wpg">
                  <w:drawing>
                    <wp:anchor distT="0" distB="0" distL="114300" distR="114300" simplePos="0" relativeHeight="251790336" behindDoc="0" locked="0" layoutInCell="1" allowOverlap="1" wp14:anchorId="396E165D" wp14:editId="4F5CC47A">
                      <wp:simplePos x="0" y="0"/>
                      <wp:positionH relativeFrom="margin">
                        <wp:posOffset>71120</wp:posOffset>
                      </wp:positionH>
                      <wp:positionV relativeFrom="paragraph">
                        <wp:posOffset>7620</wp:posOffset>
                      </wp:positionV>
                      <wp:extent cx="263525" cy="263525"/>
                      <wp:effectExtent l="0" t="0" r="3175" b="3175"/>
                      <wp:wrapNone/>
                      <wp:docPr id="25" name="Grafik 27"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 descr="\\srvdaten\UserFolderRedirection\maniae\Eigene Bilder\CurVe_icons\Element 58.png"/>
                              <pic:cNvPicPr>
                                <a:picLocks noChangeAspect="1"/>
                              </pic:cNvPicPr>
                            </pic:nvPicPr>
                            <pic:blipFill>
                              <a:blip r:embed="rId36"/>
                              <a:stretch/>
                            </pic:blipFill>
                            <pic:spPr bwMode="auto">
                              <a:xfrm>
                                <a:off x="0" y="0"/>
                                <a:ext cx="263525" cy="26352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position:absolute;mso-wrap-distance-left:9.0pt;mso-wrap-distance-top:0.0pt;mso-wrap-distance-right:9.0pt;mso-wrap-distance-bottom:0.0pt;z-index:251790336;o:allowoverlap:true;o:allowincell:true;mso-position-horizontal-relative:margin;margin-left:5.6pt;mso-position-horizontal:absolute;mso-position-vertical-relative:text;margin-top:0.6pt;mso-position-vertical:absolute;width:20.8pt;height:20.8pt;">
                      <v:path textboxrect="0,0,0,0"/>
                      <v:imagedata r:id="rId37"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04A67A77" w14:textId="77777777" w:rsidR="007F4E87" w:rsidRDefault="007503F2">
            <w:pPr>
              <w:rPr>
                <w:rFonts w:cs="Arial"/>
                <w:b/>
                <w:color w:val="595959"/>
                <w:sz w:val="20"/>
                <w:szCs w:val="19"/>
              </w:rPr>
            </w:pPr>
            <w:r>
              <w:rPr>
                <w:rFonts w:cs="Arial"/>
                <w:b/>
                <w:color w:val="595959" w:themeColor="text1" w:themeTint="A6"/>
                <w:sz w:val="20"/>
                <w:szCs w:val="19"/>
              </w:rPr>
              <w:t>Notizen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01B4DB76" w14:textId="77777777" w:rsidR="007F4E87" w:rsidRDefault="007F4E87">
            <w:pPr>
              <w:rPr>
                <w:rFonts w:cs="Arial"/>
                <w:b/>
                <w:color w:val="00B0F0"/>
                <w:sz w:val="19"/>
                <w:szCs w:val="19"/>
              </w:rPr>
            </w:pPr>
          </w:p>
        </w:tc>
      </w:tr>
    </w:tbl>
    <w:p w14:paraId="371708E6" w14:textId="77777777" w:rsidR="007F4E87" w:rsidRDefault="007F4E87"/>
    <w:p w14:paraId="09BD222B" w14:textId="77777777" w:rsidR="007F4E87" w:rsidRDefault="007F4E87"/>
    <w:p w14:paraId="37D49175" w14:textId="77777777" w:rsidR="007F4E87" w:rsidRDefault="007F4E87"/>
    <w:p w14:paraId="70DCF411" w14:textId="77777777" w:rsidR="007F4E87" w:rsidRDefault="007F4E87"/>
    <w:p w14:paraId="678C23B7" w14:textId="77777777" w:rsidR="007F4E87" w:rsidRDefault="007F4E87"/>
    <w:p w14:paraId="064300EB" w14:textId="77777777" w:rsidR="007F4E87" w:rsidRDefault="007F4E87"/>
    <w:p w14:paraId="5386FE41" w14:textId="77777777" w:rsidR="007F4E87" w:rsidRDefault="007F4E87"/>
    <w:p w14:paraId="7CD4D701" w14:textId="77777777" w:rsidR="007F4E87" w:rsidRDefault="007F4E87">
      <w:pPr>
        <w:sectPr w:rsidR="007F4E87">
          <w:pgSz w:w="11907" w:h="16839"/>
          <w:pgMar w:top="1247" w:right="1418" w:bottom="1418" w:left="1418" w:header="709" w:footer="695" w:gutter="0"/>
          <w:cols w:space="708"/>
          <w:docGrid w:linePitch="360"/>
        </w:sectPr>
      </w:pPr>
    </w:p>
    <w:tbl>
      <w:tblPr>
        <w:tblStyle w:val="Tabellenraster"/>
        <w:tblpPr w:leftFromText="141" w:rightFromText="141" w:vertAnchor="text" w:tblpY="1"/>
        <w:tblW w:w="0" w:type="dxa"/>
        <w:tblLayout w:type="fixed"/>
        <w:tblLook w:val="04A0" w:firstRow="1" w:lastRow="0" w:firstColumn="1" w:lastColumn="0" w:noHBand="0" w:noVBand="1"/>
      </w:tblPr>
      <w:tblGrid>
        <w:gridCol w:w="1843"/>
        <w:gridCol w:w="7371"/>
        <w:gridCol w:w="425"/>
      </w:tblGrid>
      <w:tr w:rsidR="007F4E87" w14:paraId="3DAE6CD1"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0C4947F0" w14:textId="77777777" w:rsidR="007F4E87" w:rsidRDefault="007503F2">
            <w:pPr>
              <w:rPr>
                <w:rFonts w:cs="Arial"/>
                <w:sz w:val="19"/>
                <w:szCs w:val="19"/>
              </w:rPr>
            </w:pPr>
            <w:r>
              <w:rPr>
                <w:noProof/>
                <w:lang w:eastAsia="de-DE"/>
              </w:rPr>
              <w:lastRenderedPageBreak/>
              <mc:AlternateContent>
                <mc:Choice Requires="wpg">
                  <w:drawing>
                    <wp:anchor distT="0" distB="0" distL="114300" distR="114300" simplePos="0" relativeHeight="251800576" behindDoc="0" locked="0" layoutInCell="1" allowOverlap="1" wp14:anchorId="34EA5C3B" wp14:editId="1DE10A18">
                      <wp:simplePos x="0" y="0"/>
                      <wp:positionH relativeFrom="margin">
                        <wp:posOffset>71120</wp:posOffset>
                      </wp:positionH>
                      <wp:positionV relativeFrom="paragraph">
                        <wp:posOffset>7620</wp:posOffset>
                      </wp:positionV>
                      <wp:extent cx="263525" cy="263525"/>
                      <wp:effectExtent l="0" t="0" r="3175" b="3175"/>
                      <wp:wrapNone/>
                      <wp:docPr id="26" name="Grafik 103" descr="Elemen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184" descr="Element 58"/>
                              <pic:cNvPicPr>
                                <a:picLocks noChangeAspect="1"/>
                              </pic:cNvPicPr>
                            </pic:nvPicPr>
                            <pic:blipFill>
                              <a:blip r:embed="rId36"/>
                              <a:stretch/>
                            </pic:blipFill>
                            <pic:spPr bwMode="auto">
                              <a:xfrm>
                                <a:off x="0" y="0"/>
                                <a:ext cx="263525" cy="263525"/>
                              </a:xfrm>
                              <a:prstGeom prst="rect">
                                <a:avLst/>
                              </a:prstGeom>
                              <a:noFill/>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position:absolute;mso-wrap-distance-left:9.0pt;mso-wrap-distance-top:0.0pt;mso-wrap-distance-right:9.0pt;mso-wrap-distance-bottom:0.0pt;z-index:251800576;o:allowoverlap:true;o:allowincell:true;mso-position-horizontal-relative:margin;margin-left:5.6pt;mso-position-horizontal:absolute;mso-position-vertical-relative:text;margin-top:0.6pt;mso-position-vertical:absolute;width:20.8pt;height:20.8pt;" stroked="false">
                      <v:path textboxrect="0,0,0,0"/>
                      <v:imagedata r:id="rId37"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72597E5A" w14:textId="77777777" w:rsidR="007F4E87" w:rsidRDefault="007503F2">
            <w:pPr>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6E513D6D" w14:textId="77777777" w:rsidR="007F4E87" w:rsidRDefault="007F4E87">
            <w:pPr>
              <w:rPr>
                <w:rFonts w:cs="Arial"/>
                <w:b/>
                <w:color w:val="00B0F0"/>
                <w:sz w:val="19"/>
                <w:szCs w:val="19"/>
              </w:rPr>
            </w:pPr>
          </w:p>
        </w:tc>
      </w:tr>
    </w:tbl>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50"/>
        <w:gridCol w:w="3686"/>
        <w:gridCol w:w="3543"/>
      </w:tblGrid>
      <w:tr w:rsidR="007F4E87" w14:paraId="3E49310E" w14:textId="77777777">
        <w:tc>
          <w:tcPr>
            <w:tcW w:w="1555" w:type="dxa"/>
            <w:vMerge w:val="restart"/>
          </w:tcPr>
          <w:p w14:paraId="67916F41" w14:textId="77777777" w:rsidR="007F4E87" w:rsidRDefault="007F4E87">
            <w:pPr>
              <w:rPr>
                <w:rFonts w:cs="Arial"/>
                <w:b/>
                <w:sz w:val="19"/>
                <w:szCs w:val="19"/>
                <w:lang w:eastAsia="de-DE"/>
              </w:rPr>
            </w:pPr>
          </w:p>
          <w:p w14:paraId="51660EF1" w14:textId="77777777" w:rsidR="007F4E87" w:rsidRDefault="007503F2">
            <w:pPr>
              <w:rPr>
                <w:rFonts w:cs="Arial"/>
                <w:b/>
                <w:sz w:val="20"/>
                <w:szCs w:val="19"/>
                <w:lang w:eastAsia="de-DE"/>
              </w:rPr>
            </w:pPr>
            <w:r>
              <w:rPr>
                <w:rFonts w:cs="Arial"/>
                <w:b/>
                <w:sz w:val="20"/>
                <w:szCs w:val="19"/>
                <w:lang w:eastAsia="de-DE"/>
              </w:rPr>
              <w:t xml:space="preserve">Startsequenz </w:t>
            </w:r>
            <w:r>
              <w:rPr>
                <w:rFonts w:cs="Arial"/>
                <w:sz w:val="19"/>
                <w:szCs w:val="19"/>
              </w:rPr>
              <w:t>(Begrüßung &amp; Einführung in das Thema unter Nutzung des narrativen Ankers)</w:t>
            </w:r>
          </w:p>
          <w:p w14:paraId="535816D4" w14:textId="77777777" w:rsidR="007F4E87" w:rsidRDefault="007F4E87">
            <w:pPr>
              <w:rPr>
                <w:rFonts w:cs="Arial"/>
                <w:sz w:val="19"/>
                <w:szCs w:val="19"/>
              </w:rPr>
            </w:pPr>
          </w:p>
        </w:tc>
        <w:tc>
          <w:tcPr>
            <w:tcW w:w="850" w:type="dxa"/>
          </w:tcPr>
          <w:p w14:paraId="7570B6B4" w14:textId="77777777" w:rsidR="007F4E87" w:rsidRDefault="007503F2">
            <w:r>
              <w:rPr>
                <w:noProof/>
                <w:lang w:eastAsia="de-DE"/>
              </w:rPr>
              <mc:AlternateContent>
                <mc:Choice Requires="wpg">
                  <w:drawing>
                    <wp:anchor distT="0" distB="0" distL="114300" distR="114300" simplePos="0" relativeHeight="251820032" behindDoc="0" locked="0" layoutInCell="1" allowOverlap="1" wp14:anchorId="5D4CF935" wp14:editId="6D0152D3">
                      <wp:simplePos x="0" y="0"/>
                      <wp:positionH relativeFrom="column">
                        <wp:posOffset>75565</wp:posOffset>
                      </wp:positionH>
                      <wp:positionV relativeFrom="paragraph">
                        <wp:posOffset>16510</wp:posOffset>
                      </wp:positionV>
                      <wp:extent cx="212725" cy="244475"/>
                      <wp:effectExtent l="0" t="0" r="0" b="3175"/>
                      <wp:wrapNone/>
                      <wp:docPr id="27"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54"/>
                              <pic:cNvPicPr>
                                <a:picLocks noChangeAspect="1"/>
                              </pic:cNvPicPr>
                            </pic:nvPicPr>
                            <pic:blipFill>
                              <a:blip r:embed="rId41"/>
                              <a:stretch/>
                            </pic:blipFill>
                            <pic:spPr bwMode="auto">
                              <a:xfrm>
                                <a:off x="0" y="0"/>
                                <a:ext cx="212725" cy="244475"/>
                              </a:xfrm>
                              <a:prstGeom prst="rect">
                                <a:avLst/>
                              </a:prstGeom>
                              <a:noFill/>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position:absolute;mso-wrap-distance-left:9.0pt;mso-wrap-distance-top:0.0pt;mso-wrap-distance-right:9.0pt;mso-wrap-distance-bottom:0.0pt;z-index:251820032;o:allowoverlap:true;o:allowincell:true;mso-position-horizontal-relative:text;margin-left:5.9pt;mso-position-horizontal:absolute;mso-position-vertical-relative:text;margin-top:1.3pt;mso-position-vertical:absolute;width:16.8pt;height:19.2pt;" stroked="false">
                      <v:path textboxrect="0,0,0,0"/>
                      <v:imagedata r:id="rId43" o:title=""/>
                    </v:shape>
                  </w:pict>
                </mc:Fallback>
              </mc:AlternateContent>
            </w:r>
          </w:p>
        </w:tc>
        <w:tc>
          <w:tcPr>
            <w:tcW w:w="3686" w:type="dxa"/>
          </w:tcPr>
          <w:p w14:paraId="001E029E" w14:textId="77777777" w:rsidR="007F4E87" w:rsidRDefault="007503F2">
            <w:pPr>
              <w:spacing w:before="120"/>
              <w:rPr>
                <w:sz w:val="20"/>
              </w:rPr>
            </w:pPr>
            <w:r>
              <w:rPr>
                <w:sz w:val="20"/>
              </w:rPr>
              <w:t>Begrüßung &amp; Einführung in das Thema; Überblick; Vorstellung der Familie Müller</w:t>
            </w:r>
          </w:p>
        </w:tc>
        <w:tc>
          <w:tcPr>
            <w:tcW w:w="3543" w:type="dxa"/>
            <w:vMerge w:val="restart"/>
          </w:tcPr>
          <w:p w14:paraId="1A57182E" w14:textId="77777777" w:rsidR="007F4E87" w:rsidRDefault="007503F2">
            <w:pPr>
              <w:spacing w:before="120"/>
              <w:ind w:left="180"/>
              <w:rPr>
                <w:color w:val="7F7F7F"/>
                <w:sz w:val="20"/>
              </w:rPr>
            </w:pPr>
            <w:r>
              <w:rPr>
                <w:color w:val="7F7F7F" w:themeColor="text1" w:themeTint="80"/>
                <w:sz w:val="20"/>
              </w:rPr>
              <w:t>Vorstellungsrunde</w:t>
            </w:r>
          </w:p>
          <w:p w14:paraId="1A4759B5" w14:textId="77777777" w:rsidR="007F4E87" w:rsidRDefault="007503F2">
            <w:pPr>
              <w:spacing w:before="120"/>
              <w:ind w:left="180"/>
              <w:rPr>
                <w:sz w:val="20"/>
              </w:rPr>
            </w:pPr>
            <w:r>
              <w:rPr>
                <w:color w:val="7F7F7F" w:themeColor="text1" w:themeTint="80"/>
                <w:sz w:val="20"/>
              </w:rPr>
              <w:t>Abfrage zu Erwartungen oder Beweggründen zur Teilnahme</w:t>
            </w:r>
          </w:p>
        </w:tc>
      </w:tr>
      <w:tr w:rsidR="007F4E87" w14:paraId="4197E1E9" w14:textId="77777777">
        <w:tc>
          <w:tcPr>
            <w:tcW w:w="0" w:type="auto"/>
            <w:vMerge/>
            <w:vAlign w:val="center"/>
          </w:tcPr>
          <w:p w14:paraId="18EBA9E1" w14:textId="77777777" w:rsidR="007F4E87" w:rsidRDefault="007F4E87">
            <w:pPr>
              <w:rPr>
                <w:rFonts w:cs="Arial"/>
                <w:sz w:val="19"/>
                <w:szCs w:val="19"/>
              </w:rPr>
            </w:pPr>
          </w:p>
        </w:tc>
        <w:tc>
          <w:tcPr>
            <w:tcW w:w="850" w:type="dxa"/>
          </w:tcPr>
          <w:p w14:paraId="23E0E6D8" w14:textId="5F653918" w:rsidR="007F4E87" w:rsidRDefault="00B91FE0">
            <w:r>
              <w:rPr>
                <w:noProof/>
                <w:lang w:eastAsia="de-DE"/>
              </w:rPr>
              <w:drawing>
                <wp:anchor distT="0" distB="0" distL="114300" distR="114300" simplePos="0" relativeHeight="251873280" behindDoc="0" locked="0" layoutInCell="1" allowOverlap="1" wp14:anchorId="494C3CD6" wp14:editId="1E4B87C4">
                  <wp:simplePos x="0" y="0"/>
                  <wp:positionH relativeFrom="column">
                    <wp:posOffset>69850</wp:posOffset>
                  </wp:positionH>
                  <wp:positionV relativeFrom="paragraph">
                    <wp:posOffset>-5080</wp:posOffset>
                  </wp:positionV>
                  <wp:extent cx="181610" cy="203200"/>
                  <wp:effectExtent l="0" t="0" r="8890" b="6350"/>
                  <wp:wrapNone/>
                  <wp:docPr id="75" name="Grafik 243" descr="Element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22" descr="Element 90"/>
                          <pic:cNvPicPr>
                            <a:picLocks noChangeAspect="1"/>
                          </pic:cNvPicPr>
                        </pic:nvPicPr>
                        <pic:blipFill>
                          <a:blip r:embed="rId34"/>
                          <a:stretch/>
                        </pic:blipFill>
                        <pic:spPr bwMode="auto">
                          <a:xfrm>
                            <a:off x="0" y="0"/>
                            <a:ext cx="181610" cy="2032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686" w:type="dxa"/>
          </w:tcPr>
          <w:p w14:paraId="0604B89A" w14:textId="77777777" w:rsidR="007F4E87" w:rsidRDefault="007503F2">
            <w:pPr>
              <w:spacing w:before="120"/>
              <w:rPr>
                <w:sz w:val="20"/>
              </w:rPr>
            </w:pPr>
            <w:r>
              <w:rPr>
                <w:sz w:val="20"/>
              </w:rPr>
              <w:t>Flipchart, Poster Familie Müller</w:t>
            </w:r>
          </w:p>
        </w:tc>
        <w:tc>
          <w:tcPr>
            <w:tcW w:w="0" w:type="auto"/>
            <w:vMerge/>
            <w:vAlign w:val="center"/>
          </w:tcPr>
          <w:p w14:paraId="7E2A8E09" w14:textId="77777777" w:rsidR="007F4E87" w:rsidRDefault="007F4E87">
            <w:pPr>
              <w:rPr>
                <w:sz w:val="20"/>
              </w:rPr>
            </w:pPr>
          </w:p>
        </w:tc>
      </w:tr>
      <w:tr w:rsidR="007F4E87" w14:paraId="61A0B87A" w14:textId="77777777" w:rsidTr="0012316E">
        <w:tc>
          <w:tcPr>
            <w:tcW w:w="0" w:type="auto"/>
            <w:vMerge/>
            <w:vAlign w:val="center"/>
          </w:tcPr>
          <w:p w14:paraId="7AC27E2F" w14:textId="77777777" w:rsidR="007F4E87" w:rsidRDefault="007F4E87">
            <w:pPr>
              <w:rPr>
                <w:rFonts w:cs="Arial"/>
                <w:sz w:val="19"/>
                <w:szCs w:val="19"/>
              </w:rPr>
            </w:pPr>
          </w:p>
        </w:tc>
        <w:tc>
          <w:tcPr>
            <w:tcW w:w="850" w:type="dxa"/>
          </w:tcPr>
          <w:p w14:paraId="126FC96A" w14:textId="77777777" w:rsidR="007F4E87" w:rsidRDefault="007503F2">
            <w:r>
              <w:rPr>
                <w:noProof/>
                <w:lang w:eastAsia="de-DE"/>
              </w:rPr>
              <mc:AlternateContent>
                <mc:Choice Requires="wpg">
                  <w:drawing>
                    <wp:anchor distT="0" distB="0" distL="114300" distR="114300" simplePos="0" relativeHeight="251817984" behindDoc="0" locked="0" layoutInCell="1" allowOverlap="1" wp14:anchorId="1D948EC3" wp14:editId="67359C8A">
                      <wp:simplePos x="0" y="0"/>
                      <wp:positionH relativeFrom="column">
                        <wp:posOffset>57785</wp:posOffset>
                      </wp:positionH>
                      <wp:positionV relativeFrom="paragraph">
                        <wp:posOffset>31115</wp:posOffset>
                      </wp:positionV>
                      <wp:extent cx="215900" cy="215900"/>
                      <wp:effectExtent l="0" t="0" r="0" b="0"/>
                      <wp:wrapNone/>
                      <wp:docPr id="29" name="Grafik 62"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60" descr="Element 91"/>
                              <pic:cNvPicPr>
                                <a:picLocks noChangeAspect="1"/>
                              </pic:cNvPicPr>
                            </pic:nvPicPr>
                            <pic:blipFill>
                              <a:blip r:embed="rId44"/>
                              <a:stretch/>
                            </pic:blipFill>
                            <pic:spPr bwMode="auto">
                              <a:xfrm>
                                <a:off x="0" y="0"/>
                                <a:ext cx="215899" cy="215899"/>
                              </a:xfrm>
                              <a:prstGeom prst="rect">
                                <a:avLst/>
                              </a:prstGeom>
                              <a:noFill/>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position:absolute;mso-wrap-distance-left:9.0pt;mso-wrap-distance-top:0.0pt;mso-wrap-distance-right:9.0pt;mso-wrap-distance-bottom:0.0pt;z-index:251817984;o:allowoverlap:true;o:allowincell:true;mso-position-horizontal-relative:text;margin-left:4.5pt;mso-position-horizontal:absolute;mso-position-vertical-relative:text;margin-top:2.4pt;mso-position-vertical:absolute;width:17.0pt;height:17.0pt;" stroked="false">
                      <v:path textboxrect="0,0,0,0"/>
                      <v:imagedata r:id="rId45" o:title=""/>
                    </v:shape>
                  </w:pict>
                </mc:Fallback>
              </mc:AlternateContent>
            </w:r>
          </w:p>
        </w:tc>
        <w:tc>
          <w:tcPr>
            <w:tcW w:w="3686" w:type="dxa"/>
          </w:tcPr>
          <w:p w14:paraId="658E9031" w14:textId="77777777" w:rsidR="007F4E87" w:rsidRDefault="007503F2">
            <w:pPr>
              <w:spacing w:before="120"/>
              <w:rPr>
                <w:sz w:val="20"/>
              </w:rPr>
            </w:pPr>
            <w:r>
              <w:rPr>
                <w:sz w:val="20"/>
              </w:rPr>
              <w:t>Input und Plenum</w:t>
            </w:r>
          </w:p>
        </w:tc>
        <w:tc>
          <w:tcPr>
            <w:tcW w:w="0" w:type="auto"/>
            <w:vMerge/>
            <w:vAlign w:val="center"/>
          </w:tcPr>
          <w:p w14:paraId="293E99D8" w14:textId="77777777" w:rsidR="007F4E87" w:rsidRDefault="007F4E87">
            <w:pPr>
              <w:rPr>
                <w:sz w:val="20"/>
              </w:rPr>
            </w:pPr>
          </w:p>
        </w:tc>
      </w:tr>
      <w:tr w:rsidR="007F4E87" w14:paraId="3FEBCD0B" w14:textId="77777777">
        <w:trPr>
          <w:trHeight w:val="520"/>
        </w:trPr>
        <w:tc>
          <w:tcPr>
            <w:tcW w:w="0" w:type="auto"/>
            <w:vMerge/>
            <w:vAlign w:val="center"/>
          </w:tcPr>
          <w:p w14:paraId="6DD20552" w14:textId="77777777" w:rsidR="007F4E87" w:rsidRDefault="007F4E87">
            <w:pPr>
              <w:rPr>
                <w:rFonts w:cs="Arial"/>
                <w:sz w:val="19"/>
                <w:szCs w:val="19"/>
              </w:rPr>
            </w:pPr>
          </w:p>
        </w:tc>
        <w:tc>
          <w:tcPr>
            <w:tcW w:w="850" w:type="dxa"/>
          </w:tcPr>
          <w:p w14:paraId="2D23154C" w14:textId="183DF27E" w:rsidR="007F4E87" w:rsidRDefault="00B91FE0">
            <w:r>
              <w:rPr>
                <w:noProof/>
                <w:lang w:eastAsia="de-DE"/>
              </w:rPr>
              <w:drawing>
                <wp:anchor distT="0" distB="0" distL="114300" distR="114300" simplePos="0" relativeHeight="251898880" behindDoc="0" locked="0" layoutInCell="1" allowOverlap="1" wp14:anchorId="1B8C858C" wp14:editId="459CE31A">
                  <wp:simplePos x="0" y="0"/>
                  <wp:positionH relativeFrom="column">
                    <wp:posOffset>69850</wp:posOffset>
                  </wp:positionH>
                  <wp:positionV relativeFrom="paragraph">
                    <wp:posOffset>45720</wp:posOffset>
                  </wp:positionV>
                  <wp:extent cx="215900" cy="215900"/>
                  <wp:effectExtent l="0" t="0" r="0" b="0"/>
                  <wp:wrapNone/>
                  <wp:docPr id="90" name="Grafik 42"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73" descr="Element 91"/>
                          <pic:cNvPicPr>
                            <a:picLocks noChangeAspect="1"/>
                          </pic:cNvPicPr>
                        </pic:nvPicPr>
                        <pic:blipFill>
                          <a:blip r:embed="rId46"/>
                          <a:stretch/>
                        </pic:blipFill>
                        <pic:spPr bwMode="auto">
                          <a:xfrm>
                            <a:off x="0" y="0"/>
                            <a:ext cx="215900" cy="215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686" w:type="dxa"/>
          </w:tcPr>
          <w:p w14:paraId="35F4DDDA" w14:textId="77777777" w:rsidR="007F4E87" w:rsidRDefault="007F4E87">
            <w:pPr>
              <w:spacing w:before="120"/>
              <w:rPr>
                <w:sz w:val="20"/>
              </w:rPr>
            </w:pPr>
          </w:p>
        </w:tc>
        <w:tc>
          <w:tcPr>
            <w:tcW w:w="3543" w:type="dxa"/>
          </w:tcPr>
          <w:p w14:paraId="0DEFB47D" w14:textId="77777777" w:rsidR="007F4E87" w:rsidRDefault="007F4E87">
            <w:pPr>
              <w:spacing w:before="120"/>
              <w:ind w:left="180"/>
              <w:jc w:val="both"/>
              <w:rPr>
                <w:sz w:val="20"/>
              </w:rPr>
            </w:pPr>
          </w:p>
        </w:tc>
      </w:tr>
      <w:tr w:rsidR="007F4E87" w14:paraId="23AE8275" w14:textId="77777777">
        <w:tc>
          <w:tcPr>
            <w:tcW w:w="0" w:type="auto"/>
            <w:vMerge/>
            <w:vAlign w:val="center"/>
          </w:tcPr>
          <w:p w14:paraId="5425EA39" w14:textId="77777777" w:rsidR="007F4E87" w:rsidRDefault="007F4E87">
            <w:pPr>
              <w:rPr>
                <w:rFonts w:cs="Arial"/>
                <w:sz w:val="19"/>
                <w:szCs w:val="19"/>
              </w:rPr>
            </w:pPr>
          </w:p>
        </w:tc>
        <w:tc>
          <w:tcPr>
            <w:tcW w:w="850" w:type="dxa"/>
          </w:tcPr>
          <w:p w14:paraId="4D9774A2" w14:textId="77777777" w:rsidR="007F4E87" w:rsidRDefault="007F4E87"/>
        </w:tc>
        <w:tc>
          <w:tcPr>
            <w:tcW w:w="3686" w:type="dxa"/>
          </w:tcPr>
          <w:p w14:paraId="46624238" w14:textId="77777777" w:rsidR="007F4E87" w:rsidRDefault="007F4E87">
            <w:pPr>
              <w:spacing w:before="120"/>
              <w:jc w:val="both"/>
              <w:rPr>
                <w:sz w:val="20"/>
              </w:rPr>
            </w:pPr>
          </w:p>
        </w:tc>
        <w:tc>
          <w:tcPr>
            <w:tcW w:w="3543" w:type="dxa"/>
            <w:vMerge w:val="restart"/>
          </w:tcPr>
          <w:p w14:paraId="4293303E" w14:textId="77777777" w:rsidR="007F4E87" w:rsidRDefault="007F4E87">
            <w:pPr>
              <w:spacing w:before="120"/>
              <w:ind w:left="180"/>
              <w:rPr>
                <w:color w:val="7F7F7F"/>
                <w:sz w:val="20"/>
              </w:rPr>
            </w:pPr>
          </w:p>
        </w:tc>
      </w:tr>
      <w:tr w:rsidR="007F4E87" w14:paraId="4EFB108F" w14:textId="77777777" w:rsidTr="0012316E">
        <w:tc>
          <w:tcPr>
            <w:tcW w:w="0" w:type="auto"/>
            <w:vMerge/>
            <w:vAlign w:val="center"/>
          </w:tcPr>
          <w:p w14:paraId="78CF845D" w14:textId="77777777" w:rsidR="007F4E87" w:rsidRDefault="007F4E87">
            <w:pPr>
              <w:rPr>
                <w:rFonts w:cs="Arial"/>
                <w:sz w:val="19"/>
                <w:szCs w:val="19"/>
              </w:rPr>
            </w:pPr>
          </w:p>
        </w:tc>
        <w:tc>
          <w:tcPr>
            <w:tcW w:w="850" w:type="dxa"/>
          </w:tcPr>
          <w:p w14:paraId="4C15D706" w14:textId="77777777" w:rsidR="007F4E87" w:rsidRDefault="007F4E87"/>
        </w:tc>
        <w:tc>
          <w:tcPr>
            <w:tcW w:w="3686" w:type="dxa"/>
            <w:tcBorders>
              <w:bottom w:val="single" w:sz="4" w:space="0" w:color="auto"/>
            </w:tcBorders>
          </w:tcPr>
          <w:p w14:paraId="7CE6E91A" w14:textId="77777777" w:rsidR="007F4E87" w:rsidRDefault="007F4E87">
            <w:pPr>
              <w:spacing w:before="120"/>
              <w:jc w:val="both"/>
              <w:rPr>
                <w:sz w:val="20"/>
              </w:rPr>
            </w:pPr>
          </w:p>
          <w:p w14:paraId="4189882D" w14:textId="77777777" w:rsidR="007F4E87" w:rsidRDefault="007F4E87">
            <w:pPr>
              <w:spacing w:before="120"/>
              <w:jc w:val="both"/>
              <w:rPr>
                <w:sz w:val="20"/>
              </w:rPr>
            </w:pPr>
          </w:p>
        </w:tc>
        <w:tc>
          <w:tcPr>
            <w:tcW w:w="0" w:type="auto"/>
            <w:vMerge/>
            <w:tcBorders>
              <w:bottom w:val="single" w:sz="4" w:space="0" w:color="auto"/>
            </w:tcBorders>
            <w:vAlign w:val="center"/>
          </w:tcPr>
          <w:p w14:paraId="5439F865" w14:textId="77777777" w:rsidR="007F4E87" w:rsidRDefault="007F4E87">
            <w:pPr>
              <w:rPr>
                <w:color w:val="7F7F7F"/>
                <w:sz w:val="20"/>
              </w:rPr>
            </w:pPr>
          </w:p>
        </w:tc>
      </w:tr>
      <w:tr w:rsidR="007F4E87" w14:paraId="7262C156" w14:textId="77777777" w:rsidTr="0012316E">
        <w:tc>
          <w:tcPr>
            <w:tcW w:w="1555" w:type="dxa"/>
            <w:vMerge w:val="restart"/>
          </w:tcPr>
          <w:p w14:paraId="10B71DF0" w14:textId="77777777" w:rsidR="007F4E87" w:rsidRDefault="007503F2">
            <w:pPr>
              <w:spacing w:before="120"/>
              <w:rPr>
                <w:sz w:val="20"/>
              </w:rPr>
            </w:pPr>
            <w:r>
              <w:rPr>
                <w:b/>
                <w:sz w:val="20"/>
              </w:rPr>
              <w:t xml:space="preserve">Inhaltlicher Anker </w:t>
            </w:r>
            <w:r>
              <w:rPr>
                <w:sz w:val="20"/>
              </w:rPr>
              <w:t>(narrative Geschichte)</w:t>
            </w:r>
          </w:p>
          <w:p w14:paraId="5C042773" w14:textId="77777777" w:rsidR="007F4E87" w:rsidRDefault="007503F2">
            <w:pPr>
              <w:rPr>
                <w:sz w:val="20"/>
              </w:rPr>
            </w:pPr>
            <w:r>
              <w:rPr>
                <w:noProof/>
                <w:lang w:eastAsia="de-DE"/>
              </w:rPr>
              <mc:AlternateContent>
                <mc:Choice Requires="wpg">
                  <w:drawing>
                    <wp:anchor distT="0" distB="0" distL="114300" distR="114300" simplePos="0" relativeHeight="251799552" behindDoc="0" locked="0" layoutInCell="1" allowOverlap="1" wp14:anchorId="5F20B626" wp14:editId="04F8BD21">
                      <wp:simplePos x="0" y="0"/>
                      <wp:positionH relativeFrom="column">
                        <wp:posOffset>113665</wp:posOffset>
                      </wp:positionH>
                      <wp:positionV relativeFrom="paragraph">
                        <wp:posOffset>69215</wp:posOffset>
                      </wp:positionV>
                      <wp:extent cx="358775" cy="378460"/>
                      <wp:effectExtent l="0" t="0" r="3175" b="2540"/>
                      <wp:wrapNone/>
                      <wp:docPr id="31"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190"/>
                              <pic:cNvPicPr>
                                <a:picLocks noChangeAspect="1"/>
                              </pic:cNvPicPr>
                            </pic:nvPicPr>
                            <pic:blipFill>
                              <a:blip r:embed="rId47"/>
                              <a:stretch/>
                            </pic:blipFill>
                            <pic:spPr bwMode="auto">
                              <a:xfrm>
                                <a:off x="0" y="0"/>
                                <a:ext cx="358775" cy="378460"/>
                              </a:xfrm>
                              <a:prstGeom prst="rect">
                                <a:avLst/>
                              </a:prstGeom>
                              <a:noFill/>
                            </pic:spPr>
                          </pic:pi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position:absolute;mso-wrap-distance-left:9.0pt;mso-wrap-distance-top:0.0pt;mso-wrap-distance-right:9.0pt;mso-wrap-distance-bottom:0.0pt;z-index:251799552;o:allowoverlap:true;o:allowincell:true;mso-position-horizontal-relative:text;margin-left:8.9pt;mso-position-horizontal:absolute;mso-position-vertical-relative:text;margin-top:5.5pt;mso-position-vertical:absolute;width:28.2pt;height:29.8pt;" stroked="false">
                      <v:path textboxrect="0,0,0,0"/>
                      <v:imagedata r:id="rId49" o:title=""/>
                    </v:shape>
                  </w:pict>
                </mc:Fallback>
              </mc:AlternateContent>
            </w:r>
          </w:p>
        </w:tc>
        <w:tc>
          <w:tcPr>
            <w:tcW w:w="850" w:type="dxa"/>
          </w:tcPr>
          <w:p w14:paraId="266A4783" w14:textId="48623B16" w:rsidR="007F4E87" w:rsidRDefault="0012316E">
            <w:pPr>
              <w:rPr>
                <w:sz w:val="20"/>
              </w:rPr>
            </w:pPr>
            <w:r>
              <w:rPr>
                <w:noProof/>
                <w:lang w:eastAsia="de-DE"/>
              </w:rPr>
              <w:drawing>
                <wp:anchor distT="0" distB="0" distL="114300" distR="114300" simplePos="0" relativeHeight="251926528" behindDoc="0" locked="0" layoutInCell="1" allowOverlap="1" wp14:anchorId="7B8196C7" wp14:editId="02D18EFF">
                  <wp:simplePos x="0" y="0"/>
                  <wp:positionH relativeFrom="column">
                    <wp:posOffset>75093</wp:posOffset>
                  </wp:positionH>
                  <wp:positionV relativeFrom="paragraph">
                    <wp:posOffset>68891</wp:posOffset>
                  </wp:positionV>
                  <wp:extent cx="212725" cy="244475"/>
                  <wp:effectExtent l="0" t="0" r="0" b="3175"/>
                  <wp:wrapNone/>
                  <wp:docPr id="11"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54"/>
                          <pic:cNvPicPr>
                            <a:picLocks noChangeAspect="1"/>
                          </pic:cNvPicPr>
                        </pic:nvPicPr>
                        <pic:blipFill>
                          <a:blip r:embed="rId41"/>
                          <a:stretch/>
                        </pic:blipFill>
                        <pic:spPr bwMode="auto">
                          <a:xfrm>
                            <a:off x="0" y="0"/>
                            <a:ext cx="212725" cy="244475"/>
                          </a:xfrm>
                          <a:prstGeom prst="rect">
                            <a:avLst/>
                          </a:prstGeom>
                          <a:noFill/>
                        </pic:spPr>
                      </pic:pic>
                    </a:graphicData>
                  </a:graphic>
                  <wp14:sizeRelH relativeFrom="margin">
                    <wp14:pctWidth>0</wp14:pctWidth>
                  </wp14:sizeRelH>
                  <wp14:sizeRelV relativeFrom="margin">
                    <wp14:pctHeight>0</wp14:pctHeight>
                  </wp14:sizeRelV>
                </wp:anchor>
              </w:drawing>
            </w:r>
          </w:p>
        </w:tc>
        <w:tc>
          <w:tcPr>
            <w:tcW w:w="3686" w:type="dxa"/>
            <w:tcBorders>
              <w:top w:val="single" w:sz="4" w:space="0" w:color="auto"/>
              <w:left w:val="none" w:sz="4" w:space="0" w:color="000000"/>
            </w:tcBorders>
          </w:tcPr>
          <w:p w14:paraId="5646332C" w14:textId="77777777" w:rsidR="007F4E87" w:rsidRDefault="007503F2">
            <w:pPr>
              <w:spacing w:before="120"/>
              <w:rPr>
                <w:sz w:val="20"/>
              </w:rPr>
            </w:pPr>
            <w:r>
              <w:rPr>
                <w:sz w:val="20"/>
              </w:rPr>
              <w:t xml:space="preserve">Präsentation der Geschichte: </w:t>
            </w:r>
            <w:proofErr w:type="spellStart"/>
            <w:r>
              <w:rPr>
                <w:sz w:val="20"/>
              </w:rPr>
              <w:t>Hördatei</w:t>
            </w:r>
            <w:proofErr w:type="spellEnd"/>
            <w:r>
              <w:rPr>
                <w:sz w:val="20"/>
              </w:rPr>
              <w:t xml:space="preserve"> </w:t>
            </w:r>
          </w:p>
        </w:tc>
        <w:tc>
          <w:tcPr>
            <w:tcW w:w="3543" w:type="dxa"/>
            <w:tcBorders>
              <w:top w:val="single" w:sz="4" w:space="0" w:color="auto"/>
            </w:tcBorders>
          </w:tcPr>
          <w:p w14:paraId="5E25FCDE" w14:textId="77777777" w:rsidR="007F4E87" w:rsidRDefault="007503F2">
            <w:pPr>
              <w:spacing w:before="120"/>
              <w:ind w:left="180"/>
              <w:rPr>
                <w:color w:val="7F7F7F"/>
                <w:sz w:val="20"/>
              </w:rPr>
            </w:pPr>
            <w:r>
              <w:rPr>
                <w:color w:val="7F7F7F" w:themeColor="text1" w:themeTint="80"/>
                <w:sz w:val="20"/>
              </w:rPr>
              <w:t>Vor-/Mitlesen der Geschichte durch LP oder TN im Ausdruck</w:t>
            </w:r>
          </w:p>
        </w:tc>
      </w:tr>
      <w:tr w:rsidR="007F4E87" w14:paraId="1AFFB466" w14:textId="77777777">
        <w:tc>
          <w:tcPr>
            <w:tcW w:w="0" w:type="auto"/>
            <w:vMerge/>
            <w:vAlign w:val="center"/>
          </w:tcPr>
          <w:p w14:paraId="51A007A3" w14:textId="77777777" w:rsidR="007F4E87" w:rsidRDefault="007F4E87">
            <w:pPr>
              <w:rPr>
                <w:sz w:val="20"/>
              </w:rPr>
            </w:pPr>
          </w:p>
        </w:tc>
        <w:tc>
          <w:tcPr>
            <w:tcW w:w="850" w:type="dxa"/>
          </w:tcPr>
          <w:p w14:paraId="0351DAC0" w14:textId="7D444BAE" w:rsidR="007F4E87" w:rsidRDefault="00B91FE0">
            <w:r>
              <w:rPr>
                <w:noProof/>
                <w:lang w:eastAsia="de-DE"/>
              </w:rPr>
              <w:drawing>
                <wp:anchor distT="0" distB="0" distL="114300" distR="114300" simplePos="0" relativeHeight="251875328" behindDoc="0" locked="0" layoutInCell="1" allowOverlap="1" wp14:anchorId="401858A2" wp14:editId="7C05D639">
                  <wp:simplePos x="0" y="0"/>
                  <wp:positionH relativeFrom="column">
                    <wp:posOffset>88900</wp:posOffset>
                  </wp:positionH>
                  <wp:positionV relativeFrom="paragraph">
                    <wp:posOffset>17145</wp:posOffset>
                  </wp:positionV>
                  <wp:extent cx="181610" cy="203200"/>
                  <wp:effectExtent l="0" t="0" r="8890" b="6350"/>
                  <wp:wrapNone/>
                  <wp:docPr id="76" name="Grafik 243" descr="Element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22" descr="Element 90"/>
                          <pic:cNvPicPr>
                            <a:picLocks noChangeAspect="1"/>
                          </pic:cNvPicPr>
                        </pic:nvPicPr>
                        <pic:blipFill>
                          <a:blip r:embed="rId34"/>
                          <a:stretch/>
                        </pic:blipFill>
                        <pic:spPr bwMode="auto">
                          <a:xfrm>
                            <a:off x="0" y="0"/>
                            <a:ext cx="181610" cy="2032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686" w:type="dxa"/>
          </w:tcPr>
          <w:p w14:paraId="7641A5C1" w14:textId="77777777" w:rsidR="007F4E87" w:rsidRDefault="007503F2">
            <w:pPr>
              <w:spacing w:before="120"/>
              <w:rPr>
                <w:sz w:val="20"/>
              </w:rPr>
            </w:pPr>
            <w:r>
              <w:rPr>
                <w:sz w:val="20"/>
              </w:rPr>
              <w:t>Abspielgerät (Handy, Laptop etc.)</w:t>
            </w:r>
          </w:p>
        </w:tc>
        <w:tc>
          <w:tcPr>
            <w:tcW w:w="3543" w:type="dxa"/>
          </w:tcPr>
          <w:p w14:paraId="4F80CB2F" w14:textId="77777777" w:rsidR="007F4E87" w:rsidRDefault="007503F2">
            <w:pPr>
              <w:spacing w:before="120"/>
              <w:ind w:left="180"/>
              <w:rPr>
                <w:color w:val="7F7F7F"/>
                <w:sz w:val="20"/>
              </w:rPr>
            </w:pPr>
            <w:r>
              <w:rPr>
                <w:color w:val="7F7F7F" w:themeColor="text1" w:themeTint="80"/>
                <w:sz w:val="20"/>
              </w:rPr>
              <w:t>Verständnisfragen/Wiederholung</w:t>
            </w:r>
          </w:p>
        </w:tc>
      </w:tr>
      <w:tr w:rsidR="007F4E87" w14:paraId="6A622BF2" w14:textId="77777777">
        <w:tc>
          <w:tcPr>
            <w:tcW w:w="0" w:type="auto"/>
            <w:vMerge/>
            <w:vAlign w:val="center"/>
          </w:tcPr>
          <w:p w14:paraId="5EB87D3A" w14:textId="77777777" w:rsidR="007F4E87" w:rsidRDefault="007F4E87">
            <w:pPr>
              <w:rPr>
                <w:sz w:val="20"/>
              </w:rPr>
            </w:pPr>
          </w:p>
        </w:tc>
        <w:tc>
          <w:tcPr>
            <w:tcW w:w="850" w:type="dxa"/>
          </w:tcPr>
          <w:p w14:paraId="66A9018B" w14:textId="77777777" w:rsidR="007F4E87" w:rsidRDefault="007503F2">
            <w:r>
              <w:rPr>
                <w:noProof/>
                <w:lang w:eastAsia="de-DE"/>
              </w:rPr>
              <mc:AlternateContent>
                <mc:Choice Requires="wpg">
                  <w:drawing>
                    <wp:anchor distT="0" distB="0" distL="114300" distR="114300" simplePos="0" relativeHeight="251806720" behindDoc="0" locked="0" layoutInCell="1" allowOverlap="1" wp14:anchorId="4F28226F" wp14:editId="51BDD1AB">
                      <wp:simplePos x="0" y="0"/>
                      <wp:positionH relativeFrom="column">
                        <wp:posOffset>63500</wp:posOffset>
                      </wp:positionH>
                      <wp:positionV relativeFrom="paragraph">
                        <wp:posOffset>40640</wp:posOffset>
                      </wp:positionV>
                      <wp:extent cx="215900" cy="215900"/>
                      <wp:effectExtent l="0" t="0" r="0" b="0"/>
                      <wp:wrapNone/>
                      <wp:docPr id="34" name="Grafik 53"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40" descr="Element 91"/>
                              <pic:cNvPicPr>
                                <a:picLocks noChangeAspect="1"/>
                              </pic:cNvPicPr>
                            </pic:nvPicPr>
                            <pic:blipFill>
                              <a:blip r:embed="rId44"/>
                              <a:stretch/>
                            </pic:blipFill>
                            <pic:spPr bwMode="auto">
                              <a:xfrm>
                                <a:off x="0" y="0"/>
                                <a:ext cx="215899" cy="215899"/>
                              </a:xfrm>
                              <a:prstGeom prst="rect">
                                <a:avLst/>
                              </a:prstGeom>
                              <a:noFill/>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position:absolute;mso-wrap-distance-left:9.0pt;mso-wrap-distance-top:0.0pt;mso-wrap-distance-right:9.0pt;mso-wrap-distance-bottom:0.0pt;z-index:251806720;o:allowoverlap:true;o:allowincell:true;mso-position-horizontal-relative:text;margin-left:5.0pt;mso-position-horizontal:absolute;mso-position-vertical-relative:text;margin-top:3.2pt;mso-position-vertical:absolute;width:17.0pt;height:17.0pt;" stroked="false">
                      <v:path textboxrect="0,0,0,0"/>
                      <v:imagedata r:id="rId45" o:title=""/>
                    </v:shape>
                  </w:pict>
                </mc:Fallback>
              </mc:AlternateContent>
            </w:r>
          </w:p>
        </w:tc>
        <w:tc>
          <w:tcPr>
            <w:tcW w:w="3686" w:type="dxa"/>
          </w:tcPr>
          <w:p w14:paraId="7CAD2BC7" w14:textId="77777777" w:rsidR="007F4E87" w:rsidRDefault="007503F2">
            <w:pPr>
              <w:spacing w:before="120"/>
              <w:rPr>
                <w:sz w:val="20"/>
              </w:rPr>
            </w:pPr>
            <w:r>
              <w:rPr>
                <w:sz w:val="20"/>
              </w:rPr>
              <w:t>Plenum</w:t>
            </w:r>
          </w:p>
          <w:p w14:paraId="1A755BEB" w14:textId="77777777" w:rsidR="007F4E87" w:rsidRDefault="007F4E87">
            <w:pPr>
              <w:spacing w:before="120"/>
              <w:rPr>
                <w:sz w:val="20"/>
              </w:rPr>
            </w:pPr>
          </w:p>
        </w:tc>
        <w:tc>
          <w:tcPr>
            <w:tcW w:w="3543" w:type="dxa"/>
          </w:tcPr>
          <w:p w14:paraId="23540C22" w14:textId="77777777" w:rsidR="007F4E87" w:rsidRDefault="007503F2">
            <w:pPr>
              <w:spacing w:before="120"/>
              <w:ind w:left="180"/>
              <w:rPr>
                <w:color w:val="7F7F7F"/>
                <w:sz w:val="20"/>
              </w:rPr>
            </w:pPr>
            <w:r>
              <w:rPr>
                <w:color w:val="7F7F7F" w:themeColor="text1" w:themeTint="80"/>
                <w:sz w:val="20"/>
              </w:rPr>
              <w:t xml:space="preserve">Rückmeldungen zur Geschichte </w:t>
            </w:r>
          </w:p>
        </w:tc>
      </w:tr>
      <w:tr w:rsidR="007F4E87" w14:paraId="625E7471" w14:textId="77777777">
        <w:tc>
          <w:tcPr>
            <w:tcW w:w="0" w:type="auto"/>
            <w:vMerge/>
            <w:vAlign w:val="center"/>
          </w:tcPr>
          <w:p w14:paraId="533CDA93" w14:textId="77777777" w:rsidR="007F4E87" w:rsidRDefault="007F4E87">
            <w:pPr>
              <w:rPr>
                <w:sz w:val="20"/>
              </w:rPr>
            </w:pPr>
          </w:p>
        </w:tc>
        <w:tc>
          <w:tcPr>
            <w:tcW w:w="850" w:type="dxa"/>
          </w:tcPr>
          <w:p w14:paraId="609A1650" w14:textId="13ECF160" w:rsidR="007F4E87" w:rsidRDefault="00B91FE0">
            <w:r>
              <w:rPr>
                <w:noProof/>
                <w:lang w:eastAsia="de-DE"/>
              </w:rPr>
              <w:drawing>
                <wp:anchor distT="0" distB="0" distL="114300" distR="114300" simplePos="0" relativeHeight="251896832" behindDoc="0" locked="0" layoutInCell="1" allowOverlap="1" wp14:anchorId="03F4B530" wp14:editId="2F60D498">
                  <wp:simplePos x="0" y="0"/>
                  <wp:positionH relativeFrom="column">
                    <wp:posOffset>79375</wp:posOffset>
                  </wp:positionH>
                  <wp:positionV relativeFrom="paragraph">
                    <wp:posOffset>7620</wp:posOffset>
                  </wp:positionV>
                  <wp:extent cx="215900" cy="215900"/>
                  <wp:effectExtent l="0" t="0" r="0" b="0"/>
                  <wp:wrapNone/>
                  <wp:docPr id="89" name="Grafik 42"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73" descr="Element 91"/>
                          <pic:cNvPicPr>
                            <a:picLocks noChangeAspect="1"/>
                          </pic:cNvPicPr>
                        </pic:nvPicPr>
                        <pic:blipFill>
                          <a:blip r:embed="rId46"/>
                          <a:stretch/>
                        </pic:blipFill>
                        <pic:spPr bwMode="auto">
                          <a:xfrm>
                            <a:off x="0" y="0"/>
                            <a:ext cx="215900" cy="215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686" w:type="dxa"/>
          </w:tcPr>
          <w:p w14:paraId="1256DDE5" w14:textId="77777777" w:rsidR="007F4E87" w:rsidRDefault="007F4E87">
            <w:pPr>
              <w:spacing w:before="120"/>
              <w:rPr>
                <w:sz w:val="20"/>
              </w:rPr>
            </w:pPr>
          </w:p>
          <w:p w14:paraId="298B6413" w14:textId="77777777" w:rsidR="007F4E87" w:rsidRDefault="007F4E87">
            <w:pPr>
              <w:spacing w:before="120"/>
              <w:rPr>
                <w:sz w:val="20"/>
              </w:rPr>
            </w:pPr>
          </w:p>
        </w:tc>
        <w:tc>
          <w:tcPr>
            <w:tcW w:w="3543" w:type="dxa"/>
          </w:tcPr>
          <w:p w14:paraId="638AE41F" w14:textId="77777777" w:rsidR="007F4E87" w:rsidRDefault="007F4E87">
            <w:pPr>
              <w:spacing w:before="120"/>
              <w:ind w:left="321"/>
              <w:jc w:val="both"/>
              <w:rPr>
                <w:sz w:val="20"/>
              </w:rPr>
            </w:pPr>
          </w:p>
        </w:tc>
      </w:tr>
    </w:tbl>
    <w:p w14:paraId="5CA60491" w14:textId="77777777" w:rsidR="007F4E87" w:rsidRDefault="007F4E87">
      <w:pPr>
        <w:spacing w:line="240" w:lineRule="auto"/>
        <w:rPr>
          <w:sz w:val="19"/>
          <w:szCs w:val="19"/>
        </w:rPr>
      </w:pPr>
    </w:p>
    <w:p w14:paraId="680A0FA2" w14:textId="77777777" w:rsidR="007F4E87" w:rsidRDefault="007503F2">
      <w:pPr>
        <w:spacing w:line="240" w:lineRule="auto"/>
        <w:rPr>
          <w:sz w:val="19"/>
          <w:szCs w:val="19"/>
        </w:rPr>
      </w:pPr>
      <w:r>
        <w:rPr>
          <w:noProof/>
          <w:lang w:eastAsia="de-DE"/>
        </w:rPr>
        <mc:AlternateContent>
          <mc:Choice Requires="wpg">
            <w:drawing>
              <wp:anchor distT="0" distB="4294967292" distL="114300" distR="114300" simplePos="0" relativeHeight="251835392" behindDoc="0" locked="0" layoutInCell="1" allowOverlap="1" wp14:anchorId="74EE6E54" wp14:editId="7A0B72CA">
                <wp:simplePos x="0" y="0"/>
                <wp:positionH relativeFrom="column">
                  <wp:posOffset>188595</wp:posOffset>
                </wp:positionH>
                <wp:positionV relativeFrom="page">
                  <wp:posOffset>5003800</wp:posOffset>
                </wp:positionV>
                <wp:extent cx="5988050" cy="0"/>
                <wp:effectExtent l="0" t="0" r="0" b="19050"/>
                <wp:wrapNone/>
                <wp:docPr id="36" name="Gerader Verbinder 50"/>
                <wp:cNvGraphicFramePr/>
                <a:graphic xmlns:a="http://schemas.openxmlformats.org/drawingml/2006/main">
                  <a:graphicData uri="http://schemas.microsoft.com/office/word/2010/wordprocessingShape">
                    <wps:wsp>
                      <wps:cNvCnPr/>
                      <wps:spPr bwMode="auto">
                        <a:xfrm>
                          <a:off x="0" y="0"/>
                          <a:ext cx="5988050" cy="0"/>
                        </a:xfrm>
                        <a:prstGeom prst="line">
                          <a:avLst/>
                        </a:prstGeom>
                        <a:noFill/>
                        <a:ln w="9525" cap="flat" cmpd="sng" algn="ctr">
                          <a:solidFill>
                            <a:sysClr val="windowText" lastClr="000000">
                              <a:lumMod val="50000"/>
                              <a:lumOff val="50000"/>
                            </a:sysClr>
                          </a:solidFill>
                          <a:prstDash val="dash"/>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 id="shape 35" o:spid="_x0000_s35" o:spt="20" style="position:absolute;mso-wrap-distance-left:9.0pt;mso-wrap-distance-top:0.0pt;mso-wrap-distance-right:9.0pt;mso-wrap-distance-bottom:-169093.2pt;z-index:251835392;o:allowoverlap:true;o:allowincell:true;mso-position-horizontal-relative:text;margin-left:14.8pt;mso-position-horizontal:absolute;mso-position-vertical-relative:page;margin-top:394.0pt;mso-position-vertical:absolute;width:471.5pt;height:0.0pt;" coordsize="100000,100000" path="" filled="f" strokecolor="#7F7F7F" strokeweight="0.75pt">
                <v:path textboxrect="0,0,0,0"/>
              </v:shape>
            </w:pict>
          </mc:Fallback>
        </mc:AlternateContent>
      </w:r>
      <w:r>
        <w:rPr>
          <w:rFonts w:ascii="Wingdings 2" w:eastAsia="Wingdings 2" w:hAnsi="Wingdings 2" w:cs="Wingdings 2"/>
          <w:sz w:val="19"/>
          <w:szCs w:val="19"/>
        </w:rPr>
        <w:t></w:t>
      </w:r>
    </w:p>
    <w:tbl>
      <w:tblPr>
        <w:tblStyle w:val="Tabellenraster"/>
        <w:tblpPr w:leftFromText="141" w:rightFromText="141" w:vertAnchor="text" w:horzAnchor="margin" w:tblpY="-50"/>
        <w:tblW w:w="9639" w:type="dxa"/>
        <w:tblLayout w:type="fixed"/>
        <w:tblLook w:val="04A0" w:firstRow="1" w:lastRow="0" w:firstColumn="1" w:lastColumn="0" w:noHBand="0" w:noVBand="1"/>
      </w:tblPr>
      <w:tblGrid>
        <w:gridCol w:w="1843"/>
        <w:gridCol w:w="7371"/>
        <w:gridCol w:w="425"/>
      </w:tblGrid>
      <w:tr w:rsidR="007F4E87" w14:paraId="42224A85"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65069556" w14:textId="77777777" w:rsidR="007F4E87" w:rsidRDefault="007503F2">
            <w:pPr>
              <w:rPr>
                <w:rFonts w:cs="Arial"/>
                <w:sz w:val="19"/>
                <w:szCs w:val="19"/>
              </w:rPr>
            </w:pPr>
            <w:r>
              <w:rPr>
                <w:noProof/>
                <w:lang w:eastAsia="de-DE"/>
              </w:rPr>
              <mc:AlternateContent>
                <mc:Choice Requires="wpg">
                  <w:drawing>
                    <wp:anchor distT="0" distB="0" distL="114300" distR="114300" simplePos="0" relativeHeight="251854848" behindDoc="0" locked="0" layoutInCell="1" allowOverlap="1" wp14:anchorId="243FAD57" wp14:editId="39E9A31F">
                      <wp:simplePos x="0" y="0"/>
                      <wp:positionH relativeFrom="margin">
                        <wp:posOffset>69850</wp:posOffset>
                      </wp:positionH>
                      <wp:positionV relativeFrom="paragraph">
                        <wp:posOffset>-5715</wp:posOffset>
                      </wp:positionV>
                      <wp:extent cx="273050" cy="273050"/>
                      <wp:effectExtent l="0" t="0" r="0" b="0"/>
                      <wp:wrapNone/>
                      <wp:docPr id="37" name="Grafik 49" descr="Elemen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81" descr="Element 58"/>
                              <pic:cNvPicPr>
                                <a:picLocks noChangeAspect="1"/>
                              </pic:cNvPicPr>
                            </pic:nvPicPr>
                            <pic:blipFill>
                              <a:blip r:embed="rId36"/>
                              <a:stretch/>
                            </pic:blipFill>
                            <pic:spPr bwMode="auto">
                              <a:xfrm>
                                <a:off x="0" y="0"/>
                                <a:ext cx="273050" cy="273050"/>
                              </a:xfrm>
                              <a:prstGeom prst="rect">
                                <a:avLst/>
                              </a:prstGeom>
                              <a:noFill/>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position:absolute;mso-wrap-distance-left:9.0pt;mso-wrap-distance-top:0.0pt;mso-wrap-distance-right:9.0pt;mso-wrap-distance-bottom:0.0pt;z-index:251854848;o:allowoverlap:true;o:allowincell:true;mso-position-horizontal-relative:margin;margin-left:5.5pt;mso-position-horizontal:absolute;mso-position-vertical-relative:text;margin-top:-0.4pt;mso-position-vertical:absolute;width:21.5pt;height:21.5pt;" stroked="false">
                      <v:path textboxrect="0,0,0,0"/>
                      <v:imagedata r:id="rId37"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489BFC21" w14:textId="77777777" w:rsidR="007F4E87" w:rsidRDefault="007503F2">
            <w:pPr>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23244971" w14:textId="77777777" w:rsidR="007F4E87" w:rsidRDefault="007F4E87">
            <w:pPr>
              <w:rPr>
                <w:rFonts w:cs="Arial"/>
                <w:b/>
                <w:color w:val="00B0F0"/>
                <w:sz w:val="19"/>
                <w:szCs w:val="19"/>
              </w:rPr>
            </w:pPr>
          </w:p>
        </w:tc>
      </w:tr>
    </w:tbl>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50"/>
        <w:gridCol w:w="3686"/>
        <w:gridCol w:w="3543"/>
      </w:tblGrid>
      <w:tr w:rsidR="007F4E87" w14:paraId="22EF3607" w14:textId="77777777">
        <w:tc>
          <w:tcPr>
            <w:tcW w:w="1555" w:type="dxa"/>
            <w:vMerge w:val="restart"/>
          </w:tcPr>
          <w:p w14:paraId="38919B52" w14:textId="77777777" w:rsidR="007F4E87" w:rsidRDefault="007F4E87">
            <w:pPr>
              <w:rPr>
                <w:rFonts w:cs="Arial"/>
                <w:b/>
                <w:sz w:val="19"/>
                <w:szCs w:val="19"/>
                <w:lang w:eastAsia="de-DE"/>
              </w:rPr>
            </w:pPr>
          </w:p>
          <w:p w14:paraId="45006BCF" w14:textId="77777777" w:rsidR="007F4E87" w:rsidRDefault="007503F2">
            <w:pPr>
              <w:rPr>
                <w:rFonts w:cs="Arial"/>
                <w:b/>
                <w:sz w:val="20"/>
                <w:szCs w:val="19"/>
              </w:rPr>
            </w:pPr>
            <w:r>
              <w:rPr>
                <w:rFonts w:cs="Arial"/>
                <w:b/>
                <w:sz w:val="20"/>
                <w:szCs w:val="19"/>
              </w:rPr>
              <w:t>Lern-sequenzen</w:t>
            </w:r>
          </w:p>
          <w:p w14:paraId="3C34C7EE" w14:textId="77777777" w:rsidR="007F4E87" w:rsidRDefault="007503F2">
            <w:pPr>
              <w:rPr>
                <w:sz w:val="18"/>
              </w:rPr>
            </w:pPr>
            <w:r>
              <w:rPr>
                <w:sz w:val="18"/>
              </w:rPr>
              <w:t>(Kern- und Teilaufgaben)</w:t>
            </w:r>
          </w:p>
          <w:p w14:paraId="4FE6C63C" w14:textId="77777777" w:rsidR="007F4E87" w:rsidRDefault="007F4E87">
            <w:pPr>
              <w:rPr>
                <w:rFonts w:cs="Arial"/>
                <w:sz w:val="19"/>
                <w:szCs w:val="19"/>
              </w:rPr>
            </w:pPr>
          </w:p>
          <w:p w14:paraId="634FBE4B" w14:textId="77777777" w:rsidR="007F4E87" w:rsidRDefault="007F4E87">
            <w:pPr>
              <w:rPr>
                <w:rFonts w:cs="Arial"/>
                <w:sz w:val="19"/>
                <w:szCs w:val="19"/>
                <w:lang w:eastAsia="de-DE"/>
              </w:rPr>
            </w:pPr>
          </w:p>
        </w:tc>
        <w:tc>
          <w:tcPr>
            <w:tcW w:w="850" w:type="dxa"/>
          </w:tcPr>
          <w:p w14:paraId="05441C91" w14:textId="77777777" w:rsidR="007F4E87" w:rsidRDefault="007503F2">
            <w:r>
              <w:rPr>
                <w:noProof/>
                <w:lang w:eastAsia="de-DE"/>
              </w:rPr>
              <mc:AlternateContent>
                <mc:Choice Requires="wpg">
                  <w:drawing>
                    <wp:anchor distT="0" distB="0" distL="114300" distR="114300" simplePos="0" relativeHeight="251826176" behindDoc="0" locked="0" layoutInCell="1" allowOverlap="1" wp14:anchorId="53239ECC" wp14:editId="188FDD57">
                      <wp:simplePos x="0" y="0"/>
                      <wp:positionH relativeFrom="column">
                        <wp:posOffset>75565</wp:posOffset>
                      </wp:positionH>
                      <wp:positionV relativeFrom="paragraph">
                        <wp:posOffset>16510</wp:posOffset>
                      </wp:positionV>
                      <wp:extent cx="212725" cy="244475"/>
                      <wp:effectExtent l="0" t="0" r="0" b="3175"/>
                      <wp:wrapNone/>
                      <wp:docPr id="38"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71"/>
                              <pic:cNvPicPr>
                                <a:picLocks noChangeAspect="1"/>
                              </pic:cNvPicPr>
                            </pic:nvPicPr>
                            <pic:blipFill>
                              <a:blip r:embed="rId41"/>
                              <a:stretch/>
                            </pic:blipFill>
                            <pic:spPr bwMode="auto">
                              <a:xfrm>
                                <a:off x="0" y="0"/>
                                <a:ext cx="212725" cy="244475"/>
                              </a:xfrm>
                              <a:prstGeom prst="rect">
                                <a:avLst/>
                              </a:prstGeom>
                              <a:noFill/>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position:absolute;mso-wrap-distance-left:9.0pt;mso-wrap-distance-top:0.0pt;mso-wrap-distance-right:9.0pt;mso-wrap-distance-bottom:0.0pt;z-index:251826176;o:allowoverlap:true;o:allowincell:true;mso-position-horizontal-relative:text;margin-left:5.9pt;mso-position-horizontal:absolute;mso-position-vertical-relative:text;margin-top:1.3pt;mso-position-vertical:absolute;width:16.8pt;height:19.2pt;" stroked="false">
                      <v:path textboxrect="0,0,0,0"/>
                      <v:imagedata r:id="rId43" o:title=""/>
                    </v:shape>
                  </w:pict>
                </mc:Fallback>
              </mc:AlternateContent>
            </w:r>
          </w:p>
        </w:tc>
        <w:tc>
          <w:tcPr>
            <w:tcW w:w="3686" w:type="dxa"/>
          </w:tcPr>
          <w:p w14:paraId="21088792" w14:textId="77777777" w:rsidR="007F4E87" w:rsidRDefault="007503F2">
            <w:pPr>
              <w:spacing w:before="120"/>
              <w:rPr>
                <w:sz w:val="20"/>
              </w:rPr>
            </w:pPr>
            <w:r>
              <w:rPr>
                <w:sz w:val="20"/>
              </w:rPr>
              <w:t>Klärung der Kernaufgabe („Wie kann Familie Müller Unterlagen sortieren?“)</w:t>
            </w:r>
          </w:p>
          <w:p w14:paraId="5F45BBE9" w14:textId="21B0B38D" w:rsidR="007F4E87" w:rsidRDefault="007503F2">
            <w:pPr>
              <w:spacing w:before="120"/>
              <w:rPr>
                <w:rFonts w:cs="Arial"/>
                <w:sz w:val="20"/>
                <w:szCs w:val="20"/>
              </w:rPr>
            </w:pPr>
            <w:r>
              <w:rPr>
                <w:sz w:val="20"/>
              </w:rPr>
              <w:t>Reflexion der Wünsche, Werte, Einstellungen und Erfahrungen der TN (</w:t>
            </w:r>
            <w:r w:rsidR="000B59E4">
              <w:rPr>
                <w:sz w:val="20"/>
              </w:rPr>
              <w:t>„</w:t>
            </w:r>
            <w:r>
              <w:rPr>
                <w:sz w:val="20"/>
              </w:rPr>
              <w:t>Wie ist das bei Ihnen mit der Ordnung in den Papieren? Wie machen Sie das?“)</w:t>
            </w:r>
          </w:p>
        </w:tc>
        <w:tc>
          <w:tcPr>
            <w:tcW w:w="3543" w:type="dxa"/>
            <w:vMerge w:val="restart"/>
          </w:tcPr>
          <w:p w14:paraId="1146CB9D" w14:textId="25F926E8" w:rsidR="007F4E87" w:rsidRDefault="00206653">
            <w:pPr>
              <w:spacing w:before="120"/>
              <w:ind w:left="180"/>
              <w:rPr>
                <w:color w:val="7F7F7F"/>
                <w:sz w:val="20"/>
              </w:rPr>
            </w:pPr>
            <w:r>
              <w:rPr>
                <w:color w:val="7F7F7F" w:themeColor="text1" w:themeTint="80"/>
                <w:sz w:val="20"/>
              </w:rPr>
              <w:t>„</w:t>
            </w:r>
            <w:r w:rsidR="007503F2">
              <w:rPr>
                <w:color w:val="7F7F7F" w:themeColor="text1" w:themeTint="80"/>
                <w:sz w:val="20"/>
              </w:rPr>
              <w:t>Haben alle die Geschichte und Kernaufgabe verstanden?</w:t>
            </w:r>
            <w:r>
              <w:rPr>
                <w:color w:val="7F7F7F" w:themeColor="text1" w:themeTint="80"/>
                <w:sz w:val="20"/>
              </w:rPr>
              <w:t>“</w:t>
            </w:r>
            <w:r w:rsidR="007503F2">
              <w:rPr>
                <w:color w:val="7F7F7F" w:themeColor="text1" w:themeTint="80"/>
                <w:sz w:val="20"/>
              </w:rPr>
              <w:t xml:space="preserve"> Aufkommende Unklarheiten werden schon jetzt geklärt</w:t>
            </w:r>
          </w:p>
          <w:p w14:paraId="63FE0413" w14:textId="77777777" w:rsidR="007F4E87" w:rsidRDefault="007F4E87">
            <w:pPr>
              <w:spacing w:before="120"/>
              <w:ind w:left="180"/>
              <w:rPr>
                <w:color w:val="7F7F7F"/>
                <w:sz w:val="20"/>
              </w:rPr>
            </w:pPr>
          </w:p>
        </w:tc>
      </w:tr>
      <w:tr w:rsidR="007F4E87" w14:paraId="01E75050" w14:textId="77777777" w:rsidTr="0012316E">
        <w:tc>
          <w:tcPr>
            <w:tcW w:w="0" w:type="auto"/>
            <w:vMerge/>
            <w:vAlign w:val="center"/>
          </w:tcPr>
          <w:p w14:paraId="4DF87E50" w14:textId="77777777" w:rsidR="007F4E87" w:rsidRDefault="007F4E87">
            <w:pPr>
              <w:rPr>
                <w:rFonts w:cs="Arial"/>
                <w:sz w:val="19"/>
                <w:szCs w:val="19"/>
                <w:lang w:eastAsia="de-DE"/>
              </w:rPr>
            </w:pPr>
          </w:p>
        </w:tc>
        <w:tc>
          <w:tcPr>
            <w:tcW w:w="850" w:type="dxa"/>
          </w:tcPr>
          <w:p w14:paraId="51129FC0" w14:textId="04BCFC77" w:rsidR="007F4E87" w:rsidRDefault="00B91FE0">
            <w:r>
              <w:rPr>
                <w:noProof/>
                <w:lang w:eastAsia="de-DE"/>
              </w:rPr>
              <w:drawing>
                <wp:anchor distT="0" distB="0" distL="114300" distR="114300" simplePos="0" relativeHeight="251883520" behindDoc="0" locked="0" layoutInCell="1" allowOverlap="1" wp14:anchorId="612E0DBC" wp14:editId="5B0A0BC0">
                  <wp:simplePos x="0" y="0"/>
                  <wp:positionH relativeFrom="column">
                    <wp:posOffset>60325</wp:posOffset>
                  </wp:positionH>
                  <wp:positionV relativeFrom="paragraph">
                    <wp:posOffset>20320</wp:posOffset>
                  </wp:positionV>
                  <wp:extent cx="215900" cy="215900"/>
                  <wp:effectExtent l="0" t="0" r="0" b="0"/>
                  <wp:wrapNone/>
                  <wp:docPr id="80" name="Grafik 62"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60" descr="Element 91"/>
                          <pic:cNvPicPr>
                            <a:picLocks noChangeAspect="1"/>
                          </pic:cNvPicPr>
                        </pic:nvPicPr>
                        <pic:blipFill>
                          <a:blip r:embed="rId44"/>
                          <a:stretch/>
                        </pic:blipFill>
                        <pic:spPr bwMode="auto">
                          <a:xfrm>
                            <a:off x="0" y="0"/>
                            <a:ext cx="215900" cy="215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686" w:type="dxa"/>
          </w:tcPr>
          <w:p w14:paraId="528756AD" w14:textId="21222ACC" w:rsidR="007F4E87" w:rsidRDefault="007503F2">
            <w:pPr>
              <w:spacing w:before="120"/>
              <w:rPr>
                <w:sz w:val="20"/>
              </w:rPr>
            </w:pPr>
            <w:r>
              <w:rPr>
                <w:sz w:val="20"/>
              </w:rPr>
              <w:t>Plenum, „Murmelgruppen“</w:t>
            </w:r>
          </w:p>
          <w:p w14:paraId="2D150117" w14:textId="134FAABD" w:rsidR="007F4E87" w:rsidRDefault="007F4E87">
            <w:pPr>
              <w:spacing w:before="120"/>
              <w:rPr>
                <w:sz w:val="20"/>
              </w:rPr>
            </w:pPr>
          </w:p>
        </w:tc>
        <w:tc>
          <w:tcPr>
            <w:tcW w:w="0" w:type="auto"/>
            <w:vMerge/>
            <w:vAlign w:val="center"/>
          </w:tcPr>
          <w:p w14:paraId="19D7ABD2" w14:textId="77777777" w:rsidR="007F4E87" w:rsidRDefault="007F4E87">
            <w:pPr>
              <w:rPr>
                <w:color w:val="7F7F7F"/>
                <w:sz w:val="20"/>
              </w:rPr>
            </w:pPr>
          </w:p>
        </w:tc>
      </w:tr>
      <w:tr w:rsidR="007F4E87" w14:paraId="3C9C6FF8" w14:textId="77777777" w:rsidTr="0012316E">
        <w:tc>
          <w:tcPr>
            <w:tcW w:w="0" w:type="auto"/>
            <w:vMerge/>
            <w:vAlign w:val="center"/>
          </w:tcPr>
          <w:p w14:paraId="2200C94F" w14:textId="77777777" w:rsidR="007F4E87" w:rsidRDefault="007F4E87">
            <w:pPr>
              <w:rPr>
                <w:rFonts w:cs="Arial"/>
                <w:sz w:val="19"/>
                <w:szCs w:val="19"/>
                <w:lang w:eastAsia="de-DE"/>
              </w:rPr>
            </w:pPr>
          </w:p>
        </w:tc>
        <w:tc>
          <w:tcPr>
            <w:tcW w:w="850" w:type="dxa"/>
          </w:tcPr>
          <w:p w14:paraId="133790AE" w14:textId="0EBCD393" w:rsidR="007F4E87" w:rsidRDefault="00B91FE0">
            <w:r>
              <w:rPr>
                <w:noProof/>
                <w:lang w:eastAsia="de-DE"/>
              </w:rPr>
              <w:drawing>
                <wp:anchor distT="0" distB="0" distL="114300" distR="114300" simplePos="0" relativeHeight="251900928" behindDoc="0" locked="0" layoutInCell="1" allowOverlap="1" wp14:anchorId="7D0D75CE" wp14:editId="091157B2">
                  <wp:simplePos x="0" y="0"/>
                  <wp:positionH relativeFrom="column">
                    <wp:posOffset>69850</wp:posOffset>
                  </wp:positionH>
                  <wp:positionV relativeFrom="paragraph">
                    <wp:posOffset>-24130</wp:posOffset>
                  </wp:positionV>
                  <wp:extent cx="215900" cy="215900"/>
                  <wp:effectExtent l="0" t="0" r="0" b="0"/>
                  <wp:wrapNone/>
                  <wp:docPr id="39" name="Grafik 42"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73" descr="Element 91"/>
                          <pic:cNvPicPr>
                            <a:picLocks noChangeAspect="1"/>
                          </pic:cNvPicPr>
                        </pic:nvPicPr>
                        <pic:blipFill>
                          <a:blip r:embed="rId46"/>
                          <a:stretch/>
                        </pic:blipFill>
                        <pic:spPr bwMode="auto">
                          <a:xfrm>
                            <a:off x="0" y="0"/>
                            <a:ext cx="215900" cy="215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686" w:type="dxa"/>
            <w:tcBorders>
              <w:left w:val="none" w:sz="4" w:space="0" w:color="000000"/>
              <w:bottom w:val="single" w:sz="4" w:space="0" w:color="auto"/>
            </w:tcBorders>
          </w:tcPr>
          <w:p w14:paraId="55B6176F" w14:textId="2EC12594" w:rsidR="007F4E87" w:rsidRDefault="007F4E87">
            <w:pPr>
              <w:spacing w:before="120"/>
              <w:rPr>
                <w:sz w:val="20"/>
              </w:rPr>
            </w:pPr>
          </w:p>
        </w:tc>
        <w:tc>
          <w:tcPr>
            <w:tcW w:w="3543" w:type="dxa"/>
            <w:tcBorders>
              <w:bottom w:val="single" w:sz="4" w:space="0" w:color="auto"/>
            </w:tcBorders>
          </w:tcPr>
          <w:p w14:paraId="45ADEE51" w14:textId="77777777" w:rsidR="007F4E87" w:rsidRDefault="007F4E87">
            <w:pPr>
              <w:spacing w:before="120"/>
              <w:ind w:left="180"/>
              <w:rPr>
                <w:color w:val="7F7F7F"/>
                <w:sz w:val="20"/>
              </w:rPr>
            </w:pPr>
          </w:p>
        </w:tc>
      </w:tr>
      <w:tr w:rsidR="007F4E87" w14:paraId="2C5D2316" w14:textId="77777777" w:rsidTr="0012316E">
        <w:tc>
          <w:tcPr>
            <w:tcW w:w="0" w:type="auto"/>
            <w:vMerge/>
            <w:vAlign w:val="center"/>
          </w:tcPr>
          <w:p w14:paraId="58804F10" w14:textId="77777777" w:rsidR="007F4E87" w:rsidRDefault="007F4E87">
            <w:pPr>
              <w:rPr>
                <w:rFonts w:cs="Arial"/>
                <w:sz w:val="19"/>
                <w:szCs w:val="19"/>
                <w:lang w:eastAsia="de-DE"/>
              </w:rPr>
            </w:pPr>
          </w:p>
        </w:tc>
        <w:tc>
          <w:tcPr>
            <w:tcW w:w="850" w:type="dxa"/>
          </w:tcPr>
          <w:p w14:paraId="4D660E13" w14:textId="77777777" w:rsidR="007F4E87" w:rsidRDefault="007503F2">
            <w:r>
              <w:rPr>
                <w:noProof/>
                <w:lang w:eastAsia="de-DE"/>
              </w:rPr>
              <mc:AlternateContent>
                <mc:Choice Requires="wpg">
                  <w:drawing>
                    <wp:anchor distT="0" distB="0" distL="114300" distR="114300" simplePos="0" relativeHeight="251829248" behindDoc="0" locked="0" layoutInCell="1" allowOverlap="1" wp14:anchorId="1B9180C0" wp14:editId="3805109B">
                      <wp:simplePos x="0" y="0"/>
                      <wp:positionH relativeFrom="column">
                        <wp:posOffset>69215</wp:posOffset>
                      </wp:positionH>
                      <wp:positionV relativeFrom="paragraph">
                        <wp:posOffset>16510</wp:posOffset>
                      </wp:positionV>
                      <wp:extent cx="212725" cy="244475"/>
                      <wp:effectExtent l="0" t="0" r="0" b="3175"/>
                      <wp:wrapNone/>
                      <wp:docPr id="41"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76"/>
                              <pic:cNvPicPr>
                                <a:picLocks noChangeAspect="1"/>
                              </pic:cNvPicPr>
                            </pic:nvPicPr>
                            <pic:blipFill>
                              <a:blip r:embed="rId41"/>
                              <a:stretch/>
                            </pic:blipFill>
                            <pic:spPr bwMode="auto">
                              <a:xfrm>
                                <a:off x="0" y="0"/>
                                <a:ext cx="212725" cy="244475"/>
                              </a:xfrm>
                              <a:prstGeom prst="rect">
                                <a:avLst/>
                              </a:prstGeom>
                              <a:noFill/>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position:absolute;mso-wrap-distance-left:9.0pt;mso-wrap-distance-top:0.0pt;mso-wrap-distance-right:9.0pt;mso-wrap-distance-bottom:0.0pt;z-index:251829248;o:allowoverlap:true;o:allowincell:true;mso-position-horizontal-relative:text;margin-left:5.5pt;mso-position-horizontal:absolute;mso-position-vertical-relative:text;margin-top:1.3pt;mso-position-vertical:absolute;width:16.8pt;height:19.2pt;" stroked="false">
                      <v:path textboxrect="0,0,0,0"/>
                      <v:imagedata r:id="rId43" o:title=""/>
                    </v:shape>
                  </w:pict>
                </mc:Fallback>
              </mc:AlternateContent>
            </w:r>
          </w:p>
        </w:tc>
        <w:tc>
          <w:tcPr>
            <w:tcW w:w="3686" w:type="dxa"/>
            <w:tcBorders>
              <w:top w:val="single" w:sz="4" w:space="0" w:color="auto"/>
              <w:left w:val="none" w:sz="4" w:space="0" w:color="000000"/>
            </w:tcBorders>
          </w:tcPr>
          <w:p w14:paraId="5F36D301" w14:textId="77777777" w:rsidR="007F4E87" w:rsidRDefault="007503F2">
            <w:pPr>
              <w:spacing w:before="120"/>
              <w:rPr>
                <w:sz w:val="20"/>
              </w:rPr>
            </w:pPr>
            <w:r>
              <w:rPr>
                <w:sz w:val="20"/>
              </w:rPr>
              <w:t>Zu viel Papier …Chaos</w:t>
            </w:r>
          </w:p>
          <w:p w14:paraId="5549C0FA" w14:textId="77777777" w:rsidR="007F4E87" w:rsidRDefault="007503F2">
            <w:pPr>
              <w:spacing w:before="120"/>
              <w:rPr>
                <w:sz w:val="20"/>
              </w:rPr>
            </w:pPr>
            <w:r>
              <w:rPr>
                <w:sz w:val="20"/>
              </w:rPr>
              <w:t>Non-kognitive Aspekte des Themas beleuchten</w:t>
            </w:r>
          </w:p>
          <w:p w14:paraId="097D1B14" w14:textId="77777777" w:rsidR="007F4E87" w:rsidRDefault="007503F2">
            <w:pPr>
              <w:spacing w:before="120"/>
              <w:rPr>
                <w:sz w:val="20"/>
              </w:rPr>
            </w:pPr>
            <w:r>
              <w:rPr>
                <w:sz w:val="20"/>
              </w:rPr>
              <w:t xml:space="preserve">Brainstorming dazu anregen </w:t>
            </w:r>
          </w:p>
          <w:p w14:paraId="1F848318" w14:textId="77777777" w:rsidR="007F4E87" w:rsidRDefault="007F4E87">
            <w:pPr>
              <w:spacing w:before="120"/>
              <w:rPr>
                <w:sz w:val="20"/>
              </w:rPr>
            </w:pPr>
          </w:p>
        </w:tc>
        <w:tc>
          <w:tcPr>
            <w:tcW w:w="3543" w:type="dxa"/>
            <w:tcBorders>
              <w:top w:val="single" w:sz="4" w:space="0" w:color="auto"/>
            </w:tcBorders>
          </w:tcPr>
          <w:p w14:paraId="39A5E55E" w14:textId="77777777" w:rsidR="007F4E87" w:rsidRDefault="007F4E87">
            <w:pPr>
              <w:spacing w:before="120"/>
              <w:ind w:left="180"/>
              <w:rPr>
                <w:color w:val="7F7F7F"/>
                <w:sz w:val="20"/>
              </w:rPr>
            </w:pPr>
          </w:p>
        </w:tc>
      </w:tr>
      <w:tr w:rsidR="007F4E87" w14:paraId="67F29C9B" w14:textId="77777777" w:rsidTr="0012316E">
        <w:tc>
          <w:tcPr>
            <w:tcW w:w="0" w:type="auto"/>
            <w:vMerge/>
            <w:vAlign w:val="center"/>
          </w:tcPr>
          <w:p w14:paraId="0C17D7F7" w14:textId="77777777" w:rsidR="007F4E87" w:rsidRDefault="007F4E87">
            <w:pPr>
              <w:rPr>
                <w:rFonts w:cs="Arial"/>
                <w:sz w:val="19"/>
                <w:szCs w:val="19"/>
                <w:lang w:eastAsia="de-DE"/>
              </w:rPr>
            </w:pPr>
          </w:p>
        </w:tc>
        <w:tc>
          <w:tcPr>
            <w:tcW w:w="850" w:type="dxa"/>
          </w:tcPr>
          <w:p w14:paraId="09C4D176" w14:textId="420E8AD2" w:rsidR="007F4E87" w:rsidRDefault="00B91FE0">
            <w:r>
              <w:rPr>
                <w:noProof/>
                <w:lang w:eastAsia="de-DE"/>
              </w:rPr>
              <w:drawing>
                <wp:anchor distT="0" distB="0" distL="114300" distR="114300" simplePos="0" relativeHeight="251885568" behindDoc="0" locked="0" layoutInCell="1" allowOverlap="1" wp14:anchorId="42F064D8" wp14:editId="23A9F155">
                  <wp:simplePos x="0" y="0"/>
                  <wp:positionH relativeFrom="column">
                    <wp:posOffset>79375</wp:posOffset>
                  </wp:positionH>
                  <wp:positionV relativeFrom="paragraph">
                    <wp:posOffset>-1905</wp:posOffset>
                  </wp:positionV>
                  <wp:extent cx="215900" cy="215900"/>
                  <wp:effectExtent l="0" t="0" r="0" b="0"/>
                  <wp:wrapNone/>
                  <wp:docPr id="81" name="Grafik 62"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60" descr="Element 91"/>
                          <pic:cNvPicPr>
                            <a:picLocks noChangeAspect="1"/>
                          </pic:cNvPicPr>
                        </pic:nvPicPr>
                        <pic:blipFill>
                          <a:blip r:embed="rId44"/>
                          <a:stretch/>
                        </pic:blipFill>
                        <pic:spPr bwMode="auto">
                          <a:xfrm>
                            <a:off x="0" y="0"/>
                            <a:ext cx="215900" cy="215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686" w:type="dxa"/>
          </w:tcPr>
          <w:p w14:paraId="5EA44E38" w14:textId="77777777" w:rsidR="007F4E87" w:rsidRDefault="007503F2">
            <w:pPr>
              <w:spacing w:before="120"/>
              <w:rPr>
                <w:sz w:val="20"/>
              </w:rPr>
            </w:pPr>
            <w:r>
              <w:rPr>
                <w:sz w:val="20"/>
              </w:rPr>
              <w:t>Plenum</w:t>
            </w:r>
          </w:p>
        </w:tc>
        <w:tc>
          <w:tcPr>
            <w:tcW w:w="3543" w:type="dxa"/>
          </w:tcPr>
          <w:p w14:paraId="60599694" w14:textId="77777777" w:rsidR="007F4E87" w:rsidRDefault="007F4E87">
            <w:pPr>
              <w:spacing w:before="120"/>
              <w:ind w:left="180"/>
              <w:rPr>
                <w:color w:val="7F7F7F"/>
                <w:sz w:val="20"/>
              </w:rPr>
            </w:pPr>
          </w:p>
        </w:tc>
      </w:tr>
      <w:tr w:rsidR="007F4E87" w14:paraId="2FFE95A6" w14:textId="77777777">
        <w:trPr>
          <w:trHeight w:val="540"/>
        </w:trPr>
        <w:tc>
          <w:tcPr>
            <w:tcW w:w="0" w:type="auto"/>
            <w:vMerge/>
            <w:vAlign w:val="center"/>
          </w:tcPr>
          <w:p w14:paraId="616ED547" w14:textId="77777777" w:rsidR="007F4E87" w:rsidRDefault="007F4E87">
            <w:pPr>
              <w:rPr>
                <w:rFonts w:cs="Arial"/>
                <w:sz w:val="19"/>
                <w:szCs w:val="19"/>
                <w:lang w:eastAsia="de-DE"/>
              </w:rPr>
            </w:pPr>
          </w:p>
        </w:tc>
        <w:tc>
          <w:tcPr>
            <w:tcW w:w="850" w:type="dxa"/>
          </w:tcPr>
          <w:p w14:paraId="73F8DF01" w14:textId="243C33FA" w:rsidR="007F4E87" w:rsidRDefault="00B91FE0">
            <w:r>
              <w:rPr>
                <w:noProof/>
                <w:lang w:eastAsia="de-DE"/>
              </w:rPr>
              <w:drawing>
                <wp:anchor distT="0" distB="0" distL="114300" distR="114300" simplePos="0" relativeHeight="251902976" behindDoc="0" locked="0" layoutInCell="1" allowOverlap="1" wp14:anchorId="34A2D02B" wp14:editId="61FB87D1">
                  <wp:simplePos x="0" y="0"/>
                  <wp:positionH relativeFrom="column">
                    <wp:posOffset>69850</wp:posOffset>
                  </wp:positionH>
                  <wp:positionV relativeFrom="paragraph">
                    <wp:posOffset>52070</wp:posOffset>
                  </wp:positionV>
                  <wp:extent cx="215900" cy="215900"/>
                  <wp:effectExtent l="0" t="0" r="0" b="0"/>
                  <wp:wrapNone/>
                  <wp:docPr id="91" name="Grafik 42"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73" descr="Element 91"/>
                          <pic:cNvPicPr>
                            <a:picLocks noChangeAspect="1"/>
                          </pic:cNvPicPr>
                        </pic:nvPicPr>
                        <pic:blipFill>
                          <a:blip r:embed="rId46"/>
                          <a:stretch/>
                        </pic:blipFill>
                        <pic:spPr bwMode="auto">
                          <a:xfrm>
                            <a:off x="0" y="0"/>
                            <a:ext cx="215900" cy="215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686" w:type="dxa"/>
          </w:tcPr>
          <w:p w14:paraId="2D901DE1" w14:textId="77777777" w:rsidR="007F4E87" w:rsidRDefault="007F4E87">
            <w:pPr>
              <w:spacing w:before="120"/>
              <w:rPr>
                <w:sz w:val="20"/>
              </w:rPr>
            </w:pPr>
          </w:p>
        </w:tc>
        <w:tc>
          <w:tcPr>
            <w:tcW w:w="3543" w:type="dxa"/>
          </w:tcPr>
          <w:p w14:paraId="0CD7059A" w14:textId="77777777" w:rsidR="007F4E87" w:rsidRDefault="007F4E87">
            <w:pPr>
              <w:spacing w:before="120"/>
              <w:ind w:left="180"/>
              <w:rPr>
                <w:color w:val="7F7F7F"/>
                <w:sz w:val="20"/>
              </w:rPr>
            </w:pPr>
          </w:p>
        </w:tc>
      </w:tr>
    </w:tbl>
    <w:tbl>
      <w:tblPr>
        <w:tblStyle w:val="Tabellenraster"/>
        <w:tblpPr w:leftFromText="141" w:rightFromText="141" w:vertAnchor="text" w:tblpY="1"/>
        <w:tblW w:w="0" w:type="dxa"/>
        <w:tblLayout w:type="fixed"/>
        <w:tblLook w:val="04A0" w:firstRow="1" w:lastRow="0" w:firstColumn="1" w:lastColumn="0" w:noHBand="0" w:noVBand="1"/>
      </w:tblPr>
      <w:tblGrid>
        <w:gridCol w:w="1843"/>
        <w:gridCol w:w="7371"/>
        <w:gridCol w:w="425"/>
      </w:tblGrid>
      <w:tr w:rsidR="007F4E87" w14:paraId="2CC31238"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54BFDDB1" w14:textId="77777777" w:rsidR="007F4E87" w:rsidRDefault="007503F2">
            <w:pPr>
              <w:rPr>
                <w:rFonts w:cs="Arial"/>
                <w:sz w:val="19"/>
                <w:szCs w:val="19"/>
              </w:rPr>
            </w:pPr>
            <w:r>
              <w:rPr>
                <w:noProof/>
                <w:lang w:eastAsia="de-DE"/>
              </w:rPr>
              <w:lastRenderedPageBreak/>
              <mc:AlternateContent>
                <mc:Choice Requires="wpg">
                  <w:drawing>
                    <wp:anchor distT="0" distB="0" distL="114300" distR="114300" simplePos="0" relativeHeight="251837440" behindDoc="0" locked="0" layoutInCell="1" allowOverlap="1" wp14:anchorId="3D0AD296" wp14:editId="633D8EF8">
                      <wp:simplePos x="0" y="0"/>
                      <wp:positionH relativeFrom="margin">
                        <wp:posOffset>69850</wp:posOffset>
                      </wp:positionH>
                      <wp:positionV relativeFrom="paragraph">
                        <wp:posOffset>-5715</wp:posOffset>
                      </wp:positionV>
                      <wp:extent cx="273050" cy="273050"/>
                      <wp:effectExtent l="0" t="0" r="0" b="0"/>
                      <wp:wrapNone/>
                      <wp:docPr id="44" name="Grafik 33" descr="Elemen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 descr="Element 58"/>
                              <pic:cNvPicPr>
                                <a:picLocks noChangeAspect="1"/>
                              </pic:cNvPicPr>
                            </pic:nvPicPr>
                            <pic:blipFill>
                              <a:blip r:embed="rId36"/>
                              <a:stretch/>
                            </pic:blipFill>
                            <pic:spPr bwMode="auto">
                              <a:xfrm>
                                <a:off x="0" y="0"/>
                                <a:ext cx="273050" cy="273050"/>
                              </a:xfrm>
                              <a:prstGeom prst="rect">
                                <a:avLst/>
                              </a:prstGeom>
                              <a:noFill/>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position:absolute;mso-wrap-distance-left:9.0pt;mso-wrap-distance-top:0.0pt;mso-wrap-distance-right:9.0pt;mso-wrap-distance-bottom:0.0pt;z-index:251837440;o:allowoverlap:true;o:allowincell:true;mso-position-horizontal-relative:margin;margin-left:5.5pt;mso-position-horizontal:absolute;mso-position-vertical-relative:text;margin-top:-0.4pt;mso-position-vertical:absolute;width:21.5pt;height:21.5pt;" stroked="false">
                      <v:path textboxrect="0,0,0,0"/>
                      <v:imagedata r:id="rId37"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5FA8A7B7" w14:textId="77777777" w:rsidR="007F4E87" w:rsidRDefault="007503F2">
            <w:pPr>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6436FE35" w14:textId="77777777" w:rsidR="007F4E87" w:rsidRDefault="007F4E87">
            <w:pPr>
              <w:rPr>
                <w:rFonts w:cs="Arial"/>
                <w:b/>
                <w:color w:val="00B0F0"/>
                <w:sz w:val="19"/>
                <w:szCs w:val="19"/>
              </w:rPr>
            </w:pPr>
          </w:p>
        </w:tc>
      </w:tr>
    </w:tbl>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50"/>
        <w:gridCol w:w="3686"/>
        <w:gridCol w:w="3543"/>
      </w:tblGrid>
      <w:tr w:rsidR="007F4E87" w14:paraId="6034BC61" w14:textId="77777777" w:rsidTr="0012316E">
        <w:trPr>
          <w:trHeight w:val="567"/>
        </w:trPr>
        <w:tc>
          <w:tcPr>
            <w:tcW w:w="1555" w:type="dxa"/>
            <w:vMerge w:val="restart"/>
          </w:tcPr>
          <w:p w14:paraId="529EB573" w14:textId="77777777" w:rsidR="007F4E87" w:rsidRDefault="007F4E87">
            <w:pPr>
              <w:rPr>
                <w:rFonts w:cs="Arial"/>
                <w:b/>
                <w:sz w:val="19"/>
                <w:szCs w:val="19"/>
                <w:lang w:eastAsia="de-DE"/>
              </w:rPr>
            </w:pPr>
          </w:p>
          <w:p w14:paraId="2DA3E514" w14:textId="77777777" w:rsidR="007F4E87" w:rsidRDefault="007503F2">
            <w:pPr>
              <w:rPr>
                <w:rFonts w:cs="Arial"/>
                <w:b/>
                <w:sz w:val="20"/>
                <w:szCs w:val="19"/>
              </w:rPr>
            </w:pPr>
            <w:r>
              <w:rPr>
                <w:rFonts w:cs="Arial"/>
                <w:b/>
                <w:sz w:val="20"/>
                <w:szCs w:val="19"/>
              </w:rPr>
              <w:t>Lern-sequenzen</w:t>
            </w:r>
          </w:p>
          <w:p w14:paraId="0398041D" w14:textId="77777777" w:rsidR="007F4E87" w:rsidRDefault="007503F2">
            <w:pPr>
              <w:rPr>
                <w:sz w:val="18"/>
              </w:rPr>
            </w:pPr>
            <w:r>
              <w:rPr>
                <w:sz w:val="18"/>
              </w:rPr>
              <w:t>(Kern- und Teilaufgaben)</w:t>
            </w:r>
          </w:p>
          <w:p w14:paraId="79E289D3" w14:textId="77777777" w:rsidR="007F4E87" w:rsidRDefault="007F4E87">
            <w:pPr>
              <w:rPr>
                <w:rFonts w:cs="Arial"/>
                <w:sz w:val="19"/>
                <w:szCs w:val="19"/>
                <w:lang w:eastAsia="de-DE"/>
              </w:rPr>
            </w:pPr>
          </w:p>
        </w:tc>
        <w:tc>
          <w:tcPr>
            <w:tcW w:w="850" w:type="dxa"/>
          </w:tcPr>
          <w:p w14:paraId="02CE53D3" w14:textId="129C6FEC" w:rsidR="007F4E87" w:rsidRDefault="00B91FE0">
            <w:pPr>
              <w:jc w:val="center"/>
            </w:pPr>
            <w:r>
              <w:rPr>
                <w:rFonts w:cs="Arial"/>
                <w:noProof/>
                <w:sz w:val="19"/>
                <w:szCs w:val="19"/>
                <w:lang w:eastAsia="de-DE"/>
              </w:rPr>
              <w:drawing>
                <wp:anchor distT="0" distB="0" distL="114300" distR="114300" simplePos="0" relativeHeight="251894784" behindDoc="0" locked="0" layoutInCell="1" allowOverlap="1" wp14:anchorId="4D76B78E" wp14:editId="2F5D91D1">
                  <wp:simplePos x="0" y="0"/>
                  <wp:positionH relativeFrom="column">
                    <wp:posOffset>60177</wp:posOffset>
                  </wp:positionH>
                  <wp:positionV relativeFrom="paragraph">
                    <wp:posOffset>25710</wp:posOffset>
                  </wp:positionV>
                  <wp:extent cx="209550" cy="247650"/>
                  <wp:effectExtent l="0" t="0" r="0" b="0"/>
                  <wp:wrapNone/>
                  <wp:docPr id="88"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89"/>
                          <pic:cNvPicPr>
                            <a:picLocks noChangeAspect="1"/>
                          </pic:cNvPicPr>
                        </pic:nvPicPr>
                        <pic:blipFill>
                          <a:blip r:embed="rId41" cstate="print">
                            <a:extLst>
                              <a:ext uri="{28A0092B-C50C-407E-A947-70E740481C1C}">
                                <a14:useLocalDpi xmlns:a14="http://schemas.microsoft.com/office/drawing/2010/main" val="0"/>
                              </a:ext>
                            </a:extLst>
                          </a:blip>
                          <a:stretch/>
                        </pic:blipFill>
                        <pic:spPr bwMode="auto">
                          <a:xfrm>
                            <a:off x="0" y="0"/>
                            <a:ext cx="209550" cy="247650"/>
                          </a:xfrm>
                          <a:prstGeom prst="rect">
                            <a:avLst/>
                          </a:prstGeom>
                          <a:noFill/>
                          <a:ln>
                            <a:noFill/>
                          </a:ln>
                        </pic:spPr>
                      </pic:pic>
                    </a:graphicData>
                  </a:graphic>
                </wp:anchor>
              </w:drawing>
            </w:r>
          </w:p>
        </w:tc>
        <w:tc>
          <w:tcPr>
            <w:tcW w:w="3686" w:type="dxa"/>
          </w:tcPr>
          <w:p w14:paraId="407275FB" w14:textId="77777777" w:rsidR="007F4E87" w:rsidRDefault="007503F2">
            <w:pPr>
              <w:spacing w:before="120"/>
              <w:rPr>
                <w:sz w:val="20"/>
              </w:rPr>
            </w:pPr>
            <w:r>
              <w:rPr>
                <w:sz w:val="20"/>
              </w:rPr>
              <w:t>Kriterien zum Ordnen von Unterlagen</w:t>
            </w:r>
          </w:p>
        </w:tc>
        <w:tc>
          <w:tcPr>
            <w:tcW w:w="3543" w:type="dxa"/>
            <w:vMerge w:val="restart"/>
            <w:tcBorders>
              <w:left w:val="none" w:sz="4" w:space="0" w:color="000000"/>
            </w:tcBorders>
          </w:tcPr>
          <w:p w14:paraId="0224FE19" w14:textId="77777777" w:rsidR="007F4E87" w:rsidRDefault="007F4E87">
            <w:pPr>
              <w:spacing w:before="120"/>
              <w:ind w:left="180"/>
              <w:rPr>
                <w:color w:val="7F7F7F"/>
                <w:sz w:val="20"/>
              </w:rPr>
            </w:pPr>
          </w:p>
        </w:tc>
      </w:tr>
      <w:tr w:rsidR="007F4E87" w14:paraId="353CCC5F" w14:textId="77777777" w:rsidTr="0012316E">
        <w:tc>
          <w:tcPr>
            <w:tcW w:w="0" w:type="auto"/>
            <w:vMerge/>
            <w:vAlign w:val="center"/>
          </w:tcPr>
          <w:p w14:paraId="622BB107" w14:textId="77777777" w:rsidR="007F4E87" w:rsidRDefault="007F4E87">
            <w:pPr>
              <w:rPr>
                <w:rFonts w:cs="Arial"/>
                <w:sz w:val="19"/>
                <w:szCs w:val="19"/>
                <w:lang w:eastAsia="de-DE"/>
              </w:rPr>
            </w:pPr>
          </w:p>
        </w:tc>
        <w:tc>
          <w:tcPr>
            <w:tcW w:w="850" w:type="dxa"/>
          </w:tcPr>
          <w:p w14:paraId="41333794" w14:textId="74697F2F" w:rsidR="007F4E87" w:rsidRDefault="00B91FE0">
            <w:pPr>
              <w:jc w:val="center"/>
            </w:pPr>
            <w:r>
              <w:rPr>
                <w:noProof/>
                <w:lang w:eastAsia="de-DE"/>
              </w:rPr>
              <w:drawing>
                <wp:anchor distT="0" distB="0" distL="114300" distR="114300" simplePos="0" relativeHeight="251879424" behindDoc="0" locked="0" layoutInCell="1" allowOverlap="1" wp14:anchorId="0E413433" wp14:editId="1C0164E4">
                  <wp:simplePos x="0" y="0"/>
                  <wp:positionH relativeFrom="column">
                    <wp:posOffset>79375</wp:posOffset>
                  </wp:positionH>
                  <wp:positionV relativeFrom="paragraph">
                    <wp:posOffset>38100</wp:posOffset>
                  </wp:positionV>
                  <wp:extent cx="181610" cy="203200"/>
                  <wp:effectExtent l="0" t="0" r="8890" b="6350"/>
                  <wp:wrapNone/>
                  <wp:docPr id="78" name="Grafik 243" descr="Element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22" descr="Element 90"/>
                          <pic:cNvPicPr>
                            <a:picLocks noChangeAspect="1"/>
                          </pic:cNvPicPr>
                        </pic:nvPicPr>
                        <pic:blipFill>
                          <a:blip r:embed="rId34"/>
                          <a:stretch/>
                        </pic:blipFill>
                        <pic:spPr bwMode="auto">
                          <a:xfrm>
                            <a:off x="0" y="0"/>
                            <a:ext cx="181610" cy="2032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686" w:type="dxa"/>
          </w:tcPr>
          <w:p w14:paraId="64E80107" w14:textId="77777777" w:rsidR="007F4E87" w:rsidRDefault="007503F2">
            <w:pPr>
              <w:rPr>
                <w:sz w:val="20"/>
              </w:rPr>
            </w:pPr>
            <w:r>
              <w:rPr>
                <w:sz w:val="20"/>
              </w:rPr>
              <w:t>AB 1 (Anlegen von Ordnern),</w:t>
            </w:r>
          </w:p>
          <w:p w14:paraId="337C68B3" w14:textId="4D3EBE81" w:rsidR="007F4E87" w:rsidRDefault="007503F2">
            <w:pPr>
              <w:rPr>
                <w:sz w:val="20"/>
              </w:rPr>
            </w:pPr>
            <w:r>
              <w:rPr>
                <w:sz w:val="20"/>
              </w:rPr>
              <w:t>Stifte, Schere, Locher, Aktenordner (breite Ordner), Trennstreifen, Trennblätter, Registerblätter; ggf. Post-</w:t>
            </w:r>
            <w:proofErr w:type="spellStart"/>
            <w:r w:rsidR="000B59E4">
              <w:rPr>
                <w:sz w:val="20"/>
              </w:rPr>
              <w:t>It‘s</w:t>
            </w:r>
            <w:proofErr w:type="spellEnd"/>
            <w:r>
              <w:rPr>
                <w:sz w:val="20"/>
              </w:rPr>
              <w:t>; Aktenvernichter</w:t>
            </w:r>
          </w:p>
        </w:tc>
        <w:tc>
          <w:tcPr>
            <w:tcW w:w="0" w:type="auto"/>
            <w:vMerge/>
            <w:tcBorders>
              <w:left w:val="none" w:sz="4" w:space="0" w:color="000000"/>
            </w:tcBorders>
            <w:vAlign w:val="center"/>
          </w:tcPr>
          <w:p w14:paraId="46C957DE" w14:textId="77777777" w:rsidR="007F4E87" w:rsidRDefault="007F4E87">
            <w:pPr>
              <w:rPr>
                <w:color w:val="7F7F7F"/>
                <w:sz w:val="20"/>
              </w:rPr>
            </w:pPr>
          </w:p>
        </w:tc>
      </w:tr>
      <w:tr w:rsidR="007F4E87" w14:paraId="41B1C00B" w14:textId="77777777" w:rsidTr="0012316E">
        <w:trPr>
          <w:trHeight w:val="526"/>
        </w:trPr>
        <w:tc>
          <w:tcPr>
            <w:tcW w:w="0" w:type="auto"/>
            <w:vMerge/>
            <w:vAlign w:val="center"/>
          </w:tcPr>
          <w:p w14:paraId="7879217D" w14:textId="77777777" w:rsidR="007F4E87" w:rsidRDefault="007F4E87">
            <w:pPr>
              <w:rPr>
                <w:rFonts w:cs="Arial"/>
                <w:sz w:val="19"/>
                <w:szCs w:val="19"/>
                <w:lang w:eastAsia="de-DE"/>
              </w:rPr>
            </w:pPr>
          </w:p>
        </w:tc>
        <w:tc>
          <w:tcPr>
            <w:tcW w:w="850" w:type="dxa"/>
          </w:tcPr>
          <w:p w14:paraId="5A06B577" w14:textId="77777777" w:rsidR="007F4E87" w:rsidRDefault="007503F2">
            <w:pPr>
              <w:jc w:val="center"/>
            </w:pPr>
            <w:r>
              <w:rPr>
                <w:noProof/>
                <w:lang w:eastAsia="de-DE"/>
              </w:rPr>
              <mc:AlternateContent>
                <mc:Choice Requires="wpg">
                  <w:drawing>
                    <wp:anchor distT="0" distB="0" distL="114300" distR="114300" simplePos="0" relativeHeight="251841536" behindDoc="0" locked="0" layoutInCell="1" allowOverlap="1" wp14:anchorId="369061E0" wp14:editId="5C07AEE2">
                      <wp:simplePos x="0" y="0"/>
                      <wp:positionH relativeFrom="column">
                        <wp:posOffset>69215</wp:posOffset>
                      </wp:positionH>
                      <wp:positionV relativeFrom="paragraph">
                        <wp:posOffset>12065</wp:posOffset>
                      </wp:positionV>
                      <wp:extent cx="215900" cy="215900"/>
                      <wp:effectExtent l="0" t="0" r="0" b="0"/>
                      <wp:wrapNone/>
                      <wp:docPr id="47" name="Grafik 252"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8" descr="Element 91"/>
                              <pic:cNvPicPr>
                                <a:picLocks noChangeAspect="1"/>
                              </pic:cNvPicPr>
                            </pic:nvPicPr>
                            <pic:blipFill>
                              <a:blip r:embed="rId44"/>
                              <a:stretch/>
                            </pic:blipFill>
                            <pic:spPr bwMode="auto">
                              <a:xfrm>
                                <a:off x="0" y="0"/>
                                <a:ext cx="215899" cy="215899"/>
                              </a:xfrm>
                              <a:prstGeom prst="rect">
                                <a:avLst/>
                              </a:prstGeom>
                              <a:noFill/>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position:absolute;mso-wrap-distance-left:9.0pt;mso-wrap-distance-top:0.0pt;mso-wrap-distance-right:9.0pt;mso-wrap-distance-bottom:0.0pt;z-index:251841536;o:allowoverlap:true;o:allowincell:true;mso-position-horizontal-relative:text;margin-left:5.5pt;mso-position-horizontal:absolute;mso-position-vertical-relative:text;margin-top:0.9pt;mso-position-vertical:absolute;width:17.0pt;height:17.0pt;" stroked="false">
                      <v:path textboxrect="0,0,0,0"/>
                      <v:imagedata r:id="rId45" o:title=""/>
                    </v:shape>
                  </w:pict>
                </mc:Fallback>
              </mc:AlternateContent>
            </w:r>
          </w:p>
        </w:tc>
        <w:tc>
          <w:tcPr>
            <w:tcW w:w="3686" w:type="dxa"/>
          </w:tcPr>
          <w:p w14:paraId="4E6C7637" w14:textId="77777777" w:rsidR="007F4E87" w:rsidRDefault="007503F2">
            <w:pPr>
              <w:spacing w:before="120"/>
              <w:rPr>
                <w:sz w:val="20"/>
              </w:rPr>
            </w:pPr>
            <w:r>
              <w:rPr>
                <w:sz w:val="20"/>
              </w:rPr>
              <w:t>Plenum</w:t>
            </w:r>
          </w:p>
        </w:tc>
        <w:tc>
          <w:tcPr>
            <w:tcW w:w="0" w:type="auto"/>
            <w:vMerge/>
            <w:tcBorders>
              <w:left w:val="none" w:sz="4" w:space="0" w:color="000000"/>
            </w:tcBorders>
            <w:vAlign w:val="center"/>
          </w:tcPr>
          <w:p w14:paraId="31FFE99B" w14:textId="77777777" w:rsidR="007F4E87" w:rsidRDefault="007F4E87">
            <w:pPr>
              <w:rPr>
                <w:color w:val="7F7F7F"/>
                <w:sz w:val="20"/>
              </w:rPr>
            </w:pPr>
          </w:p>
        </w:tc>
      </w:tr>
      <w:tr w:rsidR="007F4E87" w14:paraId="35705094" w14:textId="77777777" w:rsidTr="0012316E">
        <w:trPr>
          <w:trHeight w:val="408"/>
        </w:trPr>
        <w:tc>
          <w:tcPr>
            <w:tcW w:w="0" w:type="auto"/>
            <w:vMerge/>
            <w:vAlign w:val="center"/>
          </w:tcPr>
          <w:p w14:paraId="5B212C94" w14:textId="77777777" w:rsidR="007F4E87" w:rsidRDefault="007F4E87">
            <w:pPr>
              <w:rPr>
                <w:rFonts w:cs="Arial"/>
                <w:sz w:val="19"/>
                <w:szCs w:val="19"/>
                <w:lang w:eastAsia="de-DE"/>
              </w:rPr>
            </w:pPr>
          </w:p>
        </w:tc>
        <w:tc>
          <w:tcPr>
            <w:tcW w:w="850" w:type="dxa"/>
          </w:tcPr>
          <w:p w14:paraId="22B807A7" w14:textId="6696E2A5" w:rsidR="007F4E87" w:rsidRDefault="00B91FE0">
            <w:pPr>
              <w:jc w:val="center"/>
              <w:rPr>
                <w:lang w:eastAsia="de-DE"/>
              </w:rPr>
            </w:pPr>
            <w:r>
              <w:rPr>
                <w:noProof/>
                <w:lang w:eastAsia="de-DE"/>
              </w:rPr>
              <w:drawing>
                <wp:anchor distT="0" distB="0" distL="114300" distR="114300" simplePos="0" relativeHeight="251905024" behindDoc="0" locked="0" layoutInCell="1" allowOverlap="1" wp14:anchorId="4581B75F" wp14:editId="0FD67455">
                  <wp:simplePos x="0" y="0"/>
                  <wp:positionH relativeFrom="column">
                    <wp:posOffset>79375</wp:posOffset>
                  </wp:positionH>
                  <wp:positionV relativeFrom="paragraph">
                    <wp:posOffset>8890</wp:posOffset>
                  </wp:positionV>
                  <wp:extent cx="215900" cy="215900"/>
                  <wp:effectExtent l="0" t="0" r="0" b="0"/>
                  <wp:wrapNone/>
                  <wp:docPr id="92" name="Grafik 42"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73" descr="Element 91"/>
                          <pic:cNvPicPr>
                            <a:picLocks noChangeAspect="1"/>
                          </pic:cNvPicPr>
                        </pic:nvPicPr>
                        <pic:blipFill>
                          <a:blip r:embed="rId46"/>
                          <a:stretch/>
                        </pic:blipFill>
                        <pic:spPr bwMode="auto">
                          <a:xfrm>
                            <a:off x="0" y="0"/>
                            <a:ext cx="215900" cy="215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686" w:type="dxa"/>
            <w:tcBorders>
              <w:bottom w:val="single" w:sz="4" w:space="0" w:color="auto"/>
            </w:tcBorders>
          </w:tcPr>
          <w:p w14:paraId="090A5C00" w14:textId="77777777" w:rsidR="007F4E87" w:rsidRDefault="007F4E87">
            <w:pPr>
              <w:spacing w:before="120"/>
              <w:rPr>
                <w:sz w:val="20"/>
              </w:rPr>
            </w:pPr>
          </w:p>
        </w:tc>
        <w:tc>
          <w:tcPr>
            <w:tcW w:w="0" w:type="auto"/>
            <w:vMerge/>
            <w:tcBorders>
              <w:left w:val="none" w:sz="4" w:space="0" w:color="000000"/>
              <w:bottom w:val="single" w:sz="4" w:space="0" w:color="auto"/>
            </w:tcBorders>
            <w:vAlign w:val="center"/>
          </w:tcPr>
          <w:p w14:paraId="6D7826AB" w14:textId="77777777" w:rsidR="007F4E87" w:rsidRDefault="007F4E87">
            <w:pPr>
              <w:rPr>
                <w:color w:val="7F7F7F"/>
                <w:sz w:val="20"/>
              </w:rPr>
            </w:pPr>
          </w:p>
        </w:tc>
      </w:tr>
      <w:tr w:rsidR="007F4E87" w14:paraId="03F50828" w14:textId="77777777" w:rsidTr="0012316E">
        <w:trPr>
          <w:trHeight w:val="839"/>
        </w:trPr>
        <w:tc>
          <w:tcPr>
            <w:tcW w:w="0" w:type="auto"/>
            <w:vMerge/>
            <w:vAlign w:val="center"/>
          </w:tcPr>
          <w:p w14:paraId="642EC6EB" w14:textId="77777777" w:rsidR="007F4E87" w:rsidRDefault="007F4E87">
            <w:pPr>
              <w:rPr>
                <w:rFonts w:cs="Arial"/>
                <w:sz w:val="19"/>
                <w:szCs w:val="19"/>
                <w:lang w:eastAsia="de-DE"/>
              </w:rPr>
            </w:pPr>
          </w:p>
        </w:tc>
        <w:tc>
          <w:tcPr>
            <w:tcW w:w="850" w:type="dxa"/>
          </w:tcPr>
          <w:p w14:paraId="71920CEB" w14:textId="4A7D4EFF" w:rsidR="007F4E87" w:rsidRDefault="00B91FE0">
            <w:pPr>
              <w:jc w:val="center"/>
            </w:pPr>
            <w:r>
              <w:rPr>
                <w:rFonts w:cs="Arial"/>
                <w:noProof/>
                <w:sz w:val="19"/>
                <w:szCs w:val="19"/>
                <w:lang w:eastAsia="de-DE"/>
              </w:rPr>
              <w:drawing>
                <wp:anchor distT="0" distB="0" distL="114300" distR="114300" simplePos="0" relativeHeight="251893760" behindDoc="0" locked="0" layoutInCell="1" allowOverlap="1" wp14:anchorId="1AFBA71D" wp14:editId="6BDF5E34">
                  <wp:simplePos x="0" y="0"/>
                  <wp:positionH relativeFrom="column">
                    <wp:posOffset>92075</wp:posOffset>
                  </wp:positionH>
                  <wp:positionV relativeFrom="paragraph">
                    <wp:posOffset>38735</wp:posOffset>
                  </wp:positionV>
                  <wp:extent cx="209550" cy="247650"/>
                  <wp:effectExtent l="0" t="0" r="0" b="0"/>
                  <wp:wrapNone/>
                  <wp:docPr id="86"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89"/>
                          <pic:cNvPicPr>
                            <a:picLocks noChangeAspect="1"/>
                          </pic:cNvPicPr>
                        </pic:nvPicPr>
                        <pic:blipFill>
                          <a:blip r:embed="rId41" cstate="print">
                            <a:extLst>
                              <a:ext uri="{28A0092B-C50C-407E-A947-70E740481C1C}">
                                <a14:useLocalDpi xmlns:a14="http://schemas.microsoft.com/office/drawing/2010/main" val="0"/>
                              </a:ext>
                            </a:extLst>
                          </a:blip>
                          <a:stretch/>
                        </pic:blipFill>
                        <pic:spPr bwMode="auto">
                          <a:xfrm>
                            <a:off x="0" y="0"/>
                            <a:ext cx="209550" cy="247650"/>
                          </a:xfrm>
                          <a:prstGeom prst="rect">
                            <a:avLst/>
                          </a:prstGeom>
                          <a:noFill/>
                          <a:ln>
                            <a:noFill/>
                          </a:ln>
                        </pic:spPr>
                      </pic:pic>
                    </a:graphicData>
                  </a:graphic>
                </wp:anchor>
              </w:drawing>
            </w:r>
          </w:p>
        </w:tc>
        <w:tc>
          <w:tcPr>
            <w:tcW w:w="3686" w:type="dxa"/>
            <w:tcBorders>
              <w:top w:val="single" w:sz="4" w:space="0" w:color="auto"/>
            </w:tcBorders>
          </w:tcPr>
          <w:p w14:paraId="0B0694A0" w14:textId="77777777" w:rsidR="007F4E87" w:rsidRDefault="007503F2" w:rsidP="00B91FE0">
            <w:pPr>
              <w:rPr>
                <w:sz w:val="20"/>
              </w:rPr>
            </w:pPr>
            <w:r>
              <w:rPr>
                <w:sz w:val="20"/>
              </w:rPr>
              <w:t>Non-kognitive Erfahrungen reflektieren</w:t>
            </w:r>
          </w:p>
          <w:p w14:paraId="16807E57" w14:textId="77777777" w:rsidR="007F4E87" w:rsidRDefault="007503F2" w:rsidP="00B91FE0">
            <w:pPr>
              <w:rPr>
                <w:sz w:val="20"/>
              </w:rPr>
            </w:pPr>
            <w:r>
              <w:rPr>
                <w:sz w:val="20"/>
              </w:rPr>
              <w:t>Eigene Meinung zum Thema Ordnung und Unordnung mitteilen.</w:t>
            </w:r>
          </w:p>
        </w:tc>
        <w:tc>
          <w:tcPr>
            <w:tcW w:w="3543" w:type="dxa"/>
            <w:vMerge w:val="restart"/>
            <w:tcBorders>
              <w:top w:val="single" w:sz="4" w:space="0" w:color="auto"/>
              <w:left w:val="none" w:sz="4" w:space="0" w:color="000000"/>
            </w:tcBorders>
          </w:tcPr>
          <w:p w14:paraId="6946831C" w14:textId="77777777" w:rsidR="002A4398" w:rsidRDefault="007503F2" w:rsidP="002A4398">
            <w:pPr>
              <w:spacing w:before="120"/>
              <w:ind w:left="180"/>
              <w:rPr>
                <w:color w:val="7F7F7F"/>
                <w:sz w:val="18"/>
                <w:szCs w:val="18"/>
              </w:rPr>
            </w:pPr>
            <w:r>
              <w:rPr>
                <w:color w:val="7F7F7F" w:themeColor="text1" w:themeTint="80"/>
                <w:sz w:val="18"/>
                <w:szCs w:val="18"/>
              </w:rPr>
              <w:t>Input, Aufforderung den Satz zu vervollständigen: „Wenn Ordnung das halbe Leben ist, dann ist die andere Hälfte</w:t>
            </w:r>
            <w:r w:rsidR="00B129A8">
              <w:rPr>
                <w:color w:val="7F7F7F" w:themeColor="text1" w:themeTint="80"/>
                <w:sz w:val="18"/>
                <w:szCs w:val="18"/>
              </w:rPr>
              <w:t> </w:t>
            </w:r>
            <w:proofErr w:type="gramStart"/>
            <w:r w:rsidR="00B129A8">
              <w:rPr>
                <w:color w:val="7F7F7F" w:themeColor="text1" w:themeTint="80"/>
                <w:sz w:val="18"/>
                <w:szCs w:val="18"/>
              </w:rPr>
              <w:t>… .</w:t>
            </w:r>
            <w:r>
              <w:rPr>
                <w:color w:val="7F7F7F" w:themeColor="text1" w:themeTint="80"/>
                <w:sz w:val="18"/>
                <w:szCs w:val="18"/>
              </w:rPr>
              <w:t>“</w:t>
            </w:r>
            <w:proofErr w:type="gramEnd"/>
          </w:p>
          <w:p w14:paraId="2A0B0614" w14:textId="5120BD63" w:rsidR="007F4E87" w:rsidRPr="002A4398" w:rsidRDefault="007503F2" w:rsidP="002A4398">
            <w:pPr>
              <w:spacing w:before="120"/>
              <w:ind w:left="180"/>
              <w:rPr>
                <w:color w:val="7F7F7F"/>
                <w:sz w:val="18"/>
                <w:szCs w:val="18"/>
              </w:rPr>
            </w:pPr>
            <w:r>
              <w:rPr>
                <w:color w:val="7F7F7F" w:themeColor="text1" w:themeTint="80"/>
                <w:sz w:val="18"/>
                <w:szCs w:val="18"/>
              </w:rPr>
              <w:t xml:space="preserve">Wenn </w:t>
            </w:r>
            <w:r w:rsidR="002A4398">
              <w:rPr>
                <w:color w:val="7F7F7F" w:themeColor="text1" w:themeTint="80"/>
                <w:sz w:val="18"/>
                <w:szCs w:val="18"/>
              </w:rPr>
              <w:t>es thematisch passt</w:t>
            </w:r>
            <w:r>
              <w:rPr>
                <w:color w:val="7F7F7F" w:themeColor="text1" w:themeTint="80"/>
                <w:sz w:val="18"/>
                <w:szCs w:val="18"/>
              </w:rPr>
              <w:t>, dann weitere Sätze vervollständigen „Unordnung ist</w:t>
            </w:r>
            <w:r w:rsidR="00B129A8">
              <w:rPr>
                <w:color w:val="7F7F7F" w:themeColor="text1" w:themeTint="80"/>
                <w:sz w:val="18"/>
                <w:szCs w:val="18"/>
              </w:rPr>
              <w:t> </w:t>
            </w:r>
            <w:proofErr w:type="gramStart"/>
            <w:r w:rsidR="00B129A8">
              <w:rPr>
                <w:color w:val="7F7F7F" w:themeColor="text1" w:themeTint="80"/>
                <w:sz w:val="18"/>
                <w:szCs w:val="18"/>
              </w:rPr>
              <w:t>…  .</w:t>
            </w:r>
            <w:proofErr w:type="gramEnd"/>
            <w:r>
              <w:rPr>
                <w:color w:val="7F7F7F" w:themeColor="text1" w:themeTint="80"/>
                <w:sz w:val="18"/>
                <w:szCs w:val="18"/>
              </w:rPr>
              <w:t>“</w:t>
            </w:r>
            <w:r w:rsidR="00B129A8">
              <w:rPr>
                <w:color w:val="7F7F7F" w:themeColor="text1" w:themeTint="80"/>
                <w:sz w:val="18"/>
                <w:szCs w:val="18"/>
              </w:rPr>
              <w:t xml:space="preserve"> bzw.</w:t>
            </w:r>
            <w:r>
              <w:rPr>
                <w:color w:val="7F7F7F" w:themeColor="text1" w:themeTint="80"/>
                <w:sz w:val="18"/>
                <w:szCs w:val="18"/>
              </w:rPr>
              <w:t xml:space="preserve"> geflügelte Worte zum Thema suchen.</w:t>
            </w:r>
          </w:p>
        </w:tc>
      </w:tr>
      <w:tr w:rsidR="007F4E87" w14:paraId="1D5D05B1" w14:textId="77777777" w:rsidTr="0012316E">
        <w:tc>
          <w:tcPr>
            <w:tcW w:w="0" w:type="auto"/>
            <w:vMerge/>
            <w:vAlign w:val="center"/>
          </w:tcPr>
          <w:p w14:paraId="6A46A6AB" w14:textId="77777777" w:rsidR="007F4E87" w:rsidRDefault="007F4E87">
            <w:pPr>
              <w:rPr>
                <w:rFonts w:cs="Arial"/>
                <w:sz w:val="19"/>
                <w:szCs w:val="19"/>
                <w:lang w:eastAsia="de-DE"/>
              </w:rPr>
            </w:pPr>
          </w:p>
        </w:tc>
        <w:tc>
          <w:tcPr>
            <w:tcW w:w="850" w:type="dxa"/>
          </w:tcPr>
          <w:p w14:paraId="3374DA8B" w14:textId="0F8E910E" w:rsidR="007F4E87" w:rsidRDefault="00B91FE0">
            <w:pPr>
              <w:jc w:val="center"/>
            </w:pPr>
            <w:r>
              <w:rPr>
                <w:noProof/>
                <w:lang w:eastAsia="de-DE"/>
              </w:rPr>
              <w:drawing>
                <wp:anchor distT="0" distB="0" distL="114300" distR="114300" simplePos="0" relativeHeight="251881472" behindDoc="0" locked="0" layoutInCell="1" allowOverlap="1" wp14:anchorId="6B5F8074" wp14:editId="028BA76E">
                  <wp:simplePos x="0" y="0"/>
                  <wp:positionH relativeFrom="column">
                    <wp:posOffset>98425</wp:posOffset>
                  </wp:positionH>
                  <wp:positionV relativeFrom="paragraph">
                    <wp:posOffset>6350</wp:posOffset>
                  </wp:positionV>
                  <wp:extent cx="181610" cy="203200"/>
                  <wp:effectExtent l="0" t="0" r="8890" b="6350"/>
                  <wp:wrapNone/>
                  <wp:docPr id="79" name="Grafik 243" descr="Element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22" descr="Element 90"/>
                          <pic:cNvPicPr>
                            <a:picLocks noChangeAspect="1"/>
                          </pic:cNvPicPr>
                        </pic:nvPicPr>
                        <pic:blipFill>
                          <a:blip r:embed="rId34"/>
                          <a:stretch/>
                        </pic:blipFill>
                        <pic:spPr bwMode="auto">
                          <a:xfrm>
                            <a:off x="0" y="0"/>
                            <a:ext cx="181610" cy="2032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686" w:type="dxa"/>
          </w:tcPr>
          <w:p w14:paraId="24F0D9F8" w14:textId="77777777" w:rsidR="007F4E87" w:rsidRDefault="007503F2">
            <w:pPr>
              <w:spacing w:before="120"/>
              <w:rPr>
                <w:sz w:val="20"/>
              </w:rPr>
            </w:pPr>
            <w:r>
              <w:rPr>
                <w:sz w:val="20"/>
              </w:rPr>
              <w:t>Flipchart/Tafel</w:t>
            </w:r>
          </w:p>
        </w:tc>
        <w:tc>
          <w:tcPr>
            <w:tcW w:w="0" w:type="auto"/>
            <w:vMerge/>
            <w:tcBorders>
              <w:left w:val="none" w:sz="4" w:space="0" w:color="000000"/>
            </w:tcBorders>
            <w:vAlign w:val="center"/>
          </w:tcPr>
          <w:p w14:paraId="46E6BFE8" w14:textId="77777777" w:rsidR="007F4E87" w:rsidRDefault="007F4E87">
            <w:pPr>
              <w:rPr>
                <w:color w:val="7F7F7F"/>
                <w:sz w:val="20"/>
              </w:rPr>
            </w:pPr>
          </w:p>
        </w:tc>
      </w:tr>
      <w:tr w:rsidR="007F4E87" w14:paraId="3BB8B3FF" w14:textId="77777777" w:rsidTr="0012316E">
        <w:trPr>
          <w:trHeight w:val="488"/>
        </w:trPr>
        <w:tc>
          <w:tcPr>
            <w:tcW w:w="0" w:type="auto"/>
            <w:vMerge/>
            <w:vAlign w:val="center"/>
          </w:tcPr>
          <w:p w14:paraId="14B02C0C" w14:textId="77777777" w:rsidR="007F4E87" w:rsidRDefault="007F4E87">
            <w:pPr>
              <w:rPr>
                <w:rFonts w:cs="Arial"/>
                <w:sz w:val="19"/>
                <w:szCs w:val="19"/>
                <w:lang w:eastAsia="de-DE"/>
              </w:rPr>
            </w:pPr>
          </w:p>
        </w:tc>
        <w:tc>
          <w:tcPr>
            <w:tcW w:w="850" w:type="dxa"/>
          </w:tcPr>
          <w:p w14:paraId="45968C8B" w14:textId="77777777" w:rsidR="007F4E87" w:rsidRDefault="007503F2">
            <w:pPr>
              <w:jc w:val="center"/>
            </w:pPr>
            <w:r>
              <w:rPr>
                <w:noProof/>
                <w:lang w:eastAsia="de-DE"/>
              </w:rPr>
              <mc:AlternateContent>
                <mc:Choice Requires="wpg">
                  <w:drawing>
                    <wp:anchor distT="0" distB="0" distL="114300" distR="114300" simplePos="0" relativeHeight="251844608" behindDoc="0" locked="0" layoutInCell="1" allowOverlap="1" wp14:anchorId="466FF0F2" wp14:editId="4F7B44E9">
                      <wp:simplePos x="0" y="0"/>
                      <wp:positionH relativeFrom="column">
                        <wp:posOffset>69215</wp:posOffset>
                      </wp:positionH>
                      <wp:positionV relativeFrom="paragraph">
                        <wp:posOffset>31115</wp:posOffset>
                      </wp:positionV>
                      <wp:extent cx="215900" cy="215900"/>
                      <wp:effectExtent l="0" t="0" r="0" b="0"/>
                      <wp:wrapNone/>
                      <wp:docPr id="51" name="Grafik 248"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13" descr="Element 91"/>
                              <pic:cNvPicPr>
                                <a:picLocks noChangeAspect="1"/>
                              </pic:cNvPicPr>
                            </pic:nvPicPr>
                            <pic:blipFill>
                              <a:blip r:embed="rId44"/>
                              <a:stretch/>
                            </pic:blipFill>
                            <pic:spPr bwMode="auto">
                              <a:xfrm>
                                <a:off x="0" y="0"/>
                                <a:ext cx="215899" cy="215899"/>
                              </a:xfrm>
                              <a:prstGeom prst="rect">
                                <a:avLst/>
                              </a:prstGeom>
                              <a:noFill/>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position:absolute;mso-wrap-distance-left:9.0pt;mso-wrap-distance-top:0.0pt;mso-wrap-distance-right:9.0pt;mso-wrap-distance-bottom:0.0pt;z-index:251844608;o:allowoverlap:true;o:allowincell:true;mso-position-horizontal-relative:text;margin-left:5.5pt;mso-position-horizontal:absolute;mso-position-vertical-relative:text;margin-top:2.4pt;mso-position-vertical:absolute;width:17.0pt;height:17.0pt;" stroked="false">
                      <v:path textboxrect="0,0,0,0"/>
                      <v:imagedata r:id="rId45" o:title=""/>
                    </v:shape>
                  </w:pict>
                </mc:Fallback>
              </mc:AlternateContent>
            </w:r>
          </w:p>
        </w:tc>
        <w:tc>
          <w:tcPr>
            <w:tcW w:w="3686" w:type="dxa"/>
          </w:tcPr>
          <w:p w14:paraId="3B9A9593" w14:textId="65C615C5" w:rsidR="00B91FE0" w:rsidRDefault="007503F2">
            <w:pPr>
              <w:spacing w:before="120"/>
              <w:rPr>
                <w:sz w:val="20"/>
              </w:rPr>
            </w:pPr>
            <w:r>
              <w:rPr>
                <w:sz w:val="20"/>
              </w:rPr>
              <w:t>Plenum</w:t>
            </w:r>
          </w:p>
        </w:tc>
        <w:tc>
          <w:tcPr>
            <w:tcW w:w="0" w:type="auto"/>
            <w:vMerge/>
            <w:tcBorders>
              <w:left w:val="none" w:sz="4" w:space="0" w:color="000000"/>
            </w:tcBorders>
            <w:vAlign w:val="center"/>
          </w:tcPr>
          <w:p w14:paraId="34690384" w14:textId="77777777" w:rsidR="007F4E87" w:rsidRDefault="007F4E87">
            <w:pPr>
              <w:rPr>
                <w:color w:val="7F7F7F"/>
                <w:sz w:val="20"/>
              </w:rPr>
            </w:pPr>
          </w:p>
        </w:tc>
      </w:tr>
      <w:tr w:rsidR="007F4E87" w14:paraId="5A7D62ED" w14:textId="77777777" w:rsidTr="0012316E">
        <w:trPr>
          <w:trHeight w:val="20"/>
        </w:trPr>
        <w:tc>
          <w:tcPr>
            <w:tcW w:w="1555" w:type="dxa"/>
          </w:tcPr>
          <w:p w14:paraId="37DE1DB2" w14:textId="77777777" w:rsidR="007F4E87" w:rsidRDefault="007F4E87">
            <w:pPr>
              <w:rPr>
                <w:rFonts w:cs="Arial"/>
                <w:sz w:val="19"/>
                <w:szCs w:val="19"/>
                <w:lang w:eastAsia="de-DE"/>
              </w:rPr>
            </w:pPr>
          </w:p>
        </w:tc>
        <w:tc>
          <w:tcPr>
            <w:tcW w:w="850" w:type="dxa"/>
          </w:tcPr>
          <w:p w14:paraId="5F260A42" w14:textId="0B2DBF84" w:rsidR="007F4E87" w:rsidRDefault="00B91FE0">
            <w:pPr>
              <w:jc w:val="center"/>
            </w:pPr>
            <w:r>
              <w:rPr>
                <w:noProof/>
                <w:lang w:eastAsia="de-DE"/>
              </w:rPr>
              <w:drawing>
                <wp:anchor distT="0" distB="0" distL="114300" distR="114300" simplePos="0" relativeHeight="251907072" behindDoc="0" locked="0" layoutInCell="1" allowOverlap="1" wp14:anchorId="7518E000" wp14:editId="6ED5F17B">
                  <wp:simplePos x="0" y="0"/>
                  <wp:positionH relativeFrom="column">
                    <wp:posOffset>88900</wp:posOffset>
                  </wp:positionH>
                  <wp:positionV relativeFrom="paragraph">
                    <wp:posOffset>22225</wp:posOffset>
                  </wp:positionV>
                  <wp:extent cx="215900" cy="215900"/>
                  <wp:effectExtent l="0" t="0" r="0" b="0"/>
                  <wp:wrapNone/>
                  <wp:docPr id="93" name="Grafik 42"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73" descr="Element 91"/>
                          <pic:cNvPicPr>
                            <a:picLocks noChangeAspect="1"/>
                          </pic:cNvPicPr>
                        </pic:nvPicPr>
                        <pic:blipFill>
                          <a:blip r:embed="rId46"/>
                          <a:stretch/>
                        </pic:blipFill>
                        <pic:spPr bwMode="auto">
                          <a:xfrm>
                            <a:off x="0" y="0"/>
                            <a:ext cx="215900" cy="215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686" w:type="dxa"/>
          </w:tcPr>
          <w:p w14:paraId="51646296" w14:textId="77777777" w:rsidR="007F4E87" w:rsidRDefault="007F4E87">
            <w:pPr>
              <w:spacing w:before="120"/>
              <w:rPr>
                <w:sz w:val="20"/>
              </w:rPr>
            </w:pPr>
          </w:p>
        </w:tc>
        <w:tc>
          <w:tcPr>
            <w:tcW w:w="0" w:type="auto"/>
            <w:vMerge/>
            <w:tcBorders>
              <w:left w:val="none" w:sz="4" w:space="0" w:color="000000"/>
            </w:tcBorders>
            <w:vAlign w:val="center"/>
          </w:tcPr>
          <w:p w14:paraId="132701D1" w14:textId="77777777" w:rsidR="007F4E87" w:rsidRDefault="007F4E87">
            <w:pPr>
              <w:rPr>
                <w:color w:val="7F7F7F"/>
                <w:sz w:val="20"/>
              </w:rPr>
            </w:pPr>
          </w:p>
        </w:tc>
      </w:tr>
      <w:tr w:rsidR="007F4E87" w14:paraId="3B8186B5" w14:textId="77777777" w:rsidTr="0012316E">
        <w:trPr>
          <w:trHeight w:val="20"/>
        </w:trPr>
        <w:tc>
          <w:tcPr>
            <w:tcW w:w="1555" w:type="dxa"/>
          </w:tcPr>
          <w:p w14:paraId="1748FA30" w14:textId="77777777" w:rsidR="007F4E87" w:rsidRPr="002A4398" w:rsidRDefault="007F4E87">
            <w:pPr>
              <w:rPr>
                <w:rFonts w:cs="Arial"/>
                <w:sz w:val="16"/>
                <w:szCs w:val="19"/>
                <w:lang w:eastAsia="de-DE"/>
              </w:rPr>
            </w:pPr>
          </w:p>
        </w:tc>
        <w:tc>
          <w:tcPr>
            <w:tcW w:w="850" w:type="dxa"/>
          </w:tcPr>
          <w:p w14:paraId="65B2BFFA" w14:textId="77777777" w:rsidR="007F4E87" w:rsidRDefault="007503F2">
            <w:pPr>
              <w:spacing w:before="60"/>
              <w:jc w:val="center"/>
            </w:pPr>
            <w:r>
              <w:rPr>
                <w:noProof/>
                <w:lang w:eastAsia="de-DE"/>
              </w:rPr>
              <w:drawing>
                <wp:anchor distT="0" distB="0" distL="114300" distR="114300" simplePos="0" relativeHeight="251871232" behindDoc="0" locked="0" layoutInCell="1" allowOverlap="1" wp14:anchorId="553A9071" wp14:editId="183C43C0">
                  <wp:simplePos x="0" y="0"/>
                  <wp:positionH relativeFrom="column">
                    <wp:posOffset>73025</wp:posOffset>
                  </wp:positionH>
                  <wp:positionV relativeFrom="paragraph">
                    <wp:posOffset>66040</wp:posOffset>
                  </wp:positionV>
                  <wp:extent cx="247650" cy="247650"/>
                  <wp:effectExtent l="0" t="0" r="0" b="0"/>
                  <wp:wrapNone/>
                  <wp:docPr id="53"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20"/>
                          <pic:cNvPicPr>
                            <a:picLocks noChangeAspect="1"/>
                          </pic:cNvPicPr>
                        </pic:nvPicPr>
                        <pic:blipFill>
                          <a:blip r:embed="rId50"/>
                          <a:stretch/>
                        </pic:blipFill>
                        <pic:spPr bwMode="auto">
                          <a:xfrm>
                            <a:off x="0" y="0"/>
                            <a:ext cx="247650" cy="247650"/>
                          </a:xfrm>
                          <a:prstGeom prst="rect">
                            <a:avLst/>
                          </a:prstGeom>
                          <a:noFill/>
                          <a:ln>
                            <a:noFill/>
                          </a:ln>
                        </pic:spPr>
                      </pic:pic>
                    </a:graphicData>
                  </a:graphic>
                </wp:anchor>
              </w:drawing>
            </w:r>
          </w:p>
        </w:tc>
        <w:tc>
          <w:tcPr>
            <w:tcW w:w="3686" w:type="dxa"/>
          </w:tcPr>
          <w:p w14:paraId="157BD109" w14:textId="77777777" w:rsidR="007F4E87" w:rsidRDefault="007503F2">
            <w:pPr>
              <w:spacing w:before="120"/>
              <w:rPr>
                <w:sz w:val="20"/>
              </w:rPr>
            </w:pPr>
            <w:r>
              <w:rPr>
                <w:sz w:val="20"/>
              </w:rPr>
              <w:t>Vergleich der Ergebnisse</w:t>
            </w:r>
          </w:p>
        </w:tc>
        <w:tc>
          <w:tcPr>
            <w:tcW w:w="3543" w:type="dxa"/>
          </w:tcPr>
          <w:p w14:paraId="4A0EF95F" w14:textId="77777777" w:rsidR="007F4E87" w:rsidRDefault="007F4E87">
            <w:pPr>
              <w:spacing w:before="120"/>
              <w:ind w:left="180"/>
              <w:rPr>
                <w:sz w:val="20"/>
              </w:rPr>
            </w:pPr>
          </w:p>
        </w:tc>
      </w:tr>
    </w:tbl>
    <w:p w14:paraId="5D93274B" w14:textId="77777777" w:rsidR="00B91FE0" w:rsidRDefault="00B91FE0">
      <w:pPr>
        <w:spacing w:line="240" w:lineRule="auto"/>
        <w:rPr>
          <w:rFonts w:ascii="Wingdings 2" w:eastAsia="Wingdings 2" w:hAnsi="Wingdings 2" w:cs="Wingdings 2"/>
          <w:sz w:val="4"/>
          <w:szCs w:val="19"/>
        </w:rPr>
      </w:pPr>
    </w:p>
    <w:p w14:paraId="423026FE" w14:textId="77777777" w:rsidR="00B91FE0" w:rsidRDefault="00B91FE0">
      <w:pPr>
        <w:spacing w:line="240" w:lineRule="auto"/>
        <w:rPr>
          <w:rFonts w:ascii="Wingdings 2" w:eastAsia="Wingdings 2" w:hAnsi="Wingdings 2" w:cs="Wingdings 2"/>
          <w:sz w:val="4"/>
          <w:szCs w:val="19"/>
        </w:rPr>
      </w:pPr>
    </w:p>
    <w:p w14:paraId="4C54A455" w14:textId="77777777" w:rsidR="00B91FE0" w:rsidRPr="002A4398" w:rsidRDefault="00B91FE0">
      <w:pPr>
        <w:spacing w:line="240" w:lineRule="auto"/>
        <w:rPr>
          <w:rFonts w:ascii="Wingdings 2" w:eastAsia="Wingdings 2" w:hAnsi="Wingdings 2" w:cs="Wingdings 2"/>
          <w:sz w:val="4"/>
          <w:szCs w:val="19"/>
        </w:rPr>
      </w:pPr>
    </w:p>
    <w:p w14:paraId="01AF1238" w14:textId="71574681" w:rsidR="002A4398" w:rsidRDefault="007503F2">
      <w:pPr>
        <w:spacing w:line="240" w:lineRule="auto"/>
        <w:rPr>
          <w:sz w:val="19"/>
          <w:szCs w:val="19"/>
        </w:rPr>
      </w:pPr>
      <w:r>
        <w:rPr>
          <w:noProof/>
          <w:lang w:eastAsia="de-DE"/>
        </w:rPr>
        <mc:AlternateContent>
          <mc:Choice Requires="wpg">
            <w:drawing>
              <wp:anchor distT="0" distB="4294967292" distL="114300" distR="114300" simplePos="0" relativeHeight="251858944" behindDoc="0" locked="0" layoutInCell="1" allowOverlap="1" wp14:anchorId="7AA7D5B8" wp14:editId="13BEDDDF">
                <wp:simplePos x="0" y="0"/>
                <wp:positionH relativeFrom="column">
                  <wp:posOffset>188595</wp:posOffset>
                </wp:positionH>
                <wp:positionV relativeFrom="page">
                  <wp:posOffset>5013325</wp:posOffset>
                </wp:positionV>
                <wp:extent cx="5988050" cy="0"/>
                <wp:effectExtent l="0" t="0" r="0" b="19050"/>
                <wp:wrapNone/>
                <wp:docPr id="54" name="Gerader Verbinder 8"/>
                <wp:cNvGraphicFramePr/>
                <a:graphic xmlns:a="http://schemas.openxmlformats.org/drawingml/2006/main">
                  <a:graphicData uri="http://schemas.microsoft.com/office/word/2010/wordprocessingShape">
                    <wps:wsp>
                      <wps:cNvCnPr/>
                      <wps:spPr bwMode="auto">
                        <a:xfrm>
                          <a:off x="0" y="0"/>
                          <a:ext cx="5988050" cy="0"/>
                        </a:xfrm>
                        <a:prstGeom prst="line">
                          <a:avLst/>
                        </a:prstGeom>
                        <a:noFill/>
                        <a:ln w="9525" cap="flat" cmpd="sng" algn="ctr">
                          <a:solidFill>
                            <a:sysClr val="windowText" lastClr="000000">
                              <a:lumMod val="50000"/>
                              <a:lumOff val="50000"/>
                            </a:sysClr>
                          </a:solidFill>
                          <a:prstDash val="dash"/>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 id="shape 53" o:spid="_x0000_s53" o:spt="20" style="position:absolute;mso-wrap-distance-left:9.0pt;mso-wrap-distance-top:0.0pt;mso-wrap-distance-right:9.0pt;mso-wrap-distance-bottom:-169093.2pt;z-index:251858944;o:allowoverlap:true;o:allowincell:true;mso-position-horizontal-relative:text;margin-left:14.8pt;mso-position-horizontal:absolute;mso-position-vertical-relative:page;margin-top:394.8pt;mso-position-vertical:absolute;width:471.5pt;height:0.0pt;" coordsize="100000,100000" path="" filled="f" strokecolor="#7F7F7F" strokeweight="0.75pt">
                <v:path textboxrect="0,0,0,0"/>
              </v:shape>
            </w:pict>
          </mc:Fallback>
        </mc:AlternateContent>
      </w:r>
      <w:r>
        <w:rPr>
          <w:rFonts w:ascii="Wingdings 2" w:eastAsia="Wingdings 2" w:hAnsi="Wingdings 2" w:cs="Wingdings 2"/>
          <w:sz w:val="19"/>
          <w:szCs w:val="19"/>
        </w:rPr>
        <w:t></w:t>
      </w:r>
    </w:p>
    <w:tbl>
      <w:tblPr>
        <w:tblStyle w:val="Tabellenraster"/>
        <w:tblpPr w:leftFromText="141" w:rightFromText="141" w:vertAnchor="text" w:tblpY="1"/>
        <w:tblW w:w="0" w:type="dxa"/>
        <w:tblLayout w:type="fixed"/>
        <w:tblLook w:val="04A0" w:firstRow="1" w:lastRow="0" w:firstColumn="1" w:lastColumn="0" w:noHBand="0" w:noVBand="1"/>
      </w:tblPr>
      <w:tblGrid>
        <w:gridCol w:w="1843"/>
        <w:gridCol w:w="7371"/>
        <w:gridCol w:w="425"/>
      </w:tblGrid>
      <w:tr w:rsidR="007F4E87" w14:paraId="0EC04A68"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7B45D7DC" w14:textId="77777777" w:rsidR="007F4E87" w:rsidRDefault="007503F2">
            <w:pPr>
              <w:rPr>
                <w:rFonts w:cs="Arial"/>
                <w:sz w:val="19"/>
                <w:szCs w:val="19"/>
              </w:rPr>
            </w:pPr>
            <w:r>
              <w:rPr>
                <w:noProof/>
                <w:lang w:eastAsia="de-DE"/>
              </w:rPr>
              <mc:AlternateContent>
                <mc:Choice Requires="wpg">
                  <w:drawing>
                    <wp:anchor distT="0" distB="0" distL="114300" distR="114300" simplePos="0" relativeHeight="251802624" behindDoc="0" locked="0" layoutInCell="1" allowOverlap="1" wp14:anchorId="1C526864" wp14:editId="207B7688">
                      <wp:simplePos x="0" y="0"/>
                      <wp:positionH relativeFrom="margin">
                        <wp:posOffset>69850</wp:posOffset>
                      </wp:positionH>
                      <wp:positionV relativeFrom="paragraph">
                        <wp:posOffset>-5715</wp:posOffset>
                      </wp:positionV>
                      <wp:extent cx="273050" cy="273050"/>
                      <wp:effectExtent l="0" t="0" r="0" b="0"/>
                      <wp:wrapNone/>
                      <wp:docPr id="55" name="Grafik 246" descr="Elemen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82" descr="Element 58"/>
                              <pic:cNvPicPr>
                                <a:picLocks noChangeAspect="1"/>
                              </pic:cNvPicPr>
                            </pic:nvPicPr>
                            <pic:blipFill>
                              <a:blip r:embed="rId36"/>
                              <a:stretch/>
                            </pic:blipFill>
                            <pic:spPr bwMode="auto">
                              <a:xfrm>
                                <a:off x="0" y="0"/>
                                <a:ext cx="273050" cy="273050"/>
                              </a:xfrm>
                              <a:prstGeom prst="rect">
                                <a:avLst/>
                              </a:prstGeom>
                              <a:noFill/>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position:absolute;mso-wrap-distance-left:9.0pt;mso-wrap-distance-top:0.0pt;mso-wrap-distance-right:9.0pt;mso-wrap-distance-bottom:0.0pt;z-index:251802624;o:allowoverlap:true;o:allowincell:true;mso-position-horizontal-relative:margin;margin-left:5.5pt;mso-position-horizontal:absolute;mso-position-vertical-relative:text;margin-top:-0.4pt;mso-position-vertical:absolute;width:21.5pt;height:21.5pt;" stroked="false">
                      <v:path textboxrect="0,0,0,0"/>
                      <v:imagedata r:id="rId37"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4177002B" w14:textId="77777777" w:rsidR="007F4E87" w:rsidRDefault="007503F2">
            <w:pPr>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0D4E452B" w14:textId="77777777" w:rsidR="007F4E87" w:rsidRDefault="007F4E87">
            <w:pPr>
              <w:rPr>
                <w:rFonts w:cs="Arial"/>
                <w:b/>
                <w:color w:val="00B0F0"/>
                <w:sz w:val="19"/>
                <w:szCs w:val="19"/>
              </w:rPr>
            </w:pPr>
          </w:p>
        </w:tc>
      </w:tr>
    </w:tbl>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50"/>
        <w:gridCol w:w="3686"/>
        <w:gridCol w:w="3543"/>
      </w:tblGrid>
      <w:tr w:rsidR="007F4E87" w14:paraId="2F80B1E3" w14:textId="77777777">
        <w:tc>
          <w:tcPr>
            <w:tcW w:w="1555" w:type="dxa"/>
            <w:vMerge w:val="restart"/>
          </w:tcPr>
          <w:p w14:paraId="01F32BB6" w14:textId="77777777" w:rsidR="007F4E87" w:rsidRDefault="007F4E87">
            <w:pPr>
              <w:rPr>
                <w:rFonts w:cs="Arial"/>
                <w:b/>
                <w:sz w:val="19"/>
                <w:szCs w:val="19"/>
                <w:lang w:eastAsia="de-DE"/>
              </w:rPr>
            </w:pPr>
          </w:p>
          <w:p w14:paraId="68E093DF" w14:textId="77777777" w:rsidR="007F4E87" w:rsidRDefault="007503F2">
            <w:pPr>
              <w:rPr>
                <w:rFonts w:cs="Arial"/>
                <w:b/>
                <w:sz w:val="20"/>
                <w:szCs w:val="19"/>
              </w:rPr>
            </w:pPr>
            <w:r>
              <w:rPr>
                <w:rFonts w:cs="Arial"/>
                <w:b/>
                <w:sz w:val="20"/>
                <w:szCs w:val="19"/>
              </w:rPr>
              <w:t>Lern-sequenzen</w:t>
            </w:r>
          </w:p>
          <w:p w14:paraId="0A95B90B" w14:textId="77777777" w:rsidR="007F4E87" w:rsidRDefault="007503F2">
            <w:pPr>
              <w:rPr>
                <w:sz w:val="18"/>
              </w:rPr>
            </w:pPr>
            <w:r>
              <w:rPr>
                <w:sz w:val="18"/>
              </w:rPr>
              <w:t>(Kern- und Teilaufgaben)</w:t>
            </w:r>
          </w:p>
          <w:p w14:paraId="2CE89C1C" w14:textId="77777777" w:rsidR="007F4E87" w:rsidRDefault="007F4E87">
            <w:pPr>
              <w:rPr>
                <w:rFonts w:cs="Arial"/>
                <w:sz w:val="19"/>
                <w:szCs w:val="19"/>
                <w:lang w:eastAsia="de-DE"/>
              </w:rPr>
            </w:pPr>
          </w:p>
        </w:tc>
        <w:tc>
          <w:tcPr>
            <w:tcW w:w="850" w:type="dxa"/>
          </w:tcPr>
          <w:p w14:paraId="72B9B217" w14:textId="77777777" w:rsidR="007F4E87" w:rsidRDefault="007503F2">
            <w:r>
              <w:rPr>
                <w:noProof/>
                <w:lang w:eastAsia="de-DE"/>
              </w:rPr>
              <mc:AlternateContent>
                <mc:Choice Requires="wpg">
                  <w:drawing>
                    <wp:anchor distT="0" distB="0" distL="114300" distR="114300" simplePos="0" relativeHeight="251810816" behindDoc="0" locked="0" layoutInCell="1" allowOverlap="1" wp14:anchorId="3B7F0DB5" wp14:editId="143DAB7A">
                      <wp:simplePos x="0" y="0"/>
                      <wp:positionH relativeFrom="column">
                        <wp:posOffset>75565</wp:posOffset>
                      </wp:positionH>
                      <wp:positionV relativeFrom="paragraph">
                        <wp:posOffset>86360</wp:posOffset>
                      </wp:positionV>
                      <wp:extent cx="212725" cy="244475"/>
                      <wp:effectExtent l="0" t="0" r="0" b="3175"/>
                      <wp:wrapNone/>
                      <wp:docPr id="56"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84"/>
                              <pic:cNvPicPr>
                                <a:picLocks noChangeAspect="1"/>
                              </pic:cNvPicPr>
                            </pic:nvPicPr>
                            <pic:blipFill>
                              <a:blip r:embed="rId41"/>
                              <a:stretch/>
                            </pic:blipFill>
                            <pic:spPr bwMode="auto">
                              <a:xfrm>
                                <a:off x="0" y="0"/>
                                <a:ext cx="212725" cy="244475"/>
                              </a:xfrm>
                              <a:prstGeom prst="rect">
                                <a:avLst/>
                              </a:prstGeom>
                              <a:noFill/>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5" o:spid="_x0000_s55" type="#_x0000_t75" style="position:absolute;mso-wrap-distance-left:9.0pt;mso-wrap-distance-top:0.0pt;mso-wrap-distance-right:9.0pt;mso-wrap-distance-bottom:0.0pt;z-index:251810816;o:allowoverlap:true;o:allowincell:true;mso-position-horizontal-relative:text;margin-left:5.9pt;mso-position-horizontal:absolute;mso-position-vertical-relative:text;margin-top:6.8pt;mso-position-vertical:absolute;width:16.8pt;height:19.2pt;" stroked="false">
                      <v:path textboxrect="0,0,0,0"/>
                      <v:imagedata r:id="rId43" o:title=""/>
                    </v:shape>
                  </w:pict>
                </mc:Fallback>
              </mc:AlternateContent>
            </w:r>
          </w:p>
        </w:tc>
        <w:tc>
          <w:tcPr>
            <w:tcW w:w="3686" w:type="dxa"/>
          </w:tcPr>
          <w:p w14:paraId="58F206FA" w14:textId="77777777" w:rsidR="007F4E87" w:rsidRDefault="007503F2">
            <w:pPr>
              <w:spacing w:before="120"/>
              <w:rPr>
                <w:sz w:val="20"/>
              </w:rPr>
            </w:pPr>
            <w:r>
              <w:rPr>
                <w:sz w:val="20"/>
              </w:rPr>
              <w:t>Sortieren der Unterlagen</w:t>
            </w:r>
          </w:p>
          <w:p w14:paraId="580290F1" w14:textId="77777777" w:rsidR="007F4E87" w:rsidRDefault="007F4E87">
            <w:pPr>
              <w:spacing w:before="120"/>
              <w:rPr>
                <w:sz w:val="20"/>
              </w:rPr>
            </w:pPr>
          </w:p>
        </w:tc>
        <w:tc>
          <w:tcPr>
            <w:tcW w:w="3543" w:type="dxa"/>
            <w:vMerge w:val="restart"/>
          </w:tcPr>
          <w:p w14:paraId="757F4B82" w14:textId="265CFB77" w:rsidR="007F4E87" w:rsidRDefault="007503F2">
            <w:pPr>
              <w:spacing w:before="120"/>
              <w:ind w:left="180"/>
              <w:rPr>
                <w:color w:val="7F7F7F"/>
                <w:sz w:val="20"/>
              </w:rPr>
            </w:pPr>
            <w:r>
              <w:rPr>
                <w:sz w:val="18"/>
              </w:rPr>
              <w:t xml:space="preserve">Beiliegende Dokumente ausdrucken, </w:t>
            </w:r>
            <w:r w:rsidR="00B129A8">
              <w:rPr>
                <w:sz w:val="18"/>
              </w:rPr>
              <w:t xml:space="preserve">weitere </w:t>
            </w:r>
            <w:r>
              <w:rPr>
                <w:sz w:val="18"/>
              </w:rPr>
              <w:t>Werbung, Zeitung</w:t>
            </w:r>
            <w:r w:rsidR="00B129A8">
              <w:rPr>
                <w:sz w:val="18"/>
              </w:rPr>
              <w:t>en etc. mitbringen</w:t>
            </w:r>
          </w:p>
        </w:tc>
      </w:tr>
      <w:tr w:rsidR="007F4E87" w14:paraId="348840D7" w14:textId="77777777">
        <w:tc>
          <w:tcPr>
            <w:tcW w:w="0" w:type="auto"/>
            <w:vMerge/>
            <w:vAlign w:val="center"/>
          </w:tcPr>
          <w:p w14:paraId="77352E73" w14:textId="77777777" w:rsidR="007F4E87" w:rsidRDefault="007F4E87">
            <w:pPr>
              <w:rPr>
                <w:rFonts w:cs="Arial"/>
                <w:sz w:val="19"/>
                <w:szCs w:val="19"/>
                <w:lang w:eastAsia="de-DE"/>
              </w:rPr>
            </w:pPr>
          </w:p>
        </w:tc>
        <w:tc>
          <w:tcPr>
            <w:tcW w:w="850" w:type="dxa"/>
          </w:tcPr>
          <w:p w14:paraId="4E43DB93" w14:textId="77777777" w:rsidR="007F4E87" w:rsidRDefault="007503F2">
            <w:r>
              <w:rPr>
                <w:noProof/>
                <w:lang w:eastAsia="de-DE"/>
              </w:rPr>
              <mc:AlternateContent>
                <mc:Choice Requires="wpg">
                  <w:drawing>
                    <wp:anchor distT="0" distB="0" distL="114300" distR="114300" simplePos="0" relativeHeight="251836416" behindDoc="0" locked="0" layoutInCell="1" allowOverlap="1" wp14:anchorId="1CE82F2E" wp14:editId="1266B29C">
                      <wp:simplePos x="0" y="0"/>
                      <wp:positionH relativeFrom="column">
                        <wp:posOffset>113665</wp:posOffset>
                      </wp:positionH>
                      <wp:positionV relativeFrom="paragraph">
                        <wp:posOffset>43180</wp:posOffset>
                      </wp:positionV>
                      <wp:extent cx="181610" cy="203200"/>
                      <wp:effectExtent l="0" t="0" r="8890" b="6350"/>
                      <wp:wrapNone/>
                      <wp:docPr id="57" name="Grafik 243" descr="Element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22" descr="Element 90"/>
                              <pic:cNvPicPr>
                                <a:picLocks noChangeAspect="1"/>
                              </pic:cNvPicPr>
                            </pic:nvPicPr>
                            <pic:blipFill>
                              <a:blip r:embed="rId34"/>
                              <a:stretch/>
                            </pic:blipFill>
                            <pic:spPr bwMode="auto">
                              <a:xfrm>
                                <a:off x="0" y="0"/>
                                <a:ext cx="181610" cy="203200"/>
                              </a:xfrm>
                              <a:prstGeom prst="rect">
                                <a:avLst/>
                              </a:prstGeom>
                              <a:noFill/>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position:absolute;mso-wrap-distance-left:9.0pt;mso-wrap-distance-top:0.0pt;mso-wrap-distance-right:9.0pt;mso-wrap-distance-bottom:0.0pt;z-index:251836416;o:allowoverlap:true;o:allowincell:true;mso-position-horizontal-relative:text;margin-left:8.9pt;mso-position-horizontal:absolute;mso-position-vertical-relative:text;margin-top:3.4pt;mso-position-vertical:absolute;width:14.3pt;height:16.0pt;" stroked="false">
                      <v:path textboxrect="0,0,0,0"/>
                      <v:imagedata r:id="rId35" o:title=""/>
                    </v:shape>
                  </w:pict>
                </mc:Fallback>
              </mc:AlternateContent>
            </w:r>
          </w:p>
        </w:tc>
        <w:tc>
          <w:tcPr>
            <w:tcW w:w="3686" w:type="dxa"/>
          </w:tcPr>
          <w:p w14:paraId="1C4B8287" w14:textId="77777777" w:rsidR="007F4E87" w:rsidRDefault="007503F2">
            <w:pPr>
              <w:rPr>
                <w:sz w:val="20"/>
              </w:rPr>
            </w:pPr>
            <w:r>
              <w:rPr>
                <w:sz w:val="20"/>
              </w:rPr>
              <w:t xml:space="preserve">AB 2 (Sortieren der Unterlagen), authentische Materialien: </w:t>
            </w:r>
            <w:r>
              <w:rPr>
                <w:sz w:val="20"/>
              </w:rPr>
              <w:br/>
              <w:t>Anlage 1: Kontoauszug</w:t>
            </w:r>
          </w:p>
          <w:p w14:paraId="17DB2CA4" w14:textId="77777777" w:rsidR="007F4E87" w:rsidRDefault="007503F2">
            <w:pPr>
              <w:rPr>
                <w:sz w:val="20"/>
              </w:rPr>
            </w:pPr>
            <w:r>
              <w:rPr>
                <w:sz w:val="20"/>
              </w:rPr>
              <w:t>Anlage 2: Mietvertrag</w:t>
            </w:r>
          </w:p>
          <w:p w14:paraId="4E4C60E0" w14:textId="77777777" w:rsidR="007F4E87" w:rsidRDefault="007503F2">
            <w:pPr>
              <w:rPr>
                <w:sz w:val="20"/>
              </w:rPr>
            </w:pPr>
            <w:r>
              <w:rPr>
                <w:sz w:val="20"/>
              </w:rPr>
              <w:t>Anlage 3: Vermieterbescheinigung</w:t>
            </w:r>
          </w:p>
          <w:p w14:paraId="632D4E49" w14:textId="77777777" w:rsidR="007F4E87" w:rsidRDefault="007503F2">
            <w:pPr>
              <w:rPr>
                <w:sz w:val="20"/>
              </w:rPr>
            </w:pPr>
            <w:r>
              <w:rPr>
                <w:sz w:val="20"/>
              </w:rPr>
              <w:t>Anlage 4: Mieterhöhungsankündigung</w:t>
            </w:r>
          </w:p>
          <w:p w14:paraId="5C212959" w14:textId="77777777" w:rsidR="007F4E87" w:rsidRDefault="007503F2">
            <w:pPr>
              <w:rPr>
                <w:sz w:val="20"/>
              </w:rPr>
            </w:pPr>
            <w:r>
              <w:rPr>
                <w:sz w:val="20"/>
              </w:rPr>
              <w:t>Anlage 5: Betriebskostenabrechnung</w:t>
            </w:r>
          </w:p>
          <w:p w14:paraId="7F3C2B92" w14:textId="77777777" w:rsidR="007F4E87" w:rsidRDefault="007503F2">
            <w:pPr>
              <w:rPr>
                <w:sz w:val="20"/>
              </w:rPr>
            </w:pPr>
            <w:r>
              <w:rPr>
                <w:sz w:val="20"/>
              </w:rPr>
              <w:t>Anlage 6: Rentenbescheid</w:t>
            </w:r>
          </w:p>
          <w:p w14:paraId="426083FD" w14:textId="77777777" w:rsidR="007F4E87" w:rsidRDefault="007503F2">
            <w:pPr>
              <w:rPr>
                <w:sz w:val="20"/>
              </w:rPr>
            </w:pPr>
            <w:r>
              <w:rPr>
                <w:sz w:val="20"/>
              </w:rPr>
              <w:t>Anlage 7: Schuldenunterlagen</w:t>
            </w:r>
          </w:p>
          <w:p w14:paraId="0BB455CF" w14:textId="77777777" w:rsidR="007F4E87" w:rsidRDefault="007503F2">
            <w:pPr>
              <w:spacing w:before="120"/>
              <w:rPr>
                <w:sz w:val="20"/>
              </w:rPr>
            </w:pPr>
            <w:r>
              <w:rPr>
                <w:sz w:val="20"/>
              </w:rPr>
              <w:t>Metaplanwände</w:t>
            </w:r>
          </w:p>
        </w:tc>
        <w:tc>
          <w:tcPr>
            <w:tcW w:w="0" w:type="auto"/>
            <w:vMerge/>
            <w:vAlign w:val="center"/>
          </w:tcPr>
          <w:p w14:paraId="204C91F6" w14:textId="77777777" w:rsidR="007F4E87" w:rsidRDefault="007F4E87">
            <w:pPr>
              <w:rPr>
                <w:color w:val="7F7F7F"/>
                <w:sz w:val="20"/>
              </w:rPr>
            </w:pPr>
          </w:p>
        </w:tc>
      </w:tr>
      <w:tr w:rsidR="007F4E87" w14:paraId="7BD69884" w14:textId="77777777">
        <w:trPr>
          <w:trHeight w:val="454"/>
        </w:trPr>
        <w:tc>
          <w:tcPr>
            <w:tcW w:w="0" w:type="auto"/>
            <w:vMerge/>
            <w:vAlign w:val="center"/>
          </w:tcPr>
          <w:p w14:paraId="6A2C53F7" w14:textId="77777777" w:rsidR="007F4E87" w:rsidRDefault="007F4E87">
            <w:pPr>
              <w:rPr>
                <w:rFonts w:cs="Arial"/>
                <w:sz w:val="19"/>
                <w:szCs w:val="19"/>
                <w:lang w:eastAsia="de-DE"/>
              </w:rPr>
            </w:pPr>
          </w:p>
        </w:tc>
        <w:tc>
          <w:tcPr>
            <w:tcW w:w="850" w:type="dxa"/>
          </w:tcPr>
          <w:p w14:paraId="419E1F18" w14:textId="04E828F8" w:rsidR="007F4E87" w:rsidRDefault="00B91FE0">
            <w:r>
              <w:rPr>
                <w:noProof/>
                <w:lang w:eastAsia="de-DE"/>
              </w:rPr>
              <w:drawing>
                <wp:anchor distT="0" distB="0" distL="114300" distR="114300" simplePos="0" relativeHeight="251887616" behindDoc="0" locked="0" layoutInCell="1" allowOverlap="1" wp14:anchorId="59786BB6" wp14:editId="08E806E8">
                  <wp:simplePos x="0" y="0"/>
                  <wp:positionH relativeFrom="column">
                    <wp:posOffset>88900</wp:posOffset>
                  </wp:positionH>
                  <wp:positionV relativeFrom="paragraph">
                    <wp:posOffset>23495</wp:posOffset>
                  </wp:positionV>
                  <wp:extent cx="215900" cy="215900"/>
                  <wp:effectExtent l="0" t="0" r="0" b="0"/>
                  <wp:wrapNone/>
                  <wp:docPr id="82" name="Grafik 62"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60" descr="Element 91"/>
                          <pic:cNvPicPr>
                            <a:picLocks noChangeAspect="1"/>
                          </pic:cNvPicPr>
                        </pic:nvPicPr>
                        <pic:blipFill>
                          <a:blip r:embed="rId44"/>
                          <a:stretch/>
                        </pic:blipFill>
                        <pic:spPr bwMode="auto">
                          <a:xfrm>
                            <a:off x="0" y="0"/>
                            <a:ext cx="215900" cy="215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686" w:type="dxa"/>
          </w:tcPr>
          <w:p w14:paraId="6A1BB8ED" w14:textId="77777777" w:rsidR="007F4E87" w:rsidRDefault="007503F2">
            <w:pPr>
              <w:spacing w:before="120"/>
              <w:rPr>
                <w:sz w:val="20"/>
              </w:rPr>
            </w:pPr>
            <w:r>
              <w:rPr>
                <w:sz w:val="20"/>
              </w:rPr>
              <w:t>Partnerarbeit/Plenum</w:t>
            </w:r>
          </w:p>
          <w:p w14:paraId="44925ACD" w14:textId="77777777" w:rsidR="007F4E87" w:rsidRDefault="007F4E87">
            <w:pPr>
              <w:spacing w:before="120"/>
              <w:rPr>
                <w:sz w:val="20"/>
              </w:rPr>
            </w:pPr>
          </w:p>
        </w:tc>
        <w:tc>
          <w:tcPr>
            <w:tcW w:w="3543" w:type="dxa"/>
            <w:vMerge w:val="restart"/>
            <w:tcBorders>
              <w:top w:val="none" w:sz="4" w:space="0" w:color="000000"/>
              <w:left w:val="none" w:sz="4" w:space="0" w:color="000000"/>
              <w:right w:val="none" w:sz="4" w:space="0" w:color="000000"/>
            </w:tcBorders>
          </w:tcPr>
          <w:p w14:paraId="3DB24A3B" w14:textId="77777777" w:rsidR="007F4E87" w:rsidRDefault="007F4E87">
            <w:pPr>
              <w:spacing w:before="120"/>
              <w:ind w:left="180"/>
              <w:rPr>
                <w:color w:val="7F7F7F"/>
                <w:sz w:val="20"/>
              </w:rPr>
            </w:pPr>
          </w:p>
        </w:tc>
      </w:tr>
      <w:tr w:rsidR="007F4E87" w14:paraId="30FA6A4D" w14:textId="77777777">
        <w:tc>
          <w:tcPr>
            <w:tcW w:w="0" w:type="auto"/>
            <w:vMerge/>
            <w:vAlign w:val="center"/>
          </w:tcPr>
          <w:p w14:paraId="72A5ED0C" w14:textId="77777777" w:rsidR="007F4E87" w:rsidRDefault="007F4E87">
            <w:pPr>
              <w:rPr>
                <w:rFonts w:cs="Arial"/>
                <w:sz w:val="19"/>
                <w:szCs w:val="19"/>
                <w:lang w:eastAsia="de-DE"/>
              </w:rPr>
            </w:pPr>
          </w:p>
        </w:tc>
        <w:tc>
          <w:tcPr>
            <w:tcW w:w="850" w:type="dxa"/>
          </w:tcPr>
          <w:p w14:paraId="6283D12E" w14:textId="2AE9CFBD" w:rsidR="007F4E87" w:rsidRDefault="00B91FE0">
            <w:r>
              <w:rPr>
                <w:noProof/>
                <w:lang w:eastAsia="de-DE"/>
              </w:rPr>
              <w:drawing>
                <wp:anchor distT="0" distB="0" distL="114300" distR="114300" simplePos="0" relativeHeight="251909120" behindDoc="0" locked="0" layoutInCell="1" allowOverlap="1" wp14:anchorId="66D3413A" wp14:editId="4A2B5F04">
                  <wp:simplePos x="0" y="0"/>
                  <wp:positionH relativeFrom="column">
                    <wp:posOffset>88900</wp:posOffset>
                  </wp:positionH>
                  <wp:positionV relativeFrom="paragraph">
                    <wp:posOffset>8255</wp:posOffset>
                  </wp:positionV>
                  <wp:extent cx="215900" cy="215900"/>
                  <wp:effectExtent l="0" t="0" r="0" b="0"/>
                  <wp:wrapNone/>
                  <wp:docPr id="94" name="Grafik 42"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73" descr="Element 91"/>
                          <pic:cNvPicPr>
                            <a:picLocks noChangeAspect="1"/>
                          </pic:cNvPicPr>
                        </pic:nvPicPr>
                        <pic:blipFill>
                          <a:blip r:embed="rId46"/>
                          <a:stretch/>
                        </pic:blipFill>
                        <pic:spPr bwMode="auto">
                          <a:xfrm>
                            <a:off x="0" y="0"/>
                            <a:ext cx="215900" cy="215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686" w:type="dxa"/>
            <w:tcBorders>
              <w:left w:val="none" w:sz="4" w:space="0" w:color="000000"/>
              <w:right w:val="none" w:sz="4" w:space="0" w:color="000000"/>
            </w:tcBorders>
          </w:tcPr>
          <w:p w14:paraId="75FCBA3C" w14:textId="77777777" w:rsidR="007F4E87" w:rsidRDefault="007F4E87">
            <w:pPr>
              <w:spacing w:before="120"/>
              <w:rPr>
                <w:sz w:val="20"/>
              </w:rPr>
            </w:pPr>
          </w:p>
        </w:tc>
        <w:tc>
          <w:tcPr>
            <w:tcW w:w="0" w:type="auto"/>
            <w:vMerge/>
            <w:tcBorders>
              <w:left w:val="none" w:sz="4" w:space="0" w:color="000000"/>
              <w:right w:val="none" w:sz="4" w:space="0" w:color="000000"/>
            </w:tcBorders>
            <w:vAlign w:val="center"/>
          </w:tcPr>
          <w:p w14:paraId="7B81788B" w14:textId="77777777" w:rsidR="007F4E87" w:rsidRDefault="007F4E87">
            <w:pPr>
              <w:rPr>
                <w:color w:val="7F7F7F"/>
                <w:sz w:val="20"/>
              </w:rPr>
            </w:pPr>
          </w:p>
        </w:tc>
      </w:tr>
      <w:tr w:rsidR="007F4E87" w14:paraId="5DAF9D73" w14:textId="77777777">
        <w:tc>
          <w:tcPr>
            <w:tcW w:w="0" w:type="auto"/>
            <w:vMerge/>
            <w:vAlign w:val="center"/>
          </w:tcPr>
          <w:p w14:paraId="11CCE4EA" w14:textId="77777777" w:rsidR="007F4E87" w:rsidRDefault="007F4E87">
            <w:pPr>
              <w:rPr>
                <w:rFonts w:cs="Arial"/>
                <w:sz w:val="19"/>
                <w:szCs w:val="19"/>
                <w:lang w:eastAsia="de-DE"/>
              </w:rPr>
            </w:pPr>
          </w:p>
        </w:tc>
        <w:tc>
          <w:tcPr>
            <w:tcW w:w="850" w:type="dxa"/>
          </w:tcPr>
          <w:p w14:paraId="7C76AFC8" w14:textId="77777777" w:rsidR="007F4E87" w:rsidRDefault="007F4E87"/>
        </w:tc>
        <w:tc>
          <w:tcPr>
            <w:tcW w:w="3686" w:type="dxa"/>
            <w:tcBorders>
              <w:left w:val="none" w:sz="4" w:space="0" w:color="000000"/>
              <w:bottom w:val="none" w:sz="4" w:space="0" w:color="000000"/>
              <w:right w:val="none" w:sz="4" w:space="0" w:color="000000"/>
            </w:tcBorders>
          </w:tcPr>
          <w:p w14:paraId="7042967F" w14:textId="77777777" w:rsidR="007F4E87" w:rsidRDefault="007F4E87">
            <w:pPr>
              <w:spacing w:before="120"/>
              <w:rPr>
                <w:sz w:val="20"/>
              </w:rPr>
            </w:pPr>
          </w:p>
          <w:p w14:paraId="4594764E" w14:textId="77777777" w:rsidR="007F4E87" w:rsidRDefault="007F4E87">
            <w:pPr>
              <w:spacing w:before="120"/>
              <w:rPr>
                <w:sz w:val="20"/>
              </w:rPr>
            </w:pPr>
          </w:p>
        </w:tc>
        <w:tc>
          <w:tcPr>
            <w:tcW w:w="3543" w:type="dxa"/>
            <w:tcBorders>
              <w:left w:val="none" w:sz="4" w:space="0" w:color="000000"/>
              <w:bottom w:val="none" w:sz="4" w:space="0" w:color="000000"/>
              <w:right w:val="none" w:sz="4" w:space="0" w:color="000000"/>
            </w:tcBorders>
          </w:tcPr>
          <w:p w14:paraId="6B8B6507" w14:textId="77777777" w:rsidR="007F4E87" w:rsidRDefault="007F4E87">
            <w:pPr>
              <w:spacing w:before="120"/>
              <w:ind w:left="180"/>
              <w:rPr>
                <w:color w:val="7F7F7F"/>
                <w:sz w:val="20"/>
              </w:rPr>
            </w:pPr>
          </w:p>
        </w:tc>
      </w:tr>
    </w:tbl>
    <w:p w14:paraId="353831CD" w14:textId="77777777" w:rsidR="007F4E87" w:rsidRDefault="007F4E87">
      <w:pPr>
        <w:spacing w:line="240" w:lineRule="auto"/>
        <w:rPr>
          <w:sz w:val="19"/>
          <w:szCs w:val="19"/>
        </w:rPr>
      </w:pPr>
    </w:p>
    <w:p w14:paraId="41CB20F0" w14:textId="77777777" w:rsidR="007F4E87" w:rsidRDefault="007F4E87">
      <w:pPr>
        <w:spacing w:line="240" w:lineRule="auto"/>
        <w:rPr>
          <w:sz w:val="19"/>
          <w:szCs w:val="19"/>
        </w:rPr>
      </w:pPr>
    </w:p>
    <w:tbl>
      <w:tblPr>
        <w:tblStyle w:val="Tabellenraster"/>
        <w:tblpPr w:leftFromText="141" w:rightFromText="141" w:vertAnchor="text" w:tblpY="1"/>
        <w:tblW w:w="0" w:type="dxa"/>
        <w:tblLayout w:type="fixed"/>
        <w:tblLook w:val="04A0" w:firstRow="1" w:lastRow="0" w:firstColumn="1" w:lastColumn="0" w:noHBand="0" w:noVBand="1"/>
      </w:tblPr>
      <w:tblGrid>
        <w:gridCol w:w="1843"/>
        <w:gridCol w:w="7371"/>
        <w:gridCol w:w="425"/>
      </w:tblGrid>
      <w:tr w:rsidR="007F4E87" w14:paraId="5C048D37"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28BB7899" w14:textId="77777777" w:rsidR="007F4E87" w:rsidRDefault="007503F2">
            <w:pPr>
              <w:rPr>
                <w:rFonts w:cs="Arial"/>
                <w:sz w:val="19"/>
                <w:szCs w:val="19"/>
              </w:rPr>
            </w:pPr>
            <w:r>
              <w:rPr>
                <w:noProof/>
                <w:lang w:eastAsia="de-DE"/>
              </w:rPr>
              <w:lastRenderedPageBreak/>
              <mc:AlternateContent>
                <mc:Choice Requires="wpg">
                  <w:drawing>
                    <wp:anchor distT="0" distB="0" distL="114300" distR="114300" simplePos="0" relativeHeight="251803648" behindDoc="0" locked="0" layoutInCell="1" allowOverlap="1" wp14:anchorId="564B902E" wp14:editId="2BE70F3A">
                      <wp:simplePos x="0" y="0"/>
                      <wp:positionH relativeFrom="margin">
                        <wp:posOffset>69850</wp:posOffset>
                      </wp:positionH>
                      <wp:positionV relativeFrom="paragraph">
                        <wp:posOffset>-5715</wp:posOffset>
                      </wp:positionV>
                      <wp:extent cx="273050" cy="273050"/>
                      <wp:effectExtent l="0" t="0" r="0" b="0"/>
                      <wp:wrapNone/>
                      <wp:docPr id="60" name="Grafik 237" descr="Elemen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94" descr="Element 58"/>
                              <pic:cNvPicPr>
                                <a:picLocks noChangeAspect="1"/>
                              </pic:cNvPicPr>
                            </pic:nvPicPr>
                            <pic:blipFill>
                              <a:blip r:embed="rId36"/>
                              <a:stretch/>
                            </pic:blipFill>
                            <pic:spPr bwMode="auto">
                              <a:xfrm>
                                <a:off x="0" y="0"/>
                                <a:ext cx="273050" cy="273050"/>
                              </a:xfrm>
                              <a:prstGeom prst="rect">
                                <a:avLst/>
                              </a:prstGeom>
                              <a:noFill/>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position:absolute;mso-wrap-distance-left:9.0pt;mso-wrap-distance-top:0.0pt;mso-wrap-distance-right:9.0pt;mso-wrap-distance-bottom:0.0pt;z-index:251803648;o:allowoverlap:true;o:allowincell:true;mso-position-horizontal-relative:margin;margin-left:5.5pt;mso-position-horizontal:absolute;mso-position-vertical-relative:text;margin-top:-0.4pt;mso-position-vertical:absolute;width:21.5pt;height:21.5pt;" stroked="false">
                      <v:path textboxrect="0,0,0,0"/>
                      <v:imagedata r:id="rId37"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3B0E3E27" w14:textId="77777777" w:rsidR="007F4E87" w:rsidRDefault="007503F2">
            <w:pPr>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2C733D54" w14:textId="77777777" w:rsidR="007F4E87" w:rsidRDefault="007F4E87">
            <w:pPr>
              <w:rPr>
                <w:rFonts w:cs="Arial"/>
                <w:b/>
                <w:color w:val="00B0F0"/>
                <w:sz w:val="19"/>
                <w:szCs w:val="19"/>
              </w:rPr>
            </w:pPr>
          </w:p>
        </w:tc>
      </w:tr>
    </w:tbl>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709"/>
        <w:gridCol w:w="3686"/>
        <w:gridCol w:w="3543"/>
      </w:tblGrid>
      <w:tr w:rsidR="007F4E87" w14:paraId="12386968" w14:textId="77777777">
        <w:tc>
          <w:tcPr>
            <w:tcW w:w="1701" w:type="dxa"/>
          </w:tcPr>
          <w:p w14:paraId="0183812B" w14:textId="77777777" w:rsidR="00160477" w:rsidRDefault="00160477" w:rsidP="00160477">
            <w:pPr>
              <w:rPr>
                <w:rFonts w:cs="Arial"/>
                <w:b/>
                <w:sz w:val="20"/>
                <w:szCs w:val="19"/>
              </w:rPr>
            </w:pPr>
          </w:p>
          <w:p w14:paraId="69BEBB50" w14:textId="77777777" w:rsidR="00160477" w:rsidRDefault="00160477" w:rsidP="00160477">
            <w:pPr>
              <w:rPr>
                <w:rFonts w:cs="Arial"/>
                <w:b/>
                <w:sz w:val="20"/>
                <w:szCs w:val="19"/>
              </w:rPr>
            </w:pPr>
            <w:r>
              <w:rPr>
                <w:rFonts w:cs="Arial"/>
                <w:b/>
                <w:sz w:val="20"/>
                <w:szCs w:val="19"/>
              </w:rPr>
              <w:t>Lern-sequenzen</w:t>
            </w:r>
          </w:p>
          <w:p w14:paraId="5524D81C" w14:textId="77777777" w:rsidR="00160477" w:rsidRDefault="00160477" w:rsidP="00160477">
            <w:pPr>
              <w:rPr>
                <w:sz w:val="18"/>
              </w:rPr>
            </w:pPr>
            <w:r>
              <w:rPr>
                <w:sz w:val="18"/>
              </w:rPr>
              <w:t>(Kern- und Teilaufgaben)</w:t>
            </w:r>
          </w:p>
          <w:p w14:paraId="35AA5EAF" w14:textId="77777777" w:rsidR="007F4E87" w:rsidRDefault="007F4E87">
            <w:pPr>
              <w:rPr>
                <w:rFonts w:cs="Arial"/>
                <w:b/>
                <w:sz w:val="19"/>
                <w:szCs w:val="19"/>
              </w:rPr>
            </w:pPr>
          </w:p>
        </w:tc>
        <w:tc>
          <w:tcPr>
            <w:tcW w:w="709" w:type="dxa"/>
          </w:tcPr>
          <w:p w14:paraId="63FF2209" w14:textId="77777777" w:rsidR="007F4E87" w:rsidRDefault="007503F2">
            <w:pPr>
              <w:jc w:val="center"/>
              <w:rPr>
                <w:lang w:eastAsia="de-DE"/>
              </w:rPr>
            </w:pPr>
            <w:r>
              <w:rPr>
                <w:rFonts w:cs="Arial"/>
                <w:noProof/>
                <w:sz w:val="19"/>
                <w:szCs w:val="19"/>
                <w:lang w:eastAsia="de-DE"/>
              </w:rPr>
              <mc:AlternateContent>
                <mc:Choice Requires="wpg">
                  <w:drawing>
                    <wp:inline distT="0" distB="0" distL="0" distR="0" wp14:anchorId="5A3FFEBB" wp14:editId="641C43E4">
                      <wp:extent cx="209550" cy="247650"/>
                      <wp:effectExtent l="0" t="0" r="0" b="0"/>
                      <wp:docPr id="61"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89"/>
                              <pic:cNvPicPr>
                                <a:picLocks noChangeAspect="1"/>
                              </pic:cNvPicPr>
                            </pic:nvPicPr>
                            <pic:blipFill>
                              <a:blip r:embed="rId41"/>
                              <a:stretch/>
                            </pic:blipFill>
                            <pic:spPr bwMode="auto">
                              <a:xfrm>
                                <a:off x="0" y="0"/>
                                <a:ext cx="209550" cy="247650"/>
                              </a:xfrm>
                              <a:prstGeom prst="rect">
                                <a:avLst/>
                              </a:prstGeom>
                              <a:noFill/>
                              <a:ln>
                                <a:noFill/>
                              </a:ln>
                            </pic:spPr>
                          </pic:pi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0" o:spid="_x0000_s60" type="#_x0000_t75" style="mso-wrap-distance-left:0.0pt;mso-wrap-distance-top:0.0pt;mso-wrap-distance-right:0.0pt;mso-wrap-distance-bottom:0.0pt;width:16.5pt;height:19.5pt;">
                      <v:path textboxrect="0,0,0,0"/>
                      <v:imagedata r:id="rId43" o:title=""/>
                    </v:shape>
                  </w:pict>
                </mc:Fallback>
              </mc:AlternateContent>
            </w:r>
          </w:p>
        </w:tc>
        <w:tc>
          <w:tcPr>
            <w:tcW w:w="3686" w:type="dxa"/>
          </w:tcPr>
          <w:p w14:paraId="4DC99187" w14:textId="77777777" w:rsidR="007F4E87" w:rsidRDefault="007503F2">
            <w:pPr>
              <w:spacing w:before="120"/>
              <w:rPr>
                <w:sz w:val="20"/>
              </w:rPr>
            </w:pPr>
            <w:r>
              <w:rPr>
                <w:sz w:val="20"/>
              </w:rPr>
              <w:t>Wissensvermittlung</w:t>
            </w:r>
          </w:p>
          <w:p w14:paraId="48E0D537" w14:textId="77777777" w:rsidR="007F4E87" w:rsidRDefault="007503F2">
            <w:pPr>
              <w:spacing w:before="120"/>
              <w:rPr>
                <w:sz w:val="20"/>
              </w:rPr>
            </w:pPr>
            <w:r>
              <w:rPr>
                <w:sz w:val="20"/>
              </w:rPr>
              <w:t xml:space="preserve">Opa Manfreds Papiere aussortieren </w:t>
            </w:r>
          </w:p>
          <w:p w14:paraId="74606B68" w14:textId="0C657848" w:rsidR="007F4E87" w:rsidRDefault="007503F2">
            <w:pPr>
              <w:spacing w:before="120"/>
              <w:rPr>
                <w:sz w:val="20"/>
              </w:rPr>
            </w:pPr>
            <w:r>
              <w:rPr>
                <w:sz w:val="20"/>
              </w:rPr>
              <w:t>Was nicht länger aufbewahrt werden muss: Wegschmeißen/vernichten</w:t>
            </w:r>
          </w:p>
        </w:tc>
        <w:tc>
          <w:tcPr>
            <w:tcW w:w="3543" w:type="dxa"/>
            <w:vMerge w:val="restart"/>
          </w:tcPr>
          <w:p w14:paraId="3205591D" w14:textId="77777777" w:rsidR="007F4E87" w:rsidRDefault="007503F2">
            <w:pPr>
              <w:spacing w:before="120"/>
              <w:ind w:left="180"/>
              <w:rPr>
                <w:color w:val="7F7F7F"/>
                <w:sz w:val="20"/>
              </w:rPr>
            </w:pPr>
            <w:r>
              <w:rPr>
                <w:color w:val="7F7F7F" w:themeColor="text1" w:themeTint="80"/>
                <w:sz w:val="20"/>
              </w:rPr>
              <w:t>https://www.test.de/Aufbewahrungsfristen-Welche-Unterlagen-Sie-nicht-wegwerfen-sollten-5033069-0/</w:t>
            </w:r>
          </w:p>
        </w:tc>
      </w:tr>
      <w:tr w:rsidR="007F4E87" w14:paraId="02933E4F" w14:textId="77777777" w:rsidTr="00160477">
        <w:trPr>
          <w:trHeight w:val="567"/>
        </w:trPr>
        <w:tc>
          <w:tcPr>
            <w:tcW w:w="1701" w:type="dxa"/>
          </w:tcPr>
          <w:p w14:paraId="19307348" w14:textId="77777777" w:rsidR="007F4E87" w:rsidRDefault="007F4E87">
            <w:pPr>
              <w:rPr>
                <w:rFonts w:cs="Arial"/>
                <w:b/>
                <w:sz w:val="19"/>
                <w:szCs w:val="19"/>
              </w:rPr>
            </w:pPr>
          </w:p>
        </w:tc>
        <w:tc>
          <w:tcPr>
            <w:tcW w:w="709" w:type="dxa"/>
          </w:tcPr>
          <w:p w14:paraId="72C342FB" w14:textId="77777777" w:rsidR="007F4E87" w:rsidRDefault="007503F2">
            <w:pPr>
              <w:jc w:val="center"/>
              <w:rPr>
                <w:lang w:eastAsia="de-DE"/>
              </w:rPr>
            </w:pPr>
            <w:r>
              <w:rPr>
                <w:noProof/>
                <w:lang w:eastAsia="de-DE"/>
              </w:rPr>
              <mc:AlternateContent>
                <mc:Choice Requires="wpg">
                  <w:drawing>
                    <wp:anchor distT="0" distB="0" distL="114300" distR="114300" simplePos="0" relativeHeight="251869184" behindDoc="0" locked="0" layoutInCell="1" allowOverlap="1" wp14:anchorId="2B657A9D" wp14:editId="6F1DAB61">
                      <wp:simplePos x="0" y="0"/>
                      <wp:positionH relativeFrom="column">
                        <wp:posOffset>107315</wp:posOffset>
                      </wp:positionH>
                      <wp:positionV relativeFrom="paragraph">
                        <wp:posOffset>40005</wp:posOffset>
                      </wp:positionV>
                      <wp:extent cx="181610" cy="203200"/>
                      <wp:effectExtent l="0" t="0" r="8890" b="6350"/>
                      <wp:wrapNone/>
                      <wp:docPr id="62" name="Grafik 240" descr="Element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90" descr="Element 90"/>
                              <pic:cNvPicPr>
                                <a:picLocks noChangeAspect="1"/>
                              </pic:cNvPicPr>
                            </pic:nvPicPr>
                            <pic:blipFill>
                              <a:blip r:embed="rId34"/>
                              <a:stretch/>
                            </pic:blipFill>
                            <pic:spPr bwMode="auto">
                              <a:xfrm>
                                <a:off x="0" y="0"/>
                                <a:ext cx="181610" cy="203200"/>
                              </a:xfrm>
                              <a:prstGeom prst="rect">
                                <a:avLst/>
                              </a:prstGeom>
                              <a:noFill/>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position:absolute;mso-wrap-distance-left:9.0pt;mso-wrap-distance-top:0.0pt;mso-wrap-distance-right:9.0pt;mso-wrap-distance-bottom:0.0pt;z-index:251869184;o:allowoverlap:true;o:allowincell:true;mso-position-horizontal-relative:text;margin-left:8.4pt;mso-position-horizontal:absolute;mso-position-vertical-relative:text;margin-top:3.1pt;mso-position-vertical:absolute;width:14.3pt;height:16.0pt;" stroked="false">
                      <v:path textboxrect="0,0,0,0"/>
                      <v:imagedata r:id="rId35" o:title=""/>
                    </v:shape>
                  </w:pict>
                </mc:Fallback>
              </mc:AlternateContent>
            </w:r>
          </w:p>
        </w:tc>
        <w:tc>
          <w:tcPr>
            <w:tcW w:w="3686" w:type="dxa"/>
          </w:tcPr>
          <w:p w14:paraId="47ED8F5E" w14:textId="5D2302FE" w:rsidR="007F4E87" w:rsidRDefault="007503F2">
            <w:pPr>
              <w:spacing w:before="120"/>
              <w:rPr>
                <w:sz w:val="20"/>
              </w:rPr>
            </w:pPr>
            <w:r>
              <w:rPr>
                <w:sz w:val="20"/>
              </w:rPr>
              <w:t>Link</w:t>
            </w:r>
            <w:r w:rsidR="00B91FE0">
              <w:rPr>
                <w:sz w:val="20"/>
              </w:rPr>
              <w:t>liste</w:t>
            </w:r>
            <w:r>
              <w:rPr>
                <w:sz w:val="20"/>
              </w:rPr>
              <w:t>: Aufbewahrungsfristen</w:t>
            </w:r>
          </w:p>
        </w:tc>
        <w:tc>
          <w:tcPr>
            <w:tcW w:w="3543" w:type="dxa"/>
            <w:vMerge/>
          </w:tcPr>
          <w:p w14:paraId="7FA1F079" w14:textId="77777777" w:rsidR="007F4E87" w:rsidRDefault="007F4E87">
            <w:pPr>
              <w:spacing w:before="120"/>
              <w:ind w:left="180"/>
              <w:rPr>
                <w:color w:val="7F7F7F"/>
                <w:sz w:val="20"/>
              </w:rPr>
            </w:pPr>
          </w:p>
        </w:tc>
      </w:tr>
      <w:tr w:rsidR="007F4E87" w14:paraId="0ACA89EE" w14:textId="77777777">
        <w:trPr>
          <w:trHeight w:val="567"/>
        </w:trPr>
        <w:tc>
          <w:tcPr>
            <w:tcW w:w="1701" w:type="dxa"/>
          </w:tcPr>
          <w:p w14:paraId="65CA02FC" w14:textId="77777777" w:rsidR="007F4E87" w:rsidRDefault="007F4E87">
            <w:pPr>
              <w:rPr>
                <w:rFonts w:cs="Arial"/>
                <w:b/>
                <w:sz w:val="19"/>
                <w:szCs w:val="19"/>
              </w:rPr>
            </w:pPr>
          </w:p>
        </w:tc>
        <w:tc>
          <w:tcPr>
            <w:tcW w:w="709" w:type="dxa"/>
          </w:tcPr>
          <w:p w14:paraId="11E176C9" w14:textId="4EC35195" w:rsidR="007F4E87" w:rsidRDefault="00B91FE0">
            <w:pPr>
              <w:jc w:val="center"/>
              <w:rPr>
                <w:lang w:eastAsia="de-DE"/>
              </w:rPr>
            </w:pPr>
            <w:r>
              <w:rPr>
                <w:noProof/>
                <w:lang w:eastAsia="de-DE"/>
              </w:rPr>
              <w:drawing>
                <wp:anchor distT="0" distB="0" distL="114300" distR="114300" simplePos="0" relativeHeight="251889664" behindDoc="0" locked="0" layoutInCell="1" allowOverlap="1" wp14:anchorId="361DAC21" wp14:editId="1720BAC6">
                  <wp:simplePos x="0" y="0"/>
                  <wp:positionH relativeFrom="column">
                    <wp:posOffset>81915</wp:posOffset>
                  </wp:positionH>
                  <wp:positionV relativeFrom="paragraph">
                    <wp:posOffset>50800</wp:posOffset>
                  </wp:positionV>
                  <wp:extent cx="215900" cy="215900"/>
                  <wp:effectExtent l="0" t="0" r="0" b="0"/>
                  <wp:wrapNone/>
                  <wp:docPr id="83" name="Grafik 62"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60" descr="Element 91"/>
                          <pic:cNvPicPr>
                            <a:picLocks noChangeAspect="1"/>
                          </pic:cNvPicPr>
                        </pic:nvPicPr>
                        <pic:blipFill>
                          <a:blip r:embed="rId44"/>
                          <a:stretch/>
                        </pic:blipFill>
                        <pic:spPr bwMode="auto">
                          <a:xfrm>
                            <a:off x="0" y="0"/>
                            <a:ext cx="215900" cy="215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686" w:type="dxa"/>
          </w:tcPr>
          <w:p w14:paraId="1196C375" w14:textId="77777777" w:rsidR="007F4E87" w:rsidRDefault="007503F2">
            <w:pPr>
              <w:spacing w:before="120"/>
              <w:rPr>
                <w:sz w:val="20"/>
              </w:rPr>
            </w:pPr>
            <w:r>
              <w:rPr>
                <w:sz w:val="20"/>
              </w:rPr>
              <w:t>Plenum</w:t>
            </w:r>
          </w:p>
        </w:tc>
        <w:tc>
          <w:tcPr>
            <w:tcW w:w="3543" w:type="dxa"/>
          </w:tcPr>
          <w:p w14:paraId="5FD50916" w14:textId="77777777" w:rsidR="007F4E87" w:rsidRDefault="007F4E87">
            <w:pPr>
              <w:spacing w:before="120"/>
              <w:ind w:left="180"/>
              <w:rPr>
                <w:color w:val="7F7F7F"/>
                <w:sz w:val="20"/>
              </w:rPr>
            </w:pPr>
          </w:p>
        </w:tc>
      </w:tr>
      <w:tr w:rsidR="007F4E87" w14:paraId="10C1BE5F" w14:textId="77777777" w:rsidTr="00160477">
        <w:trPr>
          <w:trHeight w:val="510"/>
        </w:trPr>
        <w:tc>
          <w:tcPr>
            <w:tcW w:w="1701" w:type="dxa"/>
          </w:tcPr>
          <w:p w14:paraId="171A2962" w14:textId="77777777" w:rsidR="007F4E87" w:rsidRDefault="007F4E87">
            <w:pPr>
              <w:rPr>
                <w:rFonts w:cs="Arial"/>
                <w:b/>
                <w:sz w:val="19"/>
                <w:szCs w:val="19"/>
              </w:rPr>
            </w:pPr>
          </w:p>
        </w:tc>
        <w:tc>
          <w:tcPr>
            <w:tcW w:w="709" w:type="dxa"/>
          </w:tcPr>
          <w:p w14:paraId="61B257BC" w14:textId="113D4169" w:rsidR="007F4E87" w:rsidRDefault="00B91FE0">
            <w:pPr>
              <w:jc w:val="center"/>
              <w:rPr>
                <w:lang w:eastAsia="de-DE"/>
              </w:rPr>
            </w:pPr>
            <w:r>
              <w:rPr>
                <w:noProof/>
                <w:lang w:eastAsia="de-DE"/>
              </w:rPr>
              <w:drawing>
                <wp:anchor distT="0" distB="0" distL="114300" distR="114300" simplePos="0" relativeHeight="251911168" behindDoc="0" locked="0" layoutInCell="1" allowOverlap="1" wp14:anchorId="76031D1A" wp14:editId="1AF715DE">
                  <wp:simplePos x="0" y="0"/>
                  <wp:positionH relativeFrom="column">
                    <wp:posOffset>91440</wp:posOffset>
                  </wp:positionH>
                  <wp:positionV relativeFrom="paragraph">
                    <wp:posOffset>33655</wp:posOffset>
                  </wp:positionV>
                  <wp:extent cx="215900" cy="215900"/>
                  <wp:effectExtent l="0" t="0" r="0" b="0"/>
                  <wp:wrapNone/>
                  <wp:docPr id="95" name="Grafik 42"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73" descr="Element 91"/>
                          <pic:cNvPicPr>
                            <a:picLocks noChangeAspect="1"/>
                          </pic:cNvPicPr>
                        </pic:nvPicPr>
                        <pic:blipFill>
                          <a:blip r:embed="rId46"/>
                          <a:stretch/>
                        </pic:blipFill>
                        <pic:spPr bwMode="auto">
                          <a:xfrm>
                            <a:off x="0" y="0"/>
                            <a:ext cx="215900" cy="215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686" w:type="dxa"/>
          </w:tcPr>
          <w:p w14:paraId="11DCBDE9" w14:textId="77777777" w:rsidR="007F4E87" w:rsidRDefault="007F4E87">
            <w:pPr>
              <w:spacing w:before="120"/>
              <w:rPr>
                <w:sz w:val="20"/>
              </w:rPr>
            </w:pPr>
          </w:p>
        </w:tc>
        <w:tc>
          <w:tcPr>
            <w:tcW w:w="3543" w:type="dxa"/>
          </w:tcPr>
          <w:p w14:paraId="5C6E5BB9" w14:textId="77777777" w:rsidR="007F4E87" w:rsidRDefault="007F4E87">
            <w:pPr>
              <w:spacing w:before="120"/>
              <w:ind w:left="180"/>
              <w:rPr>
                <w:color w:val="7F7F7F"/>
                <w:sz w:val="20"/>
              </w:rPr>
            </w:pPr>
          </w:p>
        </w:tc>
      </w:tr>
    </w:tbl>
    <w:p w14:paraId="6BB4F165" w14:textId="77777777" w:rsidR="007F4E87" w:rsidRDefault="007F4E87">
      <w:pPr>
        <w:rPr>
          <w:rFonts w:cs="Arial"/>
        </w:rPr>
      </w:pPr>
    </w:p>
    <w:p w14:paraId="1558AAA2" w14:textId="77777777" w:rsidR="00160477" w:rsidRDefault="00160477">
      <w:pPr>
        <w:rPr>
          <w:rFonts w:cs="Arial"/>
        </w:rPr>
      </w:pPr>
    </w:p>
    <w:p w14:paraId="4C2A6AD7" w14:textId="77777777" w:rsidR="00160477" w:rsidRDefault="00160477">
      <w:pPr>
        <w:rPr>
          <w:rFonts w:cs="Arial"/>
        </w:rPr>
      </w:pPr>
    </w:p>
    <w:p w14:paraId="1251A3AF" w14:textId="77777777" w:rsidR="00160477" w:rsidRDefault="00160477">
      <w:pPr>
        <w:rPr>
          <w:rFonts w:cs="Arial"/>
        </w:rPr>
      </w:pPr>
    </w:p>
    <w:p w14:paraId="6101216D" w14:textId="77777777" w:rsidR="00160477" w:rsidRDefault="00160477">
      <w:pPr>
        <w:rPr>
          <w:rFonts w:cs="Arial"/>
        </w:rPr>
      </w:pPr>
    </w:p>
    <w:p w14:paraId="6A69F9E8" w14:textId="77777777" w:rsidR="00160477" w:rsidRPr="00160477" w:rsidRDefault="00160477">
      <w:pPr>
        <w:rPr>
          <w:rFonts w:cs="Arial"/>
          <w:sz w:val="8"/>
        </w:rPr>
      </w:pPr>
    </w:p>
    <w:p w14:paraId="4EDF8BC1" w14:textId="77777777" w:rsidR="00160477" w:rsidRDefault="00160477" w:rsidP="00160477">
      <w:pPr>
        <w:spacing w:line="240" w:lineRule="auto"/>
        <w:rPr>
          <w:sz w:val="19"/>
          <w:szCs w:val="19"/>
        </w:rPr>
      </w:pPr>
      <w:r>
        <w:rPr>
          <w:noProof/>
          <w:lang w:eastAsia="de-DE"/>
        </w:rPr>
        <mc:AlternateContent>
          <mc:Choice Requires="wps">
            <w:drawing>
              <wp:anchor distT="0" distB="4294967295" distL="114300" distR="114300" simplePos="0" relativeHeight="251934720" behindDoc="0" locked="0" layoutInCell="1" allowOverlap="1" wp14:anchorId="5BD904BF" wp14:editId="2F980701">
                <wp:simplePos x="0" y="0"/>
                <wp:positionH relativeFrom="column">
                  <wp:posOffset>179070</wp:posOffset>
                </wp:positionH>
                <wp:positionV relativeFrom="page">
                  <wp:posOffset>5165090</wp:posOffset>
                </wp:positionV>
                <wp:extent cx="5988050" cy="0"/>
                <wp:effectExtent l="0" t="0" r="0" b="19050"/>
                <wp:wrapNone/>
                <wp:docPr id="199" name="Gerader Verbinder 10"/>
                <wp:cNvGraphicFramePr/>
                <a:graphic xmlns:a="http://schemas.openxmlformats.org/drawingml/2006/main">
                  <a:graphicData uri="http://schemas.microsoft.com/office/word/2010/wordprocessingShape">
                    <wps:wsp>
                      <wps:cNvCnPr/>
                      <wps:spPr bwMode="auto">
                        <a:xfrm>
                          <a:off x="0" y="0"/>
                          <a:ext cx="5988050" cy="0"/>
                        </a:xfrm>
                        <a:prstGeom prst="line">
                          <a:avLst/>
                        </a:prstGeom>
                        <a:noFill/>
                        <a:ln w="9525" cap="flat" cmpd="sng" algn="ctr">
                          <a:solidFill>
                            <a:sysClr val="windowText" lastClr="000000">
                              <a:lumMod val="50000"/>
                              <a:lumOff val="50000"/>
                            </a:sysClr>
                          </a:solidFill>
                          <a:prstDash val="dash"/>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3C73955B" id="Gerader Verbinder 10" o:spid="_x0000_s1026" style="position:absolute;z-index:251934720;visibility:visible;mso-wrap-style:square;mso-width-percent:0;mso-height-percent:0;mso-wrap-distance-left:9pt;mso-wrap-distance-top:0;mso-wrap-distance-right:9pt;mso-wrap-distance-bottom:-3e-5mm;mso-position-horizontal:absolute;mso-position-horizontal-relative:text;mso-position-vertical:absolute;mso-position-vertical-relative:page;mso-width-percent:0;mso-height-percent:0;mso-width-relative:margin;mso-height-relative:margin" from="14.1pt,406.7pt" to="485.6pt,4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Ry/AgIAAAgEAAAOAAAAZHJzL2Uyb0RvYy54bWysU02P0zAQvSPxHyzfadpKQW3UdA9bdi98&#10;rMTCfWo7iSV/yeM2zb9n7GwLLBeEyCEajz3P770Z7+4u1rCziqi9a/lqseRMOeGldn3Lvz0/vNtw&#10;hgmcBOOdavmkkN/t377ZjaFRaz94I1VkBOKwGUPLh5RCU1UoBmUBFz4oR5udjxYSLWNfyQgjoVtT&#10;rZfL99XoowzRC4VI2cO8yfcFv+uUSF+6DlVipuXELZV/LP9j/lf7HTR9hDBo8UID/oGFBe3o0hvU&#10;ARKwU9R/QFktokffpYXwtvJdp4UqGkjNavlKzdcBgipayBwMN5vw/8GKz+enyLSk3m23nDmw1KRH&#10;FSG35buKR+1ytCpOjQEbKrh3T5F8yysMVH0cP3lJZXBKvphw6aLNZpA8dileTzev1SUxQcl6u9ks&#10;a2qJuO5V0FwLQ8T0qLxlOWi50S7bAA2cP2Kiq+no9UhOO/+gjSmtNI6NLd/W65qQgQaqM5AotIEk&#10;ous5A9PTpIoUCyJ6o2Wuzjg44b2J7Aw0LDRj0o/PRJczA5hogzSUrxSakyXV89k6p+dRojQN3Ks0&#10;0Z2hC/PfrswyDoDDXCEpmnGiPzlZFA0K5AcnWZoCeezoFfEs0SpJxBRJyVE5mUCbvzlJdIwjKtcG&#10;zq08ejmVvpY8jVsh+/I08jz/ui7VPx/w/gcAAAD//wMAUEsDBBQABgAIAAAAIQDeV3E+3QAAAAoB&#10;AAAPAAAAZHJzL2Rvd25yZXYueG1sTI9NS8QwEIbvgv8hjOBFdtN2P6y16SKK4NUqrMdsM9sGm0lp&#10;st367x1B0OO88/DOM+Vudr2YcAzWk4J0mYBAaryx1Cp4f3te5CBC1GR07wkVfGGAXXV5UerC+DO9&#10;4lTHVnAJhUIr6GIcCilD06HTYekHJN4d/eh05HFspRn1mctdL7Mk2UqnLfGFTg/42GHzWZ+cgpvp&#10;uF/lsZZPm/rDumm7tpv2Ranrq/nhHkTEOf7B8KPP6lCx08GfyATRK8jyjEkFebpag2Dg7jbl5PCb&#10;yKqU/1+ovgEAAP//AwBQSwECLQAUAAYACAAAACEAtoM4kv4AAADhAQAAEwAAAAAAAAAAAAAAAAAA&#10;AAAAW0NvbnRlbnRfVHlwZXNdLnhtbFBLAQItABQABgAIAAAAIQA4/SH/1gAAAJQBAAALAAAAAAAA&#10;AAAAAAAAAC8BAABfcmVscy8ucmVsc1BLAQItABQABgAIAAAAIQD2oRy/AgIAAAgEAAAOAAAAAAAA&#10;AAAAAAAAAC4CAABkcnMvZTJvRG9jLnhtbFBLAQItABQABgAIAAAAIQDeV3E+3QAAAAoBAAAPAAAA&#10;AAAAAAAAAAAAAFwEAABkcnMvZG93bnJldi54bWxQSwUGAAAAAAQABADzAAAAZgUAAAAA&#10;" strokecolor="#7f7f7f">
                <v:stroke dashstyle="dash"/>
                <w10:wrap anchory="page"/>
              </v:line>
            </w:pict>
          </mc:Fallback>
        </mc:AlternateContent>
      </w:r>
      <w:r>
        <w:rPr>
          <w:rFonts w:ascii="Wingdings 2" w:eastAsia="Wingdings 2" w:hAnsi="Wingdings 2" w:cs="Wingdings 2"/>
          <w:sz w:val="19"/>
          <w:szCs w:val="19"/>
        </w:rPr>
        <w:t></w:t>
      </w:r>
    </w:p>
    <w:p w14:paraId="71014BFE" w14:textId="77777777" w:rsidR="00160477" w:rsidRDefault="00160477" w:rsidP="00160477">
      <w:pPr>
        <w:spacing w:line="240" w:lineRule="auto"/>
        <w:rPr>
          <w:sz w:val="19"/>
          <w:szCs w:val="19"/>
        </w:rPr>
      </w:pPr>
    </w:p>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160477" w14:paraId="4CAADA96" w14:textId="77777777" w:rsidTr="008B2CD9">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59CD4A28" w14:textId="77777777" w:rsidR="00160477" w:rsidRDefault="00160477" w:rsidP="008B2CD9">
            <w:pPr>
              <w:rPr>
                <w:rFonts w:cs="Arial"/>
                <w:sz w:val="19"/>
                <w:szCs w:val="19"/>
              </w:rPr>
            </w:pPr>
            <w:r>
              <w:rPr>
                <w:rFonts w:cs="Arial"/>
                <w:b/>
                <w:noProof/>
                <w:color w:val="000000"/>
                <w:sz w:val="19"/>
                <w:szCs w:val="19"/>
                <w:lang w:eastAsia="de-DE"/>
              </w:rPr>
              <w:drawing>
                <wp:anchor distT="0" distB="0" distL="114300" distR="114300" simplePos="0" relativeHeight="251939840" behindDoc="0" locked="0" layoutInCell="1" allowOverlap="1" wp14:anchorId="76516F40" wp14:editId="2D25EBCD">
                  <wp:simplePos x="0" y="0"/>
                  <wp:positionH relativeFrom="margin">
                    <wp:posOffset>48260</wp:posOffset>
                  </wp:positionH>
                  <wp:positionV relativeFrom="paragraph">
                    <wp:posOffset>-6350</wp:posOffset>
                  </wp:positionV>
                  <wp:extent cx="263525" cy="263525"/>
                  <wp:effectExtent l="0" t="0" r="3175" b="3175"/>
                  <wp:wrapNone/>
                  <wp:docPr id="422" name="Grafik 184"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 descr="\\srvdaten\UserFolderRedirection\maniae\Eigene Bilder\CurVe_icons\Element 58.png"/>
                          <pic:cNvPicPr>
                            <a:picLocks noChangeAspect="1"/>
                          </pic:cNvPicPr>
                        </pic:nvPicPr>
                        <pic:blipFill>
                          <a:blip r:embed="rId36"/>
                          <a:stretch/>
                        </pic:blipFill>
                        <pic:spPr bwMode="auto">
                          <a:xfrm>
                            <a:off x="0" y="0"/>
                            <a:ext cx="263525" cy="263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33A2B62D" w14:textId="77777777" w:rsidR="00160477" w:rsidRDefault="00160477" w:rsidP="008B2CD9">
            <w:pPr>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0433A76E" w14:textId="77777777" w:rsidR="00160477" w:rsidRDefault="00160477" w:rsidP="008B2CD9">
            <w:pPr>
              <w:rPr>
                <w:rFonts w:cs="Arial"/>
                <w:b/>
                <w:color w:val="00B0F0"/>
                <w:sz w:val="19"/>
                <w:szCs w:val="19"/>
              </w:rPr>
            </w:pPr>
          </w:p>
        </w:tc>
      </w:tr>
    </w:tbl>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35"/>
        <w:gridCol w:w="3701"/>
        <w:gridCol w:w="3543"/>
      </w:tblGrid>
      <w:tr w:rsidR="00160477" w14:paraId="0CF5E4CA" w14:textId="77777777" w:rsidTr="008B2CD9">
        <w:tc>
          <w:tcPr>
            <w:tcW w:w="1560" w:type="dxa"/>
            <w:vMerge w:val="restart"/>
          </w:tcPr>
          <w:p w14:paraId="51908C1A" w14:textId="77777777" w:rsidR="00160477" w:rsidRDefault="00160477" w:rsidP="008B2CD9">
            <w:pPr>
              <w:rPr>
                <w:rFonts w:cs="Arial"/>
                <w:b/>
                <w:sz w:val="19"/>
                <w:szCs w:val="19"/>
              </w:rPr>
            </w:pPr>
          </w:p>
          <w:p w14:paraId="315B9298" w14:textId="77777777" w:rsidR="00160477" w:rsidRDefault="00160477" w:rsidP="008B2CD9">
            <w:pPr>
              <w:rPr>
                <w:rFonts w:cs="Arial"/>
                <w:b/>
                <w:sz w:val="20"/>
                <w:szCs w:val="19"/>
              </w:rPr>
            </w:pPr>
            <w:r>
              <w:rPr>
                <w:rFonts w:cs="Arial"/>
                <w:b/>
                <w:sz w:val="20"/>
                <w:szCs w:val="19"/>
              </w:rPr>
              <w:t>Schluss-sequenz</w:t>
            </w:r>
          </w:p>
          <w:p w14:paraId="2113A032" w14:textId="77777777" w:rsidR="00160477" w:rsidRDefault="00160477" w:rsidP="008B2CD9">
            <w:pPr>
              <w:rPr>
                <w:rFonts w:cs="Arial"/>
                <w:sz w:val="18"/>
                <w:szCs w:val="19"/>
              </w:rPr>
            </w:pPr>
            <w:r>
              <w:rPr>
                <w:rFonts w:cs="Arial"/>
                <w:sz w:val="18"/>
                <w:szCs w:val="19"/>
              </w:rPr>
              <w:t>(Reflexion und Feedback unter Nutzung des narrativen Ankers)</w:t>
            </w:r>
          </w:p>
          <w:p w14:paraId="08F562E1" w14:textId="77777777" w:rsidR="00160477" w:rsidRDefault="00160477" w:rsidP="008B2CD9">
            <w:pPr>
              <w:rPr>
                <w:rFonts w:cs="Arial"/>
                <w:sz w:val="19"/>
                <w:szCs w:val="19"/>
                <w:lang w:eastAsia="de-DE"/>
              </w:rPr>
            </w:pPr>
            <w:r>
              <w:rPr>
                <w:noProof/>
                <w:sz w:val="20"/>
                <w:lang w:eastAsia="de-DE"/>
              </w:rPr>
              <w:drawing>
                <wp:anchor distT="0" distB="0" distL="114300" distR="114300" simplePos="0" relativeHeight="251937792" behindDoc="0" locked="0" layoutInCell="1" allowOverlap="1" wp14:anchorId="22D3F390" wp14:editId="383397DB">
                  <wp:simplePos x="0" y="0"/>
                  <wp:positionH relativeFrom="column">
                    <wp:posOffset>142875</wp:posOffset>
                  </wp:positionH>
                  <wp:positionV relativeFrom="paragraph">
                    <wp:posOffset>185420</wp:posOffset>
                  </wp:positionV>
                  <wp:extent cx="358541" cy="378460"/>
                  <wp:effectExtent l="0" t="0" r="3810" b="2540"/>
                  <wp:wrapNone/>
                  <wp:docPr id="425" name="Grafi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lement 61.png"/>
                          <pic:cNvPicPr>
                            <a:picLocks noChangeAspect="1"/>
                          </pic:cNvPicPr>
                        </pic:nvPicPr>
                        <pic:blipFill>
                          <a:blip r:embed="rId47"/>
                          <a:stretch/>
                        </pic:blipFill>
                        <pic:spPr bwMode="auto">
                          <a:xfrm>
                            <a:off x="0" y="0"/>
                            <a:ext cx="358541" cy="378460"/>
                          </a:xfrm>
                          <a:prstGeom prst="rect">
                            <a:avLst/>
                          </a:prstGeom>
                        </pic:spPr>
                      </pic:pic>
                    </a:graphicData>
                  </a:graphic>
                  <wp14:sizeRelH relativeFrom="page">
                    <wp14:pctWidth>0</wp14:pctWidth>
                  </wp14:sizeRelH>
                  <wp14:sizeRelV relativeFrom="page">
                    <wp14:pctHeight>0</wp14:pctHeight>
                  </wp14:sizeRelV>
                </wp:anchor>
              </w:drawing>
            </w:r>
          </w:p>
        </w:tc>
        <w:tc>
          <w:tcPr>
            <w:tcW w:w="835" w:type="dxa"/>
          </w:tcPr>
          <w:p w14:paraId="48DEF481" w14:textId="77777777" w:rsidR="00160477" w:rsidRDefault="00160477" w:rsidP="008B2CD9">
            <w:r>
              <w:rPr>
                <w:rFonts w:cs="Arial"/>
                <w:noProof/>
                <w:sz w:val="19"/>
                <w:szCs w:val="19"/>
                <w:lang w:eastAsia="de-DE"/>
              </w:rPr>
              <w:drawing>
                <wp:anchor distT="0" distB="0" distL="114300" distR="114300" simplePos="0" relativeHeight="251938816" behindDoc="0" locked="0" layoutInCell="1" allowOverlap="1" wp14:anchorId="2E557D68" wp14:editId="20B8D83F">
                  <wp:simplePos x="0" y="0"/>
                  <wp:positionH relativeFrom="column">
                    <wp:posOffset>61890</wp:posOffset>
                  </wp:positionH>
                  <wp:positionV relativeFrom="paragraph">
                    <wp:posOffset>25710</wp:posOffset>
                  </wp:positionV>
                  <wp:extent cx="212725" cy="244634"/>
                  <wp:effectExtent l="0" t="0" r="0" b="3175"/>
                  <wp:wrapNone/>
                  <wp:docPr id="432"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lement 52.png"/>
                          <pic:cNvPicPr>
                            <a:picLocks noChangeAspect="1"/>
                          </pic:cNvPicPr>
                        </pic:nvPicPr>
                        <pic:blipFill>
                          <a:blip r:embed="rId41"/>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w:r>
          </w:p>
        </w:tc>
        <w:tc>
          <w:tcPr>
            <w:tcW w:w="3701" w:type="dxa"/>
          </w:tcPr>
          <w:p w14:paraId="2C56DD7E" w14:textId="77777777" w:rsidR="00160477" w:rsidRDefault="00160477" w:rsidP="008B2CD9">
            <w:pPr>
              <w:spacing w:before="120"/>
              <w:rPr>
                <w:sz w:val="20"/>
              </w:rPr>
            </w:pPr>
            <w:r>
              <w:rPr>
                <w:sz w:val="20"/>
              </w:rPr>
              <w:t xml:space="preserve">Reflexion; offene Fragen klären </w:t>
            </w:r>
          </w:p>
        </w:tc>
        <w:tc>
          <w:tcPr>
            <w:tcW w:w="3543" w:type="dxa"/>
            <w:vMerge w:val="restart"/>
          </w:tcPr>
          <w:p w14:paraId="1B7C0271" w14:textId="77777777" w:rsidR="00160477" w:rsidRDefault="00160477" w:rsidP="008B2CD9">
            <w:pPr>
              <w:spacing w:before="120"/>
              <w:ind w:left="175"/>
              <w:rPr>
                <w:color w:val="7F7F7F"/>
                <w:sz w:val="20"/>
              </w:rPr>
            </w:pPr>
            <w:r>
              <w:rPr>
                <w:color w:val="7F7F7F" w:themeColor="text1" w:themeTint="80"/>
                <w:sz w:val="20"/>
              </w:rPr>
              <w:t>Offene Fragen zunächst in Kleingruppen besprechen</w:t>
            </w:r>
          </w:p>
          <w:p w14:paraId="7F767074" w14:textId="77777777" w:rsidR="00160477" w:rsidRDefault="00160477" w:rsidP="008B2CD9">
            <w:pPr>
              <w:spacing w:before="120"/>
              <w:ind w:left="175"/>
              <w:rPr>
                <w:color w:val="7F7F7F"/>
                <w:sz w:val="20"/>
              </w:rPr>
            </w:pPr>
            <w:r>
              <w:rPr>
                <w:color w:val="7F7F7F" w:themeColor="text1" w:themeTint="80"/>
                <w:sz w:val="20"/>
              </w:rPr>
              <w:t>Fazit des Erlernten inkl. Transferleistung</w:t>
            </w:r>
          </w:p>
          <w:p w14:paraId="7DC51650" w14:textId="77777777" w:rsidR="00160477" w:rsidRDefault="00160477" w:rsidP="008B2CD9">
            <w:pPr>
              <w:spacing w:before="120"/>
              <w:ind w:left="175"/>
              <w:rPr>
                <w:color w:val="7F7F7F"/>
                <w:sz w:val="20"/>
              </w:rPr>
            </w:pPr>
          </w:p>
        </w:tc>
      </w:tr>
      <w:tr w:rsidR="00160477" w14:paraId="3C9DF265" w14:textId="77777777" w:rsidTr="008B2CD9">
        <w:tc>
          <w:tcPr>
            <w:tcW w:w="1560" w:type="dxa"/>
            <w:vMerge/>
          </w:tcPr>
          <w:p w14:paraId="5056D83F" w14:textId="77777777" w:rsidR="00160477" w:rsidRDefault="00160477" w:rsidP="008B2CD9">
            <w:pPr>
              <w:rPr>
                <w:rFonts w:cs="Arial"/>
                <w:sz w:val="19"/>
                <w:szCs w:val="19"/>
                <w:lang w:eastAsia="de-DE"/>
              </w:rPr>
            </w:pPr>
          </w:p>
        </w:tc>
        <w:tc>
          <w:tcPr>
            <w:tcW w:w="835" w:type="dxa"/>
          </w:tcPr>
          <w:p w14:paraId="2EB2D1F0" w14:textId="77777777" w:rsidR="00160477" w:rsidRDefault="00160477" w:rsidP="008B2CD9">
            <w:r>
              <w:rPr>
                <w:rFonts w:cs="Arial"/>
                <w:noProof/>
                <w:sz w:val="19"/>
                <w:szCs w:val="19"/>
                <w:lang w:eastAsia="de-DE"/>
              </w:rPr>
              <w:drawing>
                <wp:anchor distT="0" distB="0" distL="114300" distR="114300" simplePos="0" relativeHeight="251932672" behindDoc="0" locked="0" layoutInCell="1" allowOverlap="1" wp14:anchorId="6E4CBE14" wp14:editId="1124F343">
                  <wp:simplePos x="0" y="0"/>
                  <wp:positionH relativeFrom="column">
                    <wp:posOffset>97587</wp:posOffset>
                  </wp:positionH>
                  <wp:positionV relativeFrom="paragraph">
                    <wp:posOffset>69188</wp:posOffset>
                  </wp:positionV>
                  <wp:extent cx="181429" cy="203200"/>
                  <wp:effectExtent l="0" t="0" r="9525" b="6350"/>
                  <wp:wrapNone/>
                  <wp:docPr id="413" name="Grafik 1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 descr="\\srvdaten\UserFolderRedirection\maniae\Eigene Bilder\CurVe_icons\Element 90.png"/>
                          <pic:cNvPicPr>
                            <a:picLocks noChangeAspect="1"/>
                          </pic:cNvPicPr>
                        </pic:nvPicPr>
                        <pic:blipFill>
                          <a:blip r:embed="rId34"/>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701" w:type="dxa"/>
          </w:tcPr>
          <w:p w14:paraId="2CFEFDAD" w14:textId="77777777" w:rsidR="00160477" w:rsidRDefault="00160477" w:rsidP="008B2CD9">
            <w:pPr>
              <w:spacing w:before="120"/>
              <w:rPr>
                <w:sz w:val="20"/>
              </w:rPr>
            </w:pPr>
            <w:r>
              <w:rPr>
                <w:sz w:val="20"/>
              </w:rPr>
              <w:t>Flipchart</w:t>
            </w:r>
          </w:p>
          <w:p w14:paraId="1D2CB0FE" w14:textId="77777777" w:rsidR="00160477" w:rsidRDefault="00160477" w:rsidP="008B2CD9">
            <w:pPr>
              <w:spacing w:before="120"/>
              <w:rPr>
                <w:sz w:val="20"/>
              </w:rPr>
            </w:pPr>
          </w:p>
        </w:tc>
        <w:tc>
          <w:tcPr>
            <w:tcW w:w="3543" w:type="dxa"/>
            <w:vMerge/>
          </w:tcPr>
          <w:p w14:paraId="568EBAB7" w14:textId="77777777" w:rsidR="00160477" w:rsidRDefault="00160477" w:rsidP="008B2CD9">
            <w:pPr>
              <w:spacing w:before="120"/>
              <w:ind w:left="101"/>
              <w:rPr>
                <w:color w:val="7F7F7F"/>
                <w:sz w:val="20"/>
              </w:rPr>
            </w:pPr>
          </w:p>
        </w:tc>
      </w:tr>
      <w:tr w:rsidR="00160477" w14:paraId="2B186470" w14:textId="77777777" w:rsidTr="008B2CD9">
        <w:tc>
          <w:tcPr>
            <w:tcW w:w="1560" w:type="dxa"/>
            <w:vMerge/>
          </w:tcPr>
          <w:p w14:paraId="1268E675" w14:textId="77777777" w:rsidR="00160477" w:rsidRDefault="00160477" w:rsidP="008B2CD9">
            <w:pPr>
              <w:rPr>
                <w:rFonts w:cs="Arial"/>
                <w:sz w:val="19"/>
                <w:szCs w:val="19"/>
                <w:lang w:eastAsia="de-DE"/>
              </w:rPr>
            </w:pPr>
          </w:p>
        </w:tc>
        <w:tc>
          <w:tcPr>
            <w:tcW w:w="835" w:type="dxa"/>
          </w:tcPr>
          <w:p w14:paraId="5D5DE135" w14:textId="77777777" w:rsidR="00160477" w:rsidRDefault="00160477" w:rsidP="008B2CD9">
            <w:r>
              <w:rPr>
                <w:rFonts w:cs="Arial"/>
                <w:noProof/>
                <w:sz w:val="19"/>
                <w:szCs w:val="19"/>
                <w:lang w:eastAsia="de-DE"/>
              </w:rPr>
              <w:drawing>
                <wp:anchor distT="0" distB="0" distL="114300" distR="114300" simplePos="0" relativeHeight="251933696" behindDoc="0" locked="0" layoutInCell="1" allowOverlap="1" wp14:anchorId="51951DB1" wp14:editId="60A0ECA9">
                  <wp:simplePos x="0" y="0"/>
                  <wp:positionH relativeFrom="column">
                    <wp:posOffset>65378</wp:posOffset>
                  </wp:positionH>
                  <wp:positionV relativeFrom="paragraph">
                    <wp:posOffset>69621</wp:posOffset>
                  </wp:positionV>
                  <wp:extent cx="215900" cy="215900"/>
                  <wp:effectExtent l="0" t="0" r="0" b="0"/>
                  <wp:wrapNone/>
                  <wp:docPr id="414" name="Grafik 18"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704" descr="Element 91"/>
                          <pic:cNvPicPr>
                            <a:picLocks noChangeAspect="1"/>
                          </pic:cNvPicPr>
                        </pic:nvPicPr>
                        <pic:blipFill>
                          <a:blip r:embed="rId44"/>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701" w:type="dxa"/>
          </w:tcPr>
          <w:p w14:paraId="75958BC3" w14:textId="77777777" w:rsidR="00160477" w:rsidRDefault="00160477" w:rsidP="008B2CD9">
            <w:pPr>
              <w:spacing w:before="120"/>
              <w:rPr>
                <w:sz w:val="20"/>
              </w:rPr>
            </w:pPr>
            <w:r>
              <w:rPr>
                <w:sz w:val="20"/>
              </w:rPr>
              <w:t>Plenum/Blitzlicht</w:t>
            </w:r>
          </w:p>
        </w:tc>
        <w:tc>
          <w:tcPr>
            <w:tcW w:w="3543" w:type="dxa"/>
            <w:vMerge/>
          </w:tcPr>
          <w:p w14:paraId="051FAC0F" w14:textId="77777777" w:rsidR="00160477" w:rsidRDefault="00160477" w:rsidP="008B2CD9">
            <w:pPr>
              <w:spacing w:before="120"/>
              <w:ind w:left="101"/>
              <w:rPr>
                <w:color w:val="7F7F7F"/>
                <w:sz w:val="20"/>
              </w:rPr>
            </w:pPr>
          </w:p>
        </w:tc>
      </w:tr>
      <w:tr w:rsidR="00160477" w14:paraId="2E9A1B97" w14:textId="77777777" w:rsidTr="008B2CD9">
        <w:tc>
          <w:tcPr>
            <w:tcW w:w="1560" w:type="dxa"/>
            <w:vMerge/>
          </w:tcPr>
          <w:p w14:paraId="61D1DDE0" w14:textId="77777777" w:rsidR="00160477" w:rsidRDefault="00160477" w:rsidP="008B2CD9">
            <w:pPr>
              <w:rPr>
                <w:rFonts w:cs="Arial"/>
                <w:sz w:val="19"/>
                <w:szCs w:val="19"/>
                <w:lang w:eastAsia="de-DE"/>
              </w:rPr>
            </w:pPr>
          </w:p>
        </w:tc>
        <w:tc>
          <w:tcPr>
            <w:tcW w:w="835" w:type="dxa"/>
          </w:tcPr>
          <w:p w14:paraId="4B39B543" w14:textId="77777777" w:rsidR="00160477" w:rsidRDefault="00160477" w:rsidP="008B2CD9">
            <w:r>
              <w:rPr>
                <w:rFonts w:cs="Arial"/>
                <w:noProof/>
                <w:sz w:val="19"/>
                <w:szCs w:val="19"/>
                <w:lang w:eastAsia="de-DE"/>
              </w:rPr>
              <w:drawing>
                <wp:anchor distT="0" distB="0" distL="114300" distR="114300" simplePos="0" relativeHeight="251930624" behindDoc="0" locked="0" layoutInCell="1" allowOverlap="1" wp14:anchorId="18A3F5AD" wp14:editId="65149F00">
                  <wp:simplePos x="0" y="0"/>
                  <wp:positionH relativeFrom="column">
                    <wp:posOffset>94817</wp:posOffset>
                  </wp:positionH>
                  <wp:positionV relativeFrom="paragraph">
                    <wp:posOffset>64135</wp:posOffset>
                  </wp:positionV>
                  <wp:extent cx="174458" cy="184150"/>
                  <wp:effectExtent l="0" t="0" r="0" b="6350"/>
                  <wp:wrapNone/>
                  <wp:docPr id="415"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Element 55.png"/>
                          <pic:cNvPicPr>
                            <a:picLocks noChangeAspect="1"/>
                          </pic:cNvPicPr>
                        </pic:nvPicPr>
                        <pic:blipFill>
                          <a:blip r:embed="rId46"/>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w:r>
          </w:p>
        </w:tc>
        <w:tc>
          <w:tcPr>
            <w:tcW w:w="3701" w:type="dxa"/>
            <w:tcBorders>
              <w:bottom w:val="single" w:sz="4" w:space="0" w:color="auto"/>
            </w:tcBorders>
          </w:tcPr>
          <w:p w14:paraId="4D56B263" w14:textId="77777777" w:rsidR="00160477" w:rsidRDefault="00160477" w:rsidP="008B2CD9">
            <w:pPr>
              <w:spacing w:before="120"/>
              <w:rPr>
                <w:sz w:val="20"/>
              </w:rPr>
            </w:pPr>
          </w:p>
          <w:p w14:paraId="7FEBB1D7" w14:textId="77777777" w:rsidR="00160477" w:rsidRDefault="00160477" w:rsidP="008B2CD9">
            <w:pPr>
              <w:spacing w:before="120"/>
              <w:rPr>
                <w:sz w:val="20"/>
              </w:rPr>
            </w:pPr>
          </w:p>
        </w:tc>
        <w:tc>
          <w:tcPr>
            <w:tcW w:w="3543" w:type="dxa"/>
            <w:tcBorders>
              <w:bottom w:val="single" w:sz="4" w:space="0" w:color="auto"/>
            </w:tcBorders>
          </w:tcPr>
          <w:p w14:paraId="10127188" w14:textId="77777777" w:rsidR="00160477" w:rsidRDefault="00160477" w:rsidP="008B2CD9">
            <w:pPr>
              <w:spacing w:before="120"/>
              <w:ind w:left="101"/>
              <w:rPr>
                <w:sz w:val="20"/>
              </w:rPr>
            </w:pPr>
          </w:p>
        </w:tc>
      </w:tr>
      <w:tr w:rsidR="00160477" w14:paraId="5AFD5717" w14:textId="77777777" w:rsidTr="008B2CD9">
        <w:tc>
          <w:tcPr>
            <w:tcW w:w="1560" w:type="dxa"/>
            <w:vMerge/>
          </w:tcPr>
          <w:p w14:paraId="692137A2" w14:textId="77777777" w:rsidR="00160477" w:rsidRDefault="00160477" w:rsidP="008B2CD9">
            <w:pPr>
              <w:rPr>
                <w:rFonts w:cs="Arial"/>
                <w:sz w:val="19"/>
                <w:szCs w:val="19"/>
                <w:lang w:eastAsia="de-DE"/>
              </w:rPr>
            </w:pPr>
          </w:p>
        </w:tc>
        <w:tc>
          <w:tcPr>
            <w:tcW w:w="835" w:type="dxa"/>
          </w:tcPr>
          <w:p w14:paraId="3A604281" w14:textId="77777777" w:rsidR="00160477" w:rsidRDefault="00160477" w:rsidP="008B2CD9">
            <w:r>
              <w:rPr>
                <w:rFonts w:cs="Arial"/>
                <w:noProof/>
                <w:sz w:val="19"/>
                <w:szCs w:val="19"/>
                <w:lang w:eastAsia="de-DE"/>
              </w:rPr>
              <w:drawing>
                <wp:anchor distT="0" distB="0" distL="114300" distR="114300" simplePos="0" relativeHeight="251931648" behindDoc="0" locked="0" layoutInCell="1" allowOverlap="1" wp14:anchorId="6324A2D5" wp14:editId="0F87AB6F">
                  <wp:simplePos x="0" y="0"/>
                  <wp:positionH relativeFrom="column">
                    <wp:posOffset>73136</wp:posOffset>
                  </wp:positionH>
                  <wp:positionV relativeFrom="paragraph">
                    <wp:posOffset>19077</wp:posOffset>
                  </wp:positionV>
                  <wp:extent cx="212725" cy="244634"/>
                  <wp:effectExtent l="0" t="0" r="0" b="3175"/>
                  <wp:wrapNone/>
                  <wp:docPr id="423"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Element 52.png"/>
                          <pic:cNvPicPr>
                            <a:picLocks noChangeAspect="1"/>
                          </pic:cNvPicPr>
                        </pic:nvPicPr>
                        <pic:blipFill>
                          <a:blip r:embed="rId41"/>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w:r>
          </w:p>
        </w:tc>
        <w:tc>
          <w:tcPr>
            <w:tcW w:w="3701" w:type="dxa"/>
            <w:tcBorders>
              <w:top w:val="single" w:sz="4" w:space="0" w:color="auto"/>
            </w:tcBorders>
          </w:tcPr>
          <w:p w14:paraId="12064B75" w14:textId="77777777" w:rsidR="00160477" w:rsidRDefault="00160477" w:rsidP="008B2CD9">
            <w:pPr>
              <w:spacing w:before="120"/>
              <w:rPr>
                <w:sz w:val="20"/>
              </w:rPr>
            </w:pPr>
            <w:r>
              <w:rPr>
                <w:sz w:val="20"/>
              </w:rPr>
              <w:t>Feedback</w:t>
            </w:r>
          </w:p>
          <w:p w14:paraId="19E423FC" w14:textId="77777777" w:rsidR="00160477" w:rsidRDefault="00160477" w:rsidP="008B2CD9">
            <w:pPr>
              <w:spacing w:before="120"/>
              <w:rPr>
                <w:sz w:val="20"/>
              </w:rPr>
            </w:pPr>
          </w:p>
        </w:tc>
        <w:tc>
          <w:tcPr>
            <w:tcW w:w="3543" w:type="dxa"/>
            <w:vMerge w:val="restart"/>
            <w:tcBorders>
              <w:top w:val="single" w:sz="4" w:space="0" w:color="auto"/>
            </w:tcBorders>
          </w:tcPr>
          <w:p w14:paraId="60453B35" w14:textId="77777777" w:rsidR="00160477" w:rsidRDefault="00160477" w:rsidP="008B2CD9">
            <w:pPr>
              <w:spacing w:before="120"/>
              <w:ind w:left="175"/>
              <w:rPr>
                <w:sz w:val="20"/>
              </w:rPr>
            </w:pPr>
            <w:r>
              <w:rPr>
                <w:color w:val="7F7F7F" w:themeColor="text1" w:themeTint="80"/>
                <w:sz w:val="20"/>
              </w:rPr>
              <w:t>Mündliches Feedback             Stimmungsbild, z. B.: „Haben Ihnen die Aufgaben gefallen?“, „Haben Sie neue Informationen erhalten?“, „Waren die Informationen hilfreich?“)</w:t>
            </w:r>
          </w:p>
        </w:tc>
      </w:tr>
      <w:tr w:rsidR="00160477" w14:paraId="2C9D701B" w14:textId="77777777" w:rsidTr="008B2CD9">
        <w:tc>
          <w:tcPr>
            <w:tcW w:w="1560" w:type="dxa"/>
          </w:tcPr>
          <w:p w14:paraId="4402EA57" w14:textId="77777777" w:rsidR="00160477" w:rsidRDefault="00160477" w:rsidP="008B2CD9">
            <w:pPr>
              <w:rPr>
                <w:rFonts w:cs="Arial"/>
                <w:sz w:val="19"/>
                <w:szCs w:val="19"/>
                <w:lang w:eastAsia="de-DE"/>
              </w:rPr>
            </w:pPr>
          </w:p>
        </w:tc>
        <w:tc>
          <w:tcPr>
            <w:tcW w:w="835" w:type="dxa"/>
          </w:tcPr>
          <w:p w14:paraId="3EE4F568" w14:textId="77777777" w:rsidR="00160477" w:rsidRDefault="00160477" w:rsidP="008B2CD9">
            <w:r>
              <w:rPr>
                <w:rFonts w:cs="Arial"/>
                <w:noProof/>
                <w:sz w:val="19"/>
                <w:szCs w:val="19"/>
                <w:lang w:eastAsia="de-DE"/>
              </w:rPr>
              <w:drawing>
                <wp:anchor distT="0" distB="0" distL="114300" distR="114300" simplePos="0" relativeHeight="251935744" behindDoc="0" locked="0" layoutInCell="1" allowOverlap="1" wp14:anchorId="62C883EF" wp14:editId="417A5405">
                  <wp:simplePos x="0" y="0"/>
                  <wp:positionH relativeFrom="column">
                    <wp:posOffset>104573</wp:posOffset>
                  </wp:positionH>
                  <wp:positionV relativeFrom="paragraph">
                    <wp:posOffset>374191</wp:posOffset>
                  </wp:positionV>
                  <wp:extent cx="174458" cy="184150"/>
                  <wp:effectExtent l="0" t="0" r="0" b="6350"/>
                  <wp:wrapNone/>
                  <wp:docPr id="424"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Element 55.png"/>
                          <pic:cNvPicPr>
                            <a:picLocks noChangeAspect="1"/>
                          </pic:cNvPicPr>
                        </pic:nvPicPr>
                        <pic:blipFill>
                          <a:blip r:embed="rId46"/>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19"/>
                <w:szCs w:val="19"/>
                <w:lang w:eastAsia="de-DE"/>
              </w:rPr>
              <w:drawing>
                <wp:anchor distT="0" distB="0" distL="114300" distR="114300" simplePos="0" relativeHeight="251936768" behindDoc="0" locked="0" layoutInCell="1" allowOverlap="1" wp14:anchorId="0CF628C0" wp14:editId="5A85F490">
                  <wp:simplePos x="0" y="0"/>
                  <wp:positionH relativeFrom="column">
                    <wp:posOffset>78538</wp:posOffset>
                  </wp:positionH>
                  <wp:positionV relativeFrom="paragraph">
                    <wp:posOffset>60095</wp:posOffset>
                  </wp:positionV>
                  <wp:extent cx="215900" cy="215900"/>
                  <wp:effectExtent l="0" t="0" r="0" b="0"/>
                  <wp:wrapNone/>
                  <wp:docPr id="418" name="Grafik 41"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704" descr="Element 91"/>
                          <pic:cNvPicPr>
                            <a:picLocks noChangeAspect="1"/>
                          </pic:cNvPicPr>
                        </pic:nvPicPr>
                        <pic:blipFill>
                          <a:blip r:embed="rId44"/>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701" w:type="dxa"/>
            <w:vMerge w:val="restart"/>
          </w:tcPr>
          <w:p w14:paraId="70A75C89" w14:textId="77777777" w:rsidR="00160477" w:rsidRDefault="00160477" w:rsidP="008B2CD9">
            <w:pPr>
              <w:spacing w:before="120"/>
              <w:rPr>
                <w:sz w:val="20"/>
              </w:rPr>
            </w:pPr>
            <w:r>
              <w:rPr>
                <w:sz w:val="20"/>
              </w:rPr>
              <w:t>Plenum</w:t>
            </w:r>
          </w:p>
          <w:p w14:paraId="5F95F817" w14:textId="77777777" w:rsidR="00160477" w:rsidRDefault="00160477" w:rsidP="008B2CD9">
            <w:pPr>
              <w:spacing w:before="120"/>
              <w:rPr>
                <w:sz w:val="20"/>
              </w:rPr>
            </w:pPr>
          </w:p>
        </w:tc>
        <w:tc>
          <w:tcPr>
            <w:tcW w:w="3543" w:type="dxa"/>
            <w:vMerge/>
          </w:tcPr>
          <w:p w14:paraId="175B822B" w14:textId="77777777" w:rsidR="00160477" w:rsidRDefault="00160477" w:rsidP="008B2CD9">
            <w:pPr>
              <w:spacing w:before="120"/>
              <w:ind w:left="241"/>
              <w:rPr>
                <w:sz w:val="20"/>
              </w:rPr>
            </w:pPr>
          </w:p>
        </w:tc>
      </w:tr>
      <w:tr w:rsidR="00160477" w14:paraId="6B8EAEE9" w14:textId="77777777" w:rsidTr="008B2CD9">
        <w:tc>
          <w:tcPr>
            <w:tcW w:w="1560" w:type="dxa"/>
          </w:tcPr>
          <w:p w14:paraId="2EE29666" w14:textId="77777777" w:rsidR="00160477" w:rsidRDefault="00160477" w:rsidP="008B2CD9">
            <w:pPr>
              <w:rPr>
                <w:rFonts w:cs="Arial"/>
                <w:sz w:val="19"/>
                <w:szCs w:val="19"/>
                <w:lang w:eastAsia="de-DE"/>
              </w:rPr>
            </w:pPr>
          </w:p>
        </w:tc>
        <w:tc>
          <w:tcPr>
            <w:tcW w:w="835" w:type="dxa"/>
          </w:tcPr>
          <w:p w14:paraId="45B091AF" w14:textId="77777777" w:rsidR="00160477" w:rsidRDefault="00160477" w:rsidP="008B2CD9"/>
        </w:tc>
        <w:tc>
          <w:tcPr>
            <w:tcW w:w="3701" w:type="dxa"/>
            <w:vMerge/>
          </w:tcPr>
          <w:p w14:paraId="21D1BD1E" w14:textId="77777777" w:rsidR="00160477" w:rsidRDefault="00160477" w:rsidP="008B2CD9">
            <w:pPr>
              <w:spacing w:before="120"/>
              <w:rPr>
                <w:sz w:val="20"/>
              </w:rPr>
            </w:pPr>
          </w:p>
        </w:tc>
        <w:tc>
          <w:tcPr>
            <w:tcW w:w="3543" w:type="dxa"/>
          </w:tcPr>
          <w:p w14:paraId="0650F9E0" w14:textId="77777777" w:rsidR="00160477" w:rsidRDefault="00160477" w:rsidP="008B2CD9">
            <w:pPr>
              <w:spacing w:before="120"/>
              <w:ind w:left="241"/>
              <w:rPr>
                <w:sz w:val="20"/>
              </w:rPr>
            </w:pPr>
          </w:p>
        </w:tc>
      </w:tr>
    </w:tbl>
    <w:p w14:paraId="48310BAC" w14:textId="77777777" w:rsidR="00160477" w:rsidRDefault="00160477">
      <w:pPr>
        <w:rPr>
          <w:rFonts w:cs="Arial"/>
        </w:rPr>
        <w:sectPr w:rsidR="00160477">
          <w:pgSz w:w="11906" w:h="16838"/>
          <w:pgMar w:top="1417" w:right="1417" w:bottom="1134" w:left="1417" w:header="708" w:footer="708" w:gutter="0"/>
          <w:cols w:space="720"/>
          <w:docGrid w:linePitch="360"/>
        </w:sectPr>
      </w:pPr>
    </w:p>
    <w:bookmarkStart w:id="11" w:name="_Toc25753762"/>
    <w:p w14:paraId="142A5BB4" w14:textId="77777777" w:rsidR="007F4E87" w:rsidRDefault="007503F2">
      <w:pPr>
        <w:pStyle w:val="berschrift2"/>
        <w:numPr>
          <w:ilvl w:val="0"/>
          <w:numId w:val="0"/>
        </w:numPr>
        <w:ind w:left="578" w:hanging="578"/>
      </w:pPr>
      <w:r>
        <w:rPr>
          <w:noProof/>
          <w:lang w:eastAsia="de-DE"/>
        </w:rPr>
        <w:lastRenderedPageBreak/>
        <mc:AlternateContent>
          <mc:Choice Requires="wpg">
            <w:drawing>
              <wp:anchor distT="0" distB="0" distL="114300" distR="114300" simplePos="0" relativeHeight="251720704" behindDoc="0" locked="0" layoutInCell="1" allowOverlap="1" wp14:anchorId="247C3DB9" wp14:editId="4D58A08C">
                <wp:simplePos x="0" y="0"/>
                <wp:positionH relativeFrom="rightMargin">
                  <wp:align>left</wp:align>
                </wp:positionH>
                <wp:positionV relativeFrom="paragraph">
                  <wp:posOffset>5893</wp:posOffset>
                </wp:positionV>
                <wp:extent cx="238125" cy="266700"/>
                <wp:effectExtent l="0" t="0" r="9525" b="0"/>
                <wp:wrapSquare wrapText="bothSides"/>
                <wp:docPr id="73" name="Grafik 25"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2" o:spid="_x0000_s72" type="#_x0000_t75" style="position:absolute;mso-wrap-distance-left:9.0pt;mso-wrap-distance-top:0.0pt;mso-wrap-distance-right:9.0pt;mso-wrap-distance-bottom:0.0pt;z-index:251720704;o:allowoverlap:true;o:allowincell:true;mso-position-horizontal-relative:right-margin-area;mso-position-horizontal:left;mso-position-vertical-relative:text;margin-top:0.5pt;mso-position-vertical:absolute;width:18.8pt;height:21.0pt;">
                <v:path textboxrect="0,0,0,0"/>
                <v:imagedata r:id="rId35" o:title=""/>
              </v:shape>
            </w:pict>
          </mc:Fallback>
        </mc:AlternateContent>
      </w:r>
      <w:r>
        <w:t xml:space="preserve">3.2 </w:t>
      </w:r>
      <w:r>
        <w:tab/>
        <w:t xml:space="preserve"> Zusatzmaterialien</w:t>
      </w:r>
      <w:bookmarkEnd w:id="11"/>
    </w:p>
    <w:p w14:paraId="380CD079" w14:textId="77777777" w:rsidR="007F4E87" w:rsidRDefault="007503F2">
      <w:pPr>
        <w:pStyle w:val="berschrift3"/>
      </w:pPr>
      <w:bookmarkStart w:id="12" w:name="_Toc25753763"/>
      <w:r>
        <w:t>Didaktisch-methodische Hinweise</w:t>
      </w:r>
      <w:bookmarkEnd w:id="12"/>
      <w:r>
        <w:t xml:space="preserve"> </w:t>
      </w:r>
    </w:p>
    <w:p w14:paraId="5EA681C1" w14:textId="77777777" w:rsidR="007F4E87" w:rsidRDefault="007503F2" w:rsidP="001024BF">
      <w:pPr>
        <w:pBdr>
          <w:top w:val="single" w:sz="4" w:space="1" w:color="000000"/>
          <w:left w:val="single" w:sz="4" w:space="1" w:color="000000"/>
          <w:bottom w:val="single" w:sz="4" w:space="1" w:color="000000"/>
          <w:right w:val="single" w:sz="4" w:space="1" w:color="000000"/>
          <w:between w:val="none" w:sz="0" w:space="0" w:color="auto"/>
        </w:pBdr>
        <w:spacing w:line="240" w:lineRule="auto"/>
      </w:pPr>
      <w:r>
        <w:rPr>
          <w:rFonts w:cs="Arial"/>
          <w:b/>
          <w:color w:val="000000"/>
          <w:sz w:val="24"/>
        </w:rPr>
        <w:t>Tipp zum Ablauf</w:t>
      </w:r>
      <w:r>
        <w:t xml:space="preserve"> </w:t>
      </w:r>
    </w:p>
    <w:p w14:paraId="34CCB41D" w14:textId="7C235727" w:rsidR="007F4E87" w:rsidRPr="00403AAD" w:rsidRDefault="007503F2" w:rsidP="001024BF">
      <w:pPr>
        <w:pBdr>
          <w:top w:val="single" w:sz="4" w:space="1" w:color="000000"/>
          <w:left w:val="single" w:sz="4" w:space="1" w:color="000000"/>
          <w:bottom w:val="single" w:sz="4" w:space="1" w:color="000000"/>
          <w:right w:val="single" w:sz="4" w:space="1" w:color="000000"/>
          <w:between w:val="none" w:sz="0" w:space="0" w:color="auto"/>
        </w:pBdr>
        <w:spacing w:line="240" w:lineRule="auto"/>
        <w:rPr>
          <w:rFonts w:cs="Arial"/>
          <w:color w:val="000000"/>
          <w:sz w:val="22"/>
        </w:rPr>
      </w:pPr>
      <w:r w:rsidRPr="00403AAD">
        <w:rPr>
          <w:rFonts w:cs="Arial"/>
          <w:color w:val="000000"/>
          <w:sz w:val="22"/>
        </w:rPr>
        <w:t xml:space="preserve">Anhand der Geschichte und aufgrund eigener Erfahrungen </w:t>
      </w:r>
      <w:r w:rsidR="00B129A8" w:rsidRPr="00403AAD">
        <w:rPr>
          <w:rFonts w:cs="Arial"/>
          <w:color w:val="000000"/>
          <w:sz w:val="22"/>
        </w:rPr>
        <w:t xml:space="preserve">machen </w:t>
      </w:r>
      <w:r w:rsidRPr="00403AAD">
        <w:rPr>
          <w:rFonts w:cs="Arial"/>
          <w:color w:val="000000"/>
          <w:sz w:val="22"/>
        </w:rPr>
        <w:t xml:space="preserve">sich die TN zunächst gemeinsam Gedanken, welche Kriterien sich für das Ordnen der Papiere anbieten. Die Überlegungen werden auf Moderationskarten gesammelt und können dann ggf. mit den TN gemeinsam </w:t>
      </w:r>
      <w:proofErr w:type="spellStart"/>
      <w:r w:rsidRPr="00403AAD">
        <w:rPr>
          <w:rFonts w:cs="Arial"/>
          <w:color w:val="000000"/>
          <w:sz w:val="22"/>
        </w:rPr>
        <w:t>geclustert</w:t>
      </w:r>
      <w:proofErr w:type="spellEnd"/>
      <w:r w:rsidRPr="00403AAD">
        <w:rPr>
          <w:rFonts w:cs="Arial"/>
          <w:color w:val="000000"/>
          <w:sz w:val="22"/>
        </w:rPr>
        <w:t xml:space="preserve"> und priorisiert werden. </w:t>
      </w:r>
    </w:p>
    <w:p w14:paraId="2C267EB3" w14:textId="21618350" w:rsidR="007F4E87" w:rsidRPr="00403AAD" w:rsidRDefault="00403AAD" w:rsidP="001024BF">
      <w:pPr>
        <w:pStyle w:val="Kommentartext"/>
        <w:pBdr>
          <w:top w:val="single" w:sz="4" w:space="1" w:color="000000"/>
          <w:left w:val="single" w:sz="4" w:space="1" w:color="000000"/>
          <w:bottom w:val="single" w:sz="4" w:space="1" w:color="000000"/>
          <w:right w:val="single" w:sz="4" w:space="1" w:color="000000"/>
          <w:between w:val="none" w:sz="0" w:space="0" w:color="auto"/>
        </w:pBdr>
        <w:rPr>
          <w:rFonts w:cs="Arial"/>
          <w:color w:val="000000"/>
          <w:sz w:val="22"/>
          <w:szCs w:val="22"/>
        </w:rPr>
      </w:pPr>
      <w:r>
        <w:rPr>
          <w:rFonts w:cs="Arial"/>
          <w:color w:val="000000"/>
          <w:sz w:val="22"/>
          <w:szCs w:val="22"/>
        </w:rPr>
        <w:t>Es kann dann das Arbeitsblatt</w:t>
      </w:r>
      <w:r w:rsidR="007503F2" w:rsidRPr="00403AAD">
        <w:rPr>
          <w:rFonts w:cs="Arial"/>
          <w:color w:val="000000"/>
          <w:sz w:val="22"/>
          <w:szCs w:val="22"/>
        </w:rPr>
        <w:t xml:space="preserve"> 2 hinzugezogen werden, das auf </w:t>
      </w:r>
      <w:r w:rsidR="00B129A8" w:rsidRPr="00403AAD">
        <w:rPr>
          <w:rFonts w:cs="Arial"/>
          <w:color w:val="000000"/>
          <w:sz w:val="22"/>
          <w:szCs w:val="22"/>
        </w:rPr>
        <w:t xml:space="preserve">den </w:t>
      </w:r>
      <w:r w:rsidR="007503F2" w:rsidRPr="00403AAD">
        <w:rPr>
          <w:rFonts w:cs="Arial"/>
          <w:color w:val="000000"/>
          <w:sz w:val="22"/>
          <w:szCs w:val="22"/>
        </w:rPr>
        <w:t>Ordnungskriterien beruht, wie sie d</w:t>
      </w:r>
      <w:r w:rsidR="001024BF" w:rsidRPr="00403AAD">
        <w:rPr>
          <w:rFonts w:cs="Arial"/>
          <w:color w:val="000000"/>
          <w:sz w:val="22"/>
          <w:szCs w:val="22"/>
        </w:rPr>
        <w:t xml:space="preserve">ie Schuldnerberatung </w:t>
      </w:r>
      <w:r w:rsidR="001024BF" w:rsidRPr="00403AAD">
        <w:rPr>
          <w:sz w:val="22"/>
          <w:szCs w:val="22"/>
        </w:rPr>
        <w:t xml:space="preserve">für Schriftwechsel von Gläubigern </w:t>
      </w:r>
      <w:r w:rsidR="001024BF" w:rsidRPr="00403AAD">
        <w:rPr>
          <w:rFonts w:cs="Arial"/>
          <w:color w:val="000000"/>
          <w:sz w:val="22"/>
          <w:szCs w:val="22"/>
        </w:rPr>
        <w:t xml:space="preserve">empfiehlt. In den Anlagen gibt es auch </w:t>
      </w:r>
      <w:r w:rsidR="001024BF" w:rsidRPr="00403AAD">
        <w:rPr>
          <w:sz w:val="22"/>
          <w:szCs w:val="22"/>
        </w:rPr>
        <w:t xml:space="preserve">allgemeine Unterlagen, die für den Haushalt relevant sind (z. B. ein Kontoauszug). </w:t>
      </w:r>
      <w:r w:rsidR="007503F2" w:rsidRPr="00403AAD">
        <w:rPr>
          <w:rFonts w:cs="Arial"/>
          <w:color w:val="000000"/>
          <w:sz w:val="22"/>
          <w:szCs w:val="22"/>
        </w:rPr>
        <w:t xml:space="preserve">Anhand </w:t>
      </w:r>
      <w:r w:rsidR="001024BF" w:rsidRPr="00403AAD">
        <w:rPr>
          <w:rFonts w:cs="Arial"/>
          <w:color w:val="000000"/>
          <w:sz w:val="22"/>
          <w:szCs w:val="22"/>
        </w:rPr>
        <w:t>der</w:t>
      </w:r>
      <w:r w:rsidR="007503F2" w:rsidRPr="00403AAD">
        <w:rPr>
          <w:rFonts w:cs="Arial"/>
          <w:color w:val="000000"/>
          <w:sz w:val="22"/>
          <w:szCs w:val="22"/>
        </w:rPr>
        <w:t xml:space="preserve"> Kriterien </w:t>
      </w:r>
      <w:r w:rsidR="001024BF" w:rsidRPr="00403AAD">
        <w:rPr>
          <w:rFonts w:cs="Arial"/>
          <w:color w:val="000000"/>
          <w:sz w:val="22"/>
          <w:szCs w:val="22"/>
        </w:rPr>
        <w:t xml:space="preserve">der Schuldnerberatung </w:t>
      </w:r>
      <w:r w:rsidR="007503F2" w:rsidRPr="00403AAD">
        <w:rPr>
          <w:rFonts w:cs="Arial"/>
          <w:color w:val="000000"/>
          <w:sz w:val="22"/>
          <w:szCs w:val="22"/>
        </w:rPr>
        <w:t xml:space="preserve">können die </w:t>
      </w:r>
      <w:r w:rsidR="001024BF" w:rsidRPr="00403AAD">
        <w:rPr>
          <w:rFonts w:cs="Arial"/>
          <w:color w:val="000000"/>
          <w:sz w:val="22"/>
          <w:szCs w:val="22"/>
        </w:rPr>
        <w:t>Forderungen</w:t>
      </w:r>
      <w:r w:rsidR="007503F2" w:rsidRPr="00403AAD">
        <w:rPr>
          <w:rFonts w:cs="Arial"/>
          <w:color w:val="000000"/>
          <w:sz w:val="22"/>
          <w:szCs w:val="22"/>
        </w:rPr>
        <w:t xml:space="preserve"> sortiert werden. </w:t>
      </w:r>
      <w:r w:rsidR="007503F2" w:rsidRPr="00403AAD">
        <w:rPr>
          <w:rFonts w:cs="Arial"/>
          <w:color w:val="000000"/>
          <w:sz w:val="22"/>
          <w:szCs w:val="22"/>
        </w:rPr>
        <w:br/>
        <w:t>Um das Chaos noch authentischer zu gestalten</w:t>
      </w:r>
      <w:r w:rsidR="00B129A8" w:rsidRPr="00403AAD">
        <w:rPr>
          <w:rFonts w:cs="Arial"/>
          <w:color w:val="000000"/>
          <w:sz w:val="22"/>
          <w:szCs w:val="22"/>
        </w:rPr>
        <w:t>,</w:t>
      </w:r>
      <w:r w:rsidR="007503F2" w:rsidRPr="00403AAD">
        <w:rPr>
          <w:rFonts w:cs="Arial"/>
          <w:color w:val="000000"/>
          <w:sz w:val="22"/>
          <w:szCs w:val="22"/>
        </w:rPr>
        <w:t xml:space="preserve"> können die Materialien noch ergänzt werden mit Werbebriefen, Prospekten und ungeöffnete</w:t>
      </w:r>
      <w:r w:rsidR="00B129A8" w:rsidRPr="00403AAD">
        <w:rPr>
          <w:rFonts w:cs="Arial"/>
          <w:color w:val="000000"/>
          <w:sz w:val="22"/>
          <w:szCs w:val="22"/>
        </w:rPr>
        <w:t>n</w:t>
      </w:r>
      <w:r w:rsidR="007503F2" w:rsidRPr="00403AAD">
        <w:rPr>
          <w:rFonts w:cs="Arial"/>
          <w:color w:val="000000"/>
          <w:sz w:val="22"/>
          <w:szCs w:val="22"/>
        </w:rPr>
        <w:t xml:space="preserve"> Briefe</w:t>
      </w:r>
      <w:r w:rsidR="00A05254" w:rsidRPr="00403AAD">
        <w:rPr>
          <w:rFonts w:cs="Arial"/>
          <w:color w:val="000000"/>
          <w:sz w:val="22"/>
          <w:szCs w:val="22"/>
        </w:rPr>
        <w:t>n</w:t>
      </w:r>
      <w:r w:rsidR="007503F2" w:rsidRPr="00403AAD">
        <w:rPr>
          <w:rFonts w:cs="Arial"/>
          <w:color w:val="000000"/>
          <w:sz w:val="22"/>
          <w:szCs w:val="22"/>
        </w:rPr>
        <w:t xml:space="preserve"> (z.B. „An alle Haushalte</w:t>
      </w:r>
      <w:r w:rsidR="00B129A8" w:rsidRPr="00403AAD">
        <w:rPr>
          <w:rFonts w:cs="Arial"/>
          <w:color w:val="000000"/>
          <w:sz w:val="22"/>
          <w:szCs w:val="22"/>
        </w:rPr>
        <w:t>“</w:t>
      </w:r>
      <w:r w:rsidR="007503F2" w:rsidRPr="00403AAD">
        <w:rPr>
          <w:rFonts w:cs="Arial"/>
          <w:color w:val="000000"/>
          <w:sz w:val="22"/>
          <w:szCs w:val="22"/>
        </w:rPr>
        <w:t>) oder anderem. So gibt es dann auch Dinge, die ganz aussortiert werden können.</w:t>
      </w:r>
    </w:p>
    <w:p w14:paraId="5BD75B6A" w14:textId="363FC6C6" w:rsidR="007F4E87" w:rsidRPr="00403AAD" w:rsidRDefault="007503F2" w:rsidP="001024BF">
      <w:pPr>
        <w:pBdr>
          <w:top w:val="single" w:sz="4" w:space="1" w:color="000000"/>
          <w:left w:val="single" w:sz="4" w:space="1" w:color="000000"/>
          <w:bottom w:val="single" w:sz="4" w:space="1" w:color="000000"/>
          <w:right w:val="single" w:sz="4" w:space="1" w:color="000000"/>
          <w:between w:val="none" w:sz="0" w:space="0" w:color="auto"/>
        </w:pBdr>
        <w:spacing w:line="240" w:lineRule="auto"/>
        <w:rPr>
          <w:rFonts w:cs="Arial"/>
          <w:color w:val="000000"/>
          <w:sz w:val="22"/>
        </w:rPr>
      </w:pPr>
      <w:r w:rsidRPr="00403AAD">
        <w:rPr>
          <w:rFonts w:cs="Arial"/>
          <w:color w:val="000000"/>
          <w:sz w:val="22"/>
        </w:rPr>
        <w:t>Die Lehrenden können gern auch „lokale“ Unterlagen ergänzen</w:t>
      </w:r>
      <w:r w:rsidR="00A05254" w:rsidRPr="00403AAD">
        <w:rPr>
          <w:rFonts w:cs="Arial"/>
          <w:color w:val="000000"/>
          <w:sz w:val="22"/>
        </w:rPr>
        <w:t>,</w:t>
      </w:r>
      <w:r w:rsidRPr="00403AAD">
        <w:rPr>
          <w:rFonts w:cs="Arial"/>
          <w:color w:val="000000"/>
          <w:sz w:val="22"/>
        </w:rPr>
        <w:t xml:space="preserve"> um ggf. Wiedererkennungseffekte </w:t>
      </w:r>
      <w:r w:rsidR="00A05254" w:rsidRPr="00403AAD">
        <w:rPr>
          <w:rFonts w:cs="Arial"/>
          <w:color w:val="000000"/>
          <w:sz w:val="22"/>
        </w:rPr>
        <w:t>hervorzurufen</w:t>
      </w:r>
      <w:r w:rsidRPr="00403AAD">
        <w:rPr>
          <w:rFonts w:cs="Arial"/>
          <w:color w:val="000000"/>
          <w:sz w:val="22"/>
        </w:rPr>
        <w:t>.</w:t>
      </w:r>
    </w:p>
    <w:p w14:paraId="6FDAC8CC" w14:textId="47B9792A" w:rsidR="007F4E87" w:rsidRPr="00403AAD" w:rsidRDefault="007503F2" w:rsidP="001024BF">
      <w:pPr>
        <w:pBdr>
          <w:top w:val="single" w:sz="4" w:space="1" w:color="000000"/>
          <w:left w:val="single" w:sz="4" w:space="1" w:color="000000"/>
          <w:bottom w:val="single" w:sz="4" w:space="1" w:color="000000"/>
          <w:right w:val="single" w:sz="4" w:space="1" w:color="000000"/>
          <w:between w:val="none" w:sz="0" w:space="0" w:color="auto"/>
        </w:pBdr>
        <w:spacing w:line="240" w:lineRule="auto"/>
        <w:rPr>
          <w:rFonts w:cs="Arial"/>
          <w:color w:val="000000"/>
          <w:sz w:val="22"/>
        </w:rPr>
      </w:pPr>
      <w:r w:rsidRPr="00403AAD">
        <w:rPr>
          <w:rFonts w:cs="Arial"/>
          <w:color w:val="000000"/>
          <w:sz w:val="22"/>
        </w:rPr>
        <w:t xml:space="preserve">Je nach Zeitressourcen und Interessen/Wünsche der TN kann neben dem Sortieren auch das Anlegen von Ablagefächern, Ordnern etc. angesprochen und ausprobiert werden, sowie das Anlegen und Gestalten von Registern. „Basteln“ kann anregend sein und eine vertraute Atmosphäre schaffen, um auch non-kognitive Aspekte </w:t>
      </w:r>
      <w:r w:rsidR="00A05254" w:rsidRPr="00403AAD">
        <w:rPr>
          <w:rFonts w:cs="Arial"/>
          <w:color w:val="000000"/>
          <w:sz w:val="22"/>
        </w:rPr>
        <w:t>einzubeziehen</w:t>
      </w:r>
      <w:r w:rsidRPr="00403AAD">
        <w:rPr>
          <w:rFonts w:cs="Arial"/>
          <w:color w:val="000000"/>
          <w:sz w:val="22"/>
        </w:rPr>
        <w:t xml:space="preserve">. </w:t>
      </w:r>
    </w:p>
    <w:p w14:paraId="6D2D208E" w14:textId="77777777" w:rsidR="00C675D6" w:rsidRDefault="00C675D6">
      <w:pPr>
        <w:spacing w:line="240" w:lineRule="auto"/>
        <w:rPr>
          <w:rFonts w:cs="Arial"/>
          <w:b/>
          <w:color w:val="000000"/>
          <w:sz w:val="24"/>
        </w:rPr>
      </w:pPr>
    </w:p>
    <w:p w14:paraId="37562B67" w14:textId="77777777" w:rsidR="007F4E87" w:rsidRPr="001024BF" w:rsidRDefault="007503F2" w:rsidP="001024BF">
      <w:pPr>
        <w:spacing w:after="0" w:line="240" w:lineRule="auto"/>
        <w:rPr>
          <w:rFonts w:cs="Arial"/>
          <w:b/>
          <w:color w:val="000000"/>
          <w:sz w:val="22"/>
        </w:rPr>
      </w:pPr>
      <w:r w:rsidRPr="001024BF">
        <w:rPr>
          <w:rFonts w:cs="Arial"/>
          <w:b/>
          <w:color w:val="000000"/>
          <w:sz w:val="22"/>
        </w:rPr>
        <w:t>Berücksichtigung der Werte, Einstellungen, Motivationen und Erfahrungen</w:t>
      </w:r>
    </w:p>
    <w:p w14:paraId="7FCBDA77" w14:textId="4E19A1B2" w:rsidR="007F4E87" w:rsidRPr="001024BF" w:rsidRDefault="007503F2" w:rsidP="001024BF">
      <w:pPr>
        <w:pStyle w:val="Listenabsatz"/>
        <w:numPr>
          <w:ilvl w:val="0"/>
          <w:numId w:val="23"/>
        </w:numPr>
        <w:spacing w:before="0" w:after="0" w:line="240" w:lineRule="auto"/>
        <w:rPr>
          <w:rFonts w:eastAsia="Arial Unicode MS" w:cs="Arial"/>
          <w:sz w:val="22"/>
        </w:rPr>
      </w:pPr>
      <w:r w:rsidRPr="001024BF">
        <w:rPr>
          <w:rFonts w:eastAsia="Arial Unicode MS" w:cs="Arial"/>
          <w:sz w:val="22"/>
        </w:rPr>
        <w:t>Nach dem Hören der Geschichte und der Kernaufgabe können eigene Erfahrungen und Vorlieben/Hemmungen beim Sortieren der Unterlagen angesprochen werden, z.</w:t>
      </w:r>
      <w:r w:rsidR="00A05254" w:rsidRPr="001024BF">
        <w:rPr>
          <w:sz w:val="22"/>
        </w:rPr>
        <w:t> </w:t>
      </w:r>
      <w:r w:rsidRPr="001024BF">
        <w:rPr>
          <w:rFonts w:eastAsia="Arial Unicode MS" w:cs="Arial"/>
          <w:sz w:val="22"/>
        </w:rPr>
        <w:t>B.</w:t>
      </w:r>
    </w:p>
    <w:p w14:paraId="4A891572" w14:textId="4DB1ABAD" w:rsidR="007F4E87" w:rsidRPr="001024BF" w:rsidRDefault="007503F2" w:rsidP="001024BF">
      <w:pPr>
        <w:pStyle w:val="Listenabsatz"/>
        <w:numPr>
          <w:ilvl w:val="1"/>
          <w:numId w:val="23"/>
        </w:numPr>
        <w:spacing w:before="0" w:after="0" w:line="240" w:lineRule="auto"/>
        <w:rPr>
          <w:rFonts w:cs="Arial"/>
          <w:sz w:val="22"/>
        </w:rPr>
      </w:pPr>
      <w:r w:rsidRPr="001024BF">
        <w:rPr>
          <w:rFonts w:cs="Arial"/>
          <w:sz w:val="22"/>
        </w:rPr>
        <w:t>Selbsteinschätzung (Skalierung von 1 „sehr gut</w:t>
      </w:r>
      <w:r w:rsidR="00A05254" w:rsidRPr="001024BF">
        <w:rPr>
          <w:rFonts w:cs="Arial"/>
          <w:sz w:val="22"/>
        </w:rPr>
        <w:t>,</w:t>
      </w:r>
      <w:r w:rsidRPr="001024BF">
        <w:rPr>
          <w:rFonts w:cs="Arial"/>
          <w:sz w:val="22"/>
        </w:rPr>
        <w:t xml:space="preserve"> </w:t>
      </w:r>
      <w:r w:rsidR="00A05254" w:rsidRPr="001024BF">
        <w:rPr>
          <w:rFonts w:cs="Arial"/>
          <w:sz w:val="22"/>
        </w:rPr>
        <w:t>ich b</w:t>
      </w:r>
      <w:r w:rsidRPr="001024BF">
        <w:rPr>
          <w:rFonts w:cs="Arial"/>
          <w:sz w:val="22"/>
        </w:rPr>
        <w:t>in Profi“ bis 10 „sehr schlecht, davon wird mir übel“)</w:t>
      </w:r>
    </w:p>
    <w:p w14:paraId="080886F7" w14:textId="77777777" w:rsidR="007F4E87" w:rsidRPr="001024BF" w:rsidRDefault="007503F2" w:rsidP="001024BF">
      <w:pPr>
        <w:pStyle w:val="Listenabsatz"/>
        <w:numPr>
          <w:ilvl w:val="1"/>
          <w:numId w:val="23"/>
        </w:numPr>
        <w:spacing w:before="0" w:after="0" w:line="240" w:lineRule="auto"/>
        <w:rPr>
          <w:rFonts w:cs="Arial"/>
          <w:sz w:val="22"/>
        </w:rPr>
      </w:pPr>
      <w:r w:rsidRPr="001024BF">
        <w:rPr>
          <w:rFonts w:cs="Arial"/>
          <w:sz w:val="22"/>
        </w:rPr>
        <w:t>„Wie gut sind Sie in Sachen Papierkram?“</w:t>
      </w:r>
    </w:p>
    <w:p w14:paraId="4A2E6F52" w14:textId="16AD86CD" w:rsidR="007F4E87" w:rsidRPr="001024BF" w:rsidRDefault="007503F2" w:rsidP="001024BF">
      <w:pPr>
        <w:pStyle w:val="Listenabsatz"/>
        <w:numPr>
          <w:ilvl w:val="1"/>
          <w:numId w:val="23"/>
        </w:numPr>
        <w:spacing w:before="0" w:after="0" w:line="240" w:lineRule="auto"/>
        <w:rPr>
          <w:rFonts w:cs="Arial"/>
          <w:sz w:val="22"/>
        </w:rPr>
      </w:pPr>
      <w:r w:rsidRPr="001024BF">
        <w:rPr>
          <w:rFonts w:cs="Arial"/>
          <w:sz w:val="22"/>
        </w:rPr>
        <w:t>„Helfen Sie dabei anderen?</w:t>
      </w:r>
      <w:r w:rsidR="00A05254" w:rsidRPr="001024BF">
        <w:rPr>
          <w:rFonts w:cs="Arial"/>
          <w:sz w:val="22"/>
        </w:rPr>
        <w:t>“</w:t>
      </w:r>
      <w:r w:rsidRPr="001024BF">
        <w:rPr>
          <w:rFonts w:cs="Arial"/>
          <w:sz w:val="22"/>
        </w:rPr>
        <w:t xml:space="preserve"> – </w:t>
      </w:r>
      <w:r w:rsidR="00A05254" w:rsidRPr="001024BF">
        <w:rPr>
          <w:rFonts w:cs="Arial"/>
          <w:sz w:val="22"/>
        </w:rPr>
        <w:t>„</w:t>
      </w:r>
      <w:r w:rsidRPr="001024BF">
        <w:rPr>
          <w:rFonts w:cs="Arial"/>
          <w:sz w:val="22"/>
        </w:rPr>
        <w:t>Oder brauchen Sie dabei Hilfe?“</w:t>
      </w:r>
    </w:p>
    <w:p w14:paraId="72718277" w14:textId="77777777" w:rsidR="007F4E87" w:rsidRPr="001024BF" w:rsidRDefault="007503F2" w:rsidP="001024BF">
      <w:pPr>
        <w:pStyle w:val="Listenabsatz"/>
        <w:numPr>
          <w:ilvl w:val="0"/>
          <w:numId w:val="23"/>
        </w:numPr>
        <w:spacing w:before="0" w:after="0" w:line="240" w:lineRule="auto"/>
        <w:rPr>
          <w:rFonts w:eastAsia="Arial Unicode MS" w:cs="Arial"/>
          <w:sz w:val="22"/>
        </w:rPr>
      </w:pPr>
      <w:r w:rsidRPr="001024BF">
        <w:rPr>
          <w:rFonts w:eastAsia="Arial Unicode MS" w:cs="Arial"/>
          <w:sz w:val="22"/>
        </w:rPr>
        <w:t xml:space="preserve">„Ordnung ist das halbe Leben“ „Unordnung ist dann die andere Hälfte…oder?“  Welche Bedeutung hat Ordnung/Chaos im Leben? </w:t>
      </w:r>
    </w:p>
    <w:p w14:paraId="07A6FBBB" w14:textId="77777777" w:rsidR="007F4E87" w:rsidRPr="001024BF" w:rsidRDefault="007503F2" w:rsidP="001024BF">
      <w:pPr>
        <w:pStyle w:val="Listenabsatz"/>
        <w:numPr>
          <w:ilvl w:val="0"/>
          <w:numId w:val="23"/>
        </w:numPr>
        <w:spacing w:before="0" w:after="0" w:line="240" w:lineRule="auto"/>
        <w:rPr>
          <w:rFonts w:cs="Arial"/>
          <w:b/>
          <w:color w:val="000000"/>
          <w:sz w:val="22"/>
        </w:rPr>
      </w:pPr>
      <w:r w:rsidRPr="001024BF">
        <w:rPr>
          <w:rFonts w:eastAsia="Arial Unicode MS" w:cs="Arial"/>
          <w:sz w:val="22"/>
        </w:rPr>
        <w:t xml:space="preserve">Ordnung schaffen, heißt etwas verändern, nicht nur im Umgang mit Papieren, auch im Verhalten, bei den Grundeinstellungen </w:t>
      </w:r>
    </w:p>
    <w:p w14:paraId="39AF62EB" w14:textId="77777777" w:rsidR="001024BF" w:rsidRPr="001024BF" w:rsidRDefault="001024BF" w:rsidP="001024BF">
      <w:pPr>
        <w:pStyle w:val="Listenabsatz"/>
        <w:spacing w:before="0" w:after="0" w:line="240" w:lineRule="auto"/>
        <w:rPr>
          <w:rFonts w:cs="Arial"/>
          <w:b/>
          <w:color w:val="000000"/>
          <w:sz w:val="22"/>
        </w:rPr>
      </w:pPr>
    </w:p>
    <w:p w14:paraId="2C13E903" w14:textId="77777777" w:rsidR="007F4E87" w:rsidRDefault="007503F2">
      <w:pPr>
        <w:pStyle w:val="Standard1"/>
        <w:pBdr>
          <w:top w:val="single" w:sz="4" w:space="1" w:color="auto"/>
          <w:left w:val="single" w:sz="4" w:space="4" w:color="auto"/>
          <w:bottom w:val="single" w:sz="4" w:space="1" w:color="auto"/>
          <w:right w:val="single" w:sz="4" w:space="4" w:color="auto"/>
        </w:pBdr>
        <w:spacing w:line="240" w:lineRule="auto"/>
        <w:rPr>
          <w:rFonts w:cs="Arial"/>
          <w:b/>
          <w:color w:val="000000"/>
          <w:sz w:val="24"/>
        </w:rPr>
      </w:pPr>
      <w:r>
        <w:rPr>
          <w:rFonts w:cs="Arial"/>
          <w:b/>
          <w:color w:val="000000"/>
          <w:sz w:val="24"/>
        </w:rPr>
        <w:t>Ergänzungen, Erweiterungen, Modifikationen</w:t>
      </w:r>
    </w:p>
    <w:p w14:paraId="12DED4C9" w14:textId="77777777" w:rsidR="007F4E87" w:rsidRDefault="007F4E87">
      <w:pPr>
        <w:pStyle w:val="Standard1"/>
        <w:spacing w:line="240" w:lineRule="auto"/>
        <w:rPr>
          <w:rFonts w:cs="Arial"/>
          <w:b/>
          <w:color w:val="000000"/>
          <w:sz w:val="24"/>
        </w:rPr>
      </w:pPr>
    </w:p>
    <w:p w14:paraId="0995DB72" w14:textId="77777777" w:rsidR="007F4E87" w:rsidRDefault="007503F2">
      <w:pPr>
        <w:pStyle w:val="Standard1"/>
        <w:spacing w:line="240" w:lineRule="auto"/>
        <w:rPr>
          <w:rFonts w:cs="Arial"/>
          <w:b/>
          <w:color w:val="000000"/>
          <w:sz w:val="22"/>
        </w:rPr>
      </w:pPr>
      <w:r>
        <w:rPr>
          <w:rFonts w:cs="Arial"/>
          <w:b/>
          <w:color w:val="000000"/>
          <w:sz w:val="22"/>
        </w:rPr>
        <w:t>Ideen für weiterführende Aufgaben und Hinweise für heterogene Lerngruppen:</w:t>
      </w:r>
    </w:p>
    <w:p w14:paraId="55104F46" w14:textId="77777777" w:rsidR="007F4E87" w:rsidRDefault="007503F2">
      <w:pPr>
        <w:pStyle w:val="Listenabsatz"/>
        <w:numPr>
          <w:ilvl w:val="0"/>
          <w:numId w:val="24"/>
        </w:numPr>
        <w:spacing w:after="0" w:line="240" w:lineRule="auto"/>
        <w:rPr>
          <w:rFonts w:cs="Arial"/>
          <w:color w:val="000000"/>
          <w:sz w:val="22"/>
        </w:rPr>
      </w:pPr>
      <w:r>
        <w:rPr>
          <w:rFonts w:cs="Arial"/>
          <w:color w:val="000000"/>
          <w:sz w:val="22"/>
        </w:rPr>
        <w:t>Ordnungssysteme erstellen</w:t>
      </w:r>
    </w:p>
    <w:p w14:paraId="6DBE065F" w14:textId="77777777" w:rsidR="007F4E87" w:rsidRDefault="007503F2">
      <w:pPr>
        <w:pStyle w:val="Listenabsatz"/>
        <w:numPr>
          <w:ilvl w:val="0"/>
          <w:numId w:val="48"/>
        </w:numPr>
        <w:spacing w:after="0" w:line="240" w:lineRule="auto"/>
        <w:rPr>
          <w:rFonts w:cs="Arial"/>
          <w:color w:val="000000"/>
          <w:sz w:val="22"/>
        </w:rPr>
      </w:pPr>
      <w:r>
        <w:rPr>
          <w:rFonts w:cs="Arial"/>
          <w:color w:val="000000"/>
          <w:sz w:val="22"/>
        </w:rPr>
        <w:t>Aktenorder mit Registerblättern</w:t>
      </w:r>
    </w:p>
    <w:p w14:paraId="2E075177" w14:textId="7CACA818" w:rsidR="007F4E87" w:rsidRDefault="007503F2">
      <w:pPr>
        <w:pStyle w:val="Listenabsatz"/>
        <w:numPr>
          <w:ilvl w:val="0"/>
          <w:numId w:val="48"/>
        </w:numPr>
        <w:spacing w:after="0" w:line="240" w:lineRule="auto"/>
        <w:rPr>
          <w:rFonts w:cs="Arial"/>
          <w:color w:val="000000"/>
          <w:sz w:val="22"/>
        </w:rPr>
      </w:pPr>
      <w:r>
        <w:rPr>
          <w:rFonts w:cs="Arial"/>
          <w:color w:val="000000"/>
          <w:sz w:val="22"/>
        </w:rPr>
        <w:t>Kisten/Kartons</w:t>
      </w:r>
    </w:p>
    <w:p w14:paraId="69CD0BE2" w14:textId="77777777" w:rsidR="007F4E87" w:rsidRDefault="007503F2">
      <w:pPr>
        <w:pStyle w:val="Listenabsatz"/>
        <w:numPr>
          <w:ilvl w:val="1"/>
          <w:numId w:val="24"/>
        </w:numPr>
        <w:spacing w:after="0" w:line="240" w:lineRule="auto"/>
        <w:rPr>
          <w:rFonts w:cs="Arial"/>
          <w:color w:val="000000"/>
          <w:sz w:val="22"/>
        </w:rPr>
      </w:pPr>
      <w:r>
        <w:rPr>
          <w:rFonts w:cs="Arial"/>
          <w:color w:val="000000"/>
          <w:sz w:val="22"/>
        </w:rPr>
        <w:t>Hängeregister</w:t>
      </w:r>
    </w:p>
    <w:p w14:paraId="7A4DCC24" w14:textId="06B99FA7" w:rsidR="007F4E87" w:rsidRDefault="007503F2">
      <w:pPr>
        <w:pStyle w:val="Listenabsatz"/>
        <w:spacing w:after="0" w:line="240" w:lineRule="auto"/>
        <w:rPr>
          <w:rFonts w:cs="Arial"/>
          <w:color w:val="000000"/>
          <w:sz w:val="22"/>
        </w:rPr>
      </w:pPr>
      <w:r>
        <w:rPr>
          <w:rFonts w:cs="Arial"/>
          <w:color w:val="000000"/>
          <w:sz w:val="22"/>
        </w:rPr>
        <w:lastRenderedPageBreak/>
        <w:t>Es fallen dann Aufgaben</w:t>
      </w:r>
      <w:r w:rsidR="00A05254">
        <w:rPr>
          <w:rFonts w:cs="Arial"/>
          <w:color w:val="000000"/>
          <w:sz w:val="22"/>
        </w:rPr>
        <w:t>,</w:t>
      </w:r>
      <w:r>
        <w:rPr>
          <w:rFonts w:cs="Arial"/>
          <w:color w:val="000000"/>
          <w:sz w:val="22"/>
        </w:rPr>
        <w:t xml:space="preserve"> wie Register kennzeichnen und beschriften, Unterlagen einsortieren, mit verschiedenen Farben arbeiten, Symbole oder Piktogramme (Ausschneidebogen) zur Verfügung stellen</w:t>
      </w:r>
      <w:r w:rsidR="00A05254">
        <w:rPr>
          <w:rFonts w:cs="Arial"/>
          <w:color w:val="000000"/>
          <w:sz w:val="22"/>
        </w:rPr>
        <w:t>, an.</w:t>
      </w:r>
    </w:p>
    <w:p w14:paraId="159D88A0" w14:textId="1A2E71C2" w:rsidR="007F4E87" w:rsidRDefault="007503F2">
      <w:pPr>
        <w:pStyle w:val="Standard1"/>
        <w:numPr>
          <w:ilvl w:val="0"/>
          <w:numId w:val="24"/>
        </w:numPr>
        <w:spacing w:line="240" w:lineRule="auto"/>
        <w:rPr>
          <w:rFonts w:cs="Arial"/>
          <w:color w:val="000000"/>
          <w:sz w:val="22"/>
        </w:rPr>
      </w:pPr>
      <w:r>
        <w:rPr>
          <w:rFonts w:cs="Arial"/>
          <w:color w:val="000000"/>
          <w:sz w:val="22"/>
        </w:rPr>
        <w:t>Die Unterscheidung von wichtigen und unwichtigen Dokumenten, Papieren, Briefen etc. kann thematisiert werden. Wie kann grundsätzlich „ausgemistet“ werden</w:t>
      </w:r>
      <w:r w:rsidR="00A05254">
        <w:rPr>
          <w:rFonts w:cs="Arial"/>
          <w:color w:val="000000"/>
          <w:sz w:val="22"/>
        </w:rPr>
        <w:t>?</w:t>
      </w:r>
    </w:p>
    <w:p w14:paraId="578F2C3A" w14:textId="77777777" w:rsidR="007F4E87" w:rsidRDefault="007F4E87">
      <w:pPr>
        <w:pStyle w:val="Standard1"/>
        <w:spacing w:line="240" w:lineRule="auto"/>
        <w:rPr>
          <w:rFonts w:cs="Arial"/>
          <w:b/>
          <w:bCs/>
          <w:color w:val="000000"/>
          <w:sz w:val="22"/>
        </w:rPr>
      </w:pPr>
    </w:p>
    <w:p w14:paraId="2AA09F90" w14:textId="77777777" w:rsidR="007F4E87" w:rsidRDefault="007F4E87">
      <w:pPr>
        <w:pStyle w:val="Standard1"/>
        <w:spacing w:line="240" w:lineRule="auto"/>
        <w:rPr>
          <w:rFonts w:cs="Arial"/>
          <w:b/>
          <w:bCs/>
          <w:color w:val="000000"/>
          <w:sz w:val="22"/>
        </w:rPr>
      </w:pPr>
    </w:p>
    <w:p w14:paraId="6F161FC4" w14:textId="77777777" w:rsidR="007F4E87" w:rsidRDefault="007503F2">
      <w:pPr>
        <w:pStyle w:val="Standard1"/>
        <w:spacing w:line="240" w:lineRule="auto"/>
        <w:rPr>
          <w:rFonts w:cs="Arial"/>
          <w:b/>
          <w:bCs/>
          <w:color w:val="000000"/>
          <w:sz w:val="22"/>
        </w:rPr>
      </w:pPr>
      <w:r>
        <w:rPr>
          <w:rFonts w:cs="Arial"/>
          <w:b/>
          <w:bCs/>
          <w:color w:val="000000"/>
          <w:sz w:val="22"/>
        </w:rPr>
        <w:t>Vorschläge zur Erweiterung des Materialsets:</w:t>
      </w:r>
    </w:p>
    <w:p w14:paraId="3ECD94D8" w14:textId="77777777" w:rsidR="007F4E87" w:rsidRDefault="007503F2">
      <w:pPr>
        <w:pStyle w:val="Standard1"/>
        <w:spacing w:line="240" w:lineRule="auto"/>
        <w:rPr>
          <w:rFonts w:cs="Arial"/>
          <w:color w:val="000000"/>
          <w:sz w:val="22"/>
        </w:rPr>
      </w:pPr>
      <w:r>
        <w:rPr>
          <w:rFonts w:cs="Arial"/>
          <w:color w:val="000000"/>
          <w:sz w:val="22"/>
        </w:rPr>
        <w:t>Wenn die TN Interesse zeigen für das Thema Schulden und Umgang mit Schulden, kann auch die Handhabung mit Schuldenunterlagen besprochen werden.</w:t>
      </w:r>
    </w:p>
    <w:p w14:paraId="6FD3F902" w14:textId="77777777" w:rsidR="007F4E87" w:rsidRDefault="007F4E87">
      <w:pPr>
        <w:pStyle w:val="Standard1"/>
        <w:spacing w:line="240" w:lineRule="auto"/>
        <w:rPr>
          <w:rFonts w:cs="Arial"/>
          <w:color w:val="000000"/>
          <w:sz w:val="22"/>
        </w:rPr>
      </w:pPr>
    </w:p>
    <w:p w14:paraId="3204BA10" w14:textId="77777777" w:rsidR="007F4E87" w:rsidRDefault="007F4E87">
      <w:pPr>
        <w:pStyle w:val="Standard1"/>
        <w:spacing w:line="240" w:lineRule="auto"/>
        <w:rPr>
          <w:rFonts w:cs="Arial"/>
          <w:b/>
          <w:color w:val="000000"/>
          <w:sz w:val="24"/>
        </w:rPr>
      </w:pPr>
    </w:p>
    <w:p w14:paraId="7A62C6DC" w14:textId="77777777" w:rsidR="007F4E87" w:rsidRDefault="007503F2" w:rsidP="001024BF">
      <w:pPr>
        <w:pStyle w:val="Standard1"/>
        <w:spacing w:line="240" w:lineRule="auto"/>
        <w:rPr>
          <w:rFonts w:cs="Arial"/>
          <w:b/>
          <w:color w:val="000000"/>
          <w:sz w:val="22"/>
        </w:rPr>
      </w:pPr>
      <w:r>
        <w:rPr>
          <w:rFonts w:cs="Arial"/>
          <w:b/>
          <w:color w:val="000000"/>
          <w:sz w:val="22"/>
        </w:rPr>
        <w:t>Verlinkungen und Verknüpfungen zu anderen Materialsets:</w:t>
      </w:r>
    </w:p>
    <w:p w14:paraId="3A73D7F7" w14:textId="5485408B" w:rsidR="007F4E87" w:rsidRDefault="007503F2" w:rsidP="001024BF">
      <w:pPr>
        <w:pStyle w:val="Listenabsatz"/>
        <w:numPr>
          <w:ilvl w:val="0"/>
          <w:numId w:val="21"/>
        </w:numPr>
        <w:spacing w:before="0" w:after="0" w:line="240" w:lineRule="auto"/>
        <w:rPr>
          <w:rFonts w:cs="Arial"/>
          <w:color w:val="000000"/>
          <w:sz w:val="22"/>
        </w:rPr>
      </w:pPr>
      <w:r>
        <w:rPr>
          <w:rFonts w:cs="Arial"/>
          <w:sz w:val="22"/>
        </w:rPr>
        <w:t>Materialset „Opa Manfred hat finanzielle Probleme“: Gläubiger und deren Vertreter, Forderungen und Mahngebühren, Zahlungsprioritäten,</w:t>
      </w:r>
      <w:r w:rsidR="00A05254">
        <w:rPr>
          <w:rFonts w:cs="Arial"/>
          <w:sz w:val="22"/>
        </w:rPr>
        <w:t xml:space="preserve"> </w:t>
      </w:r>
      <w:r>
        <w:rPr>
          <w:rFonts w:cs="Arial"/>
          <w:sz w:val="22"/>
        </w:rPr>
        <w:t>Gläubigerverzeichnis anlegen, um Zahlungsaufschub bitten (Brief schreiben)</w:t>
      </w:r>
    </w:p>
    <w:p w14:paraId="0930E3E5" w14:textId="77777777" w:rsidR="007F4E87" w:rsidRDefault="007503F2">
      <w:pPr>
        <w:pStyle w:val="Listenabsatz"/>
        <w:numPr>
          <w:ilvl w:val="0"/>
          <w:numId w:val="21"/>
        </w:numPr>
        <w:spacing w:line="240" w:lineRule="auto"/>
        <w:rPr>
          <w:rFonts w:cs="Arial"/>
          <w:color w:val="000000"/>
          <w:sz w:val="22"/>
        </w:rPr>
      </w:pPr>
      <w:r>
        <w:rPr>
          <w:rFonts w:cs="Arial"/>
          <w:sz w:val="22"/>
        </w:rPr>
        <w:t>Materialset „Max nutzt sein Konto“: Kontoauszug lesen und verstehen</w:t>
      </w:r>
    </w:p>
    <w:p w14:paraId="33A36E68" w14:textId="77777777" w:rsidR="007F4E87" w:rsidRDefault="007503F2">
      <w:pPr>
        <w:pStyle w:val="Listenabsatz"/>
        <w:numPr>
          <w:ilvl w:val="0"/>
          <w:numId w:val="21"/>
        </w:numPr>
        <w:spacing w:line="240" w:lineRule="auto"/>
        <w:rPr>
          <w:rFonts w:cs="Arial"/>
          <w:color w:val="000000"/>
          <w:sz w:val="22"/>
        </w:rPr>
      </w:pPr>
      <w:r>
        <w:rPr>
          <w:rFonts w:cs="Arial"/>
          <w:sz w:val="22"/>
        </w:rPr>
        <w:t>Materialset „Oma Matilde und die Rente“: Renteninformation lesen und verstehen</w:t>
      </w:r>
    </w:p>
    <w:p w14:paraId="1FCF57B0" w14:textId="77777777" w:rsidR="007F4E87" w:rsidRDefault="007503F2">
      <w:pPr>
        <w:pStyle w:val="Listenabsatz"/>
        <w:numPr>
          <w:ilvl w:val="0"/>
          <w:numId w:val="21"/>
        </w:numPr>
        <w:spacing w:line="240" w:lineRule="auto"/>
        <w:rPr>
          <w:rFonts w:cs="Arial"/>
          <w:color w:val="000000"/>
          <w:sz w:val="22"/>
        </w:rPr>
      </w:pPr>
      <w:r>
        <w:rPr>
          <w:rFonts w:cs="Arial"/>
          <w:sz w:val="22"/>
        </w:rPr>
        <w:t>Materialset „Mustafa und die Haftpflichtversicherung“: Versicherungsantrag lesen und ausfüllen; Umgang mit Versicherungsbescheinigungen</w:t>
      </w:r>
    </w:p>
    <w:p w14:paraId="7063AE7C" w14:textId="1709F682" w:rsidR="007F4E87" w:rsidRDefault="007503F2">
      <w:pPr>
        <w:pStyle w:val="Listenabsatz"/>
        <w:numPr>
          <w:ilvl w:val="0"/>
          <w:numId w:val="21"/>
        </w:numPr>
        <w:spacing w:line="240" w:lineRule="auto"/>
        <w:rPr>
          <w:rFonts w:cs="Arial"/>
          <w:color w:val="000000"/>
          <w:sz w:val="22"/>
        </w:rPr>
      </w:pPr>
      <w:r>
        <w:rPr>
          <w:rFonts w:cs="Arial"/>
          <w:sz w:val="22"/>
        </w:rPr>
        <w:t xml:space="preserve">Materialset „Mustafas Wohnung </w:t>
      </w:r>
      <w:r w:rsidR="00A05254">
        <w:rPr>
          <w:rStyle w:val="st"/>
          <w:sz w:val="22"/>
        </w:rPr>
        <w:t>–</w:t>
      </w:r>
      <w:r>
        <w:rPr>
          <w:rFonts w:cs="Arial"/>
          <w:sz w:val="22"/>
        </w:rPr>
        <w:t xml:space="preserve"> die Stromabrechnung“: Lesen und Verstehen der Stromabrechnung; Aufbewahrungsfristen der Stromabrechnungen/Nebenkostenabrechnungen</w:t>
      </w:r>
    </w:p>
    <w:p w14:paraId="3B29CA0D" w14:textId="1D80263E" w:rsidR="007F4E87" w:rsidRDefault="007503F2">
      <w:pPr>
        <w:pStyle w:val="Listenabsatz"/>
        <w:numPr>
          <w:ilvl w:val="0"/>
          <w:numId w:val="21"/>
        </w:numPr>
        <w:spacing w:line="240" w:lineRule="auto"/>
        <w:rPr>
          <w:rFonts w:cs="Arial"/>
          <w:color w:val="000000"/>
          <w:sz w:val="22"/>
        </w:rPr>
      </w:pPr>
      <w:r>
        <w:rPr>
          <w:rFonts w:cs="Arial"/>
          <w:sz w:val="22"/>
        </w:rPr>
        <w:t>Materialset „Max</w:t>
      </w:r>
      <w:r w:rsidR="00A05254">
        <w:rPr>
          <w:rFonts w:cs="Arial"/>
          <w:sz w:val="22"/>
        </w:rPr>
        <w:t>‘</w:t>
      </w:r>
      <w:r>
        <w:rPr>
          <w:rFonts w:cs="Arial"/>
          <w:sz w:val="22"/>
        </w:rPr>
        <w:t xml:space="preserve"> erste Gehaltsabrechnung“: Lesen und Verstehen der Gehaltsabrechnung; Aufbewahrung der Gehaltsabrechnungen</w:t>
      </w:r>
    </w:p>
    <w:p w14:paraId="4D392A11" w14:textId="77777777" w:rsidR="007F4E87" w:rsidRDefault="007F4E87">
      <w:pPr>
        <w:spacing w:line="240" w:lineRule="auto"/>
        <w:rPr>
          <w:rFonts w:cs="Arial"/>
          <w:sz w:val="22"/>
        </w:rPr>
      </w:pPr>
    </w:p>
    <w:p w14:paraId="250FA3BF" w14:textId="77777777" w:rsidR="007F4E87" w:rsidRDefault="007F4E87">
      <w:pPr>
        <w:sectPr w:rsidR="007F4E87">
          <w:pgSz w:w="11907" w:h="16839"/>
          <w:pgMar w:top="1247" w:right="1418" w:bottom="1418" w:left="1418" w:header="709" w:footer="695" w:gutter="0"/>
          <w:cols w:space="708"/>
          <w:docGrid w:linePitch="360"/>
        </w:sectPr>
      </w:pPr>
    </w:p>
    <w:p w14:paraId="2DCF077B" w14:textId="77777777" w:rsidR="00A018CA" w:rsidRDefault="00A018CA" w:rsidP="00A018CA">
      <w:pPr>
        <w:rPr>
          <w:rStyle w:val="berschrift3Zchn"/>
          <w:b w:val="0"/>
        </w:rPr>
      </w:pPr>
      <w:bookmarkStart w:id="13" w:name="_Toc25753764"/>
    </w:p>
    <w:p w14:paraId="64099A7F" w14:textId="77777777" w:rsidR="007F4E87" w:rsidRDefault="007503F2">
      <w:pPr>
        <w:pStyle w:val="berschrift3"/>
      </w:pPr>
      <w:r>
        <w:rPr>
          <w:noProof/>
          <w:lang w:eastAsia="de-DE"/>
        </w:rPr>
        <mc:AlternateContent>
          <mc:Choice Requires="wpg">
            <w:drawing>
              <wp:anchor distT="0" distB="0" distL="114300" distR="114300" simplePos="0" relativeHeight="251728896" behindDoc="0" locked="0" layoutInCell="1" allowOverlap="1" wp14:anchorId="5C13F97E" wp14:editId="0557406D">
                <wp:simplePos x="0" y="0"/>
                <wp:positionH relativeFrom="column">
                  <wp:posOffset>5632704</wp:posOffset>
                </wp:positionH>
                <wp:positionV relativeFrom="paragraph">
                  <wp:posOffset>279</wp:posOffset>
                </wp:positionV>
                <wp:extent cx="238125" cy="266700"/>
                <wp:effectExtent l="0" t="0" r="9525" b="0"/>
                <wp:wrapSquare wrapText="bothSides"/>
                <wp:docPr id="74" name="Grafik 29"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3" o:spid="_x0000_s73" type="#_x0000_t75" style="position:absolute;mso-wrap-distance-left:9.0pt;mso-wrap-distance-top:0.0pt;mso-wrap-distance-right:9.0pt;mso-wrap-distance-bottom:0.0pt;z-index:251728896;o:allowoverlap:true;o:allowincell:true;mso-position-horizontal-relative:text;margin-left:443.5pt;mso-position-horizontal:absolute;mso-position-vertical-relative:text;margin-top:0.0pt;mso-position-vertical:absolute;width:18.8pt;height:21.0pt;">
                <v:path textboxrect="0,0,0,0"/>
                <v:imagedata r:id="rId35" o:title=""/>
              </v:shape>
            </w:pict>
          </mc:Fallback>
        </mc:AlternateContent>
      </w:r>
      <w:r>
        <w:rPr>
          <w:rStyle w:val="berschrift3Zchn"/>
          <w:b/>
        </w:rPr>
        <w:t>Linkliste</w:t>
      </w:r>
      <w:bookmarkEnd w:id="13"/>
      <w:r>
        <w:t xml:space="preserve"> </w:t>
      </w:r>
    </w:p>
    <w:p w14:paraId="5F78D83F" w14:textId="77777777" w:rsidR="007F4E87" w:rsidRDefault="007F4E87"/>
    <w:tbl>
      <w:tblPr>
        <w:tblW w:w="9317" w:type="dxa"/>
        <w:tblInd w:w="-108" w:type="dxa"/>
        <w:tblLayout w:type="fixed"/>
        <w:tblCellMar>
          <w:left w:w="10" w:type="dxa"/>
          <w:right w:w="10" w:type="dxa"/>
        </w:tblCellMar>
        <w:tblLook w:val="04A0" w:firstRow="1" w:lastRow="0" w:firstColumn="1" w:lastColumn="0" w:noHBand="0" w:noVBand="1"/>
      </w:tblPr>
      <w:tblGrid>
        <w:gridCol w:w="812"/>
        <w:gridCol w:w="3260"/>
        <w:gridCol w:w="5245"/>
      </w:tblGrid>
      <w:tr w:rsidR="007F4E87" w14:paraId="2894B11E" w14:textId="77777777" w:rsidTr="00673DA8">
        <w:trPr>
          <w:trHeight w:val="556"/>
        </w:trPr>
        <w:tc>
          <w:tcPr>
            <w:tcW w:w="812" w:type="dxa"/>
            <w:tcBorders>
              <w:top w:val="single" w:sz="4" w:space="0" w:color="00000A"/>
              <w:left w:val="single" w:sz="4" w:space="0" w:color="00000A"/>
              <w:bottom w:val="single" w:sz="4" w:space="0" w:color="00000A"/>
              <w:right w:val="single" w:sz="4" w:space="0" w:color="00000A"/>
            </w:tcBorders>
          </w:tcPr>
          <w:p w14:paraId="3A0CC81F" w14:textId="77777777" w:rsidR="007F4E87" w:rsidRDefault="007F4E87">
            <w:pPr>
              <w:rPr>
                <w:sz w:val="22"/>
              </w:rPr>
            </w:pPr>
          </w:p>
        </w:tc>
        <w:tc>
          <w:tcPr>
            <w:tcW w:w="3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76621EF" w14:textId="77777777" w:rsidR="007F4E87" w:rsidRDefault="007503F2">
            <w:pPr>
              <w:rPr>
                <w:b/>
                <w:sz w:val="22"/>
              </w:rPr>
            </w:pPr>
            <w:r>
              <w:rPr>
                <w:b/>
                <w:sz w:val="22"/>
              </w:rPr>
              <w:t>Thema</w:t>
            </w:r>
          </w:p>
        </w:tc>
        <w:tc>
          <w:tcPr>
            <w:tcW w:w="52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52E7D6" w14:textId="7D9427DD" w:rsidR="007F4E87" w:rsidRDefault="007503F2" w:rsidP="00673DA8">
            <w:pPr>
              <w:rPr>
                <w:b/>
                <w:sz w:val="22"/>
              </w:rPr>
            </w:pPr>
            <w:r>
              <w:rPr>
                <w:b/>
                <w:sz w:val="22"/>
              </w:rPr>
              <w:t>Link/Quelle</w:t>
            </w:r>
          </w:p>
        </w:tc>
      </w:tr>
      <w:tr w:rsidR="007F4E87" w14:paraId="718DC59D" w14:textId="77777777">
        <w:tc>
          <w:tcPr>
            <w:tcW w:w="812" w:type="dxa"/>
            <w:tcBorders>
              <w:top w:val="single" w:sz="4" w:space="0" w:color="00000A"/>
              <w:left w:val="single" w:sz="4" w:space="0" w:color="00000A"/>
              <w:bottom w:val="single" w:sz="4" w:space="0" w:color="00000A"/>
              <w:right w:val="single" w:sz="4" w:space="0" w:color="00000A"/>
            </w:tcBorders>
          </w:tcPr>
          <w:p w14:paraId="6B5BA476" w14:textId="77777777" w:rsidR="007F4E87" w:rsidRDefault="007F4E87">
            <w:pPr>
              <w:pStyle w:val="Listenabsatz"/>
              <w:numPr>
                <w:ilvl w:val="0"/>
                <w:numId w:val="5"/>
              </w:numPr>
              <w:rPr>
                <w:sz w:val="22"/>
              </w:rPr>
            </w:pPr>
          </w:p>
        </w:tc>
        <w:tc>
          <w:tcPr>
            <w:tcW w:w="3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5C13788" w14:textId="77777777" w:rsidR="007F4E87" w:rsidRDefault="007503F2" w:rsidP="002766CC">
            <w:pPr>
              <w:spacing w:before="120" w:after="120"/>
              <w:rPr>
                <w:sz w:val="22"/>
              </w:rPr>
            </w:pPr>
            <w:r>
              <w:rPr>
                <w:sz w:val="22"/>
              </w:rPr>
              <w:t>Aufbewahrungsfristen</w:t>
            </w:r>
          </w:p>
          <w:p w14:paraId="0F7DF189" w14:textId="77777777" w:rsidR="007F4E87" w:rsidRDefault="007503F2" w:rsidP="002766CC">
            <w:pPr>
              <w:spacing w:before="120" w:after="120"/>
              <w:rPr>
                <w:sz w:val="22"/>
              </w:rPr>
            </w:pPr>
            <w:r>
              <w:rPr>
                <w:sz w:val="22"/>
              </w:rPr>
              <w:t xml:space="preserve">Welche Unterlagen </w:t>
            </w:r>
            <w:r w:rsidR="00A05254">
              <w:rPr>
                <w:sz w:val="22"/>
              </w:rPr>
              <w:t xml:space="preserve">sollten </w:t>
            </w:r>
            <w:r>
              <w:rPr>
                <w:sz w:val="22"/>
              </w:rPr>
              <w:t>Sie nicht wegwerfen?</w:t>
            </w:r>
          </w:p>
          <w:p w14:paraId="507C2F34" w14:textId="59F05C97" w:rsidR="00182FB4" w:rsidRDefault="00182FB4" w:rsidP="002766CC">
            <w:pPr>
              <w:spacing w:before="120" w:after="120"/>
              <w:rPr>
                <w:sz w:val="22"/>
              </w:rPr>
            </w:pPr>
            <w:r>
              <w:rPr>
                <w:sz w:val="22"/>
              </w:rPr>
              <w:t>Stiftung Warentest</w:t>
            </w:r>
          </w:p>
        </w:tc>
        <w:tc>
          <w:tcPr>
            <w:tcW w:w="52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2BACB7" w14:textId="77777777" w:rsidR="007F4E87" w:rsidRDefault="00C34ABE" w:rsidP="002766CC">
            <w:pPr>
              <w:spacing w:before="120" w:after="120"/>
              <w:rPr>
                <w:rFonts w:cs="Arial"/>
                <w:sz w:val="22"/>
              </w:rPr>
            </w:pPr>
            <w:hyperlink r:id="rId51" w:history="1">
              <w:r w:rsidR="007503F2">
                <w:rPr>
                  <w:rStyle w:val="Hyperlink"/>
                  <w:rFonts w:cs="Arial"/>
                  <w:sz w:val="22"/>
                </w:rPr>
                <w:t>https://www.test.de/Aufbewahrungsfristen-Welche-Unterlagen-Sie-nicht-wegwerfen-sollten-5033069-0/</w:t>
              </w:r>
            </w:hyperlink>
            <w:r w:rsidR="007503F2">
              <w:rPr>
                <w:rFonts w:cs="Arial"/>
                <w:sz w:val="22"/>
              </w:rPr>
              <w:t xml:space="preserve"> </w:t>
            </w:r>
          </w:p>
        </w:tc>
      </w:tr>
    </w:tbl>
    <w:p w14:paraId="66E30FC5" w14:textId="77777777" w:rsidR="007F4E87" w:rsidRDefault="007F4E87">
      <w:pPr>
        <w:rPr>
          <w:rFonts w:cs="Arial"/>
          <w:b/>
          <w:szCs w:val="28"/>
        </w:rPr>
      </w:pPr>
      <w:bookmarkStart w:id="14" w:name="_Toc4070790"/>
      <w:bookmarkStart w:id="15" w:name="_Toc4071237"/>
      <w:bookmarkEnd w:id="14"/>
      <w:bookmarkEnd w:id="15"/>
    </w:p>
    <w:sectPr w:rsidR="007F4E87">
      <w:pgSz w:w="11907" w:h="16839"/>
      <w:pgMar w:top="1247" w:right="1418" w:bottom="1418" w:left="1418" w:header="709" w:footer="695"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656001" w16cid:durableId="2185162C"/>
  <w16cid:commentId w16cid:paraId="45CC4C97" w16cid:durableId="21851816"/>
  <w16cid:commentId w16cid:paraId="77819FE7" w16cid:durableId="21852C8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5E401D" w14:textId="77777777" w:rsidR="00A018CA" w:rsidRDefault="00A018CA">
      <w:pPr>
        <w:spacing w:after="0" w:line="240" w:lineRule="auto"/>
      </w:pPr>
      <w:r>
        <w:separator/>
      </w:r>
    </w:p>
  </w:endnote>
  <w:endnote w:type="continuationSeparator" w:id="0">
    <w:p w14:paraId="6E95AA0A" w14:textId="77777777" w:rsidR="00A018CA" w:rsidRDefault="00A018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249C9" w14:textId="77777777" w:rsidR="00A018CA" w:rsidRDefault="00A018C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EE4C7" w14:textId="77777777" w:rsidR="00A018CA" w:rsidRDefault="00A018CA">
    <w:pPr>
      <w:pStyle w:val="Fuzeile"/>
      <w:tabs>
        <w:tab w:val="clear" w:pos="4536"/>
        <w:tab w:val="clear" w:pos="9072"/>
        <w:tab w:val="left" w:pos="2054"/>
      </w:tabs>
      <w:rPr>
        <w:color w:val="FFFFFF"/>
        <w:sz w:val="20"/>
        <w:szCs w:val="20"/>
      </w:rPr>
    </w:pPr>
    <w:r>
      <w:rPr>
        <w:noProof/>
        <w:lang w:eastAsia="de-DE"/>
      </w:rPr>
      <mc:AlternateContent>
        <mc:Choice Requires="wpg">
          <w:drawing>
            <wp:anchor distT="0" distB="0" distL="114300" distR="114300" simplePos="0" relativeHeight="251661312" behindDoc="1" locked="0" layoutInCell="1" allowOverlap="1" wp14:anchorId="24EB3804" wp14:editId="6ED0C0F3">
              <wp:simplePos x="0" y="0"/>
              <wp:positionH relativeFrom="page">
                <wp:posOffset>-13970</wp:posOffset>
              </wp:positionH>
              <wp:positionV relativeFrom="page">
                <wp:posOffset>9785350</wp:posOffset>
              </wp:positionV>
              <wp:extent cx="7555865" cy="899795"/>
              <wp:effectExtent l="0" t="0" r="6985" b="0"/>
              <wp:wrapNone/>
              <wp:docPr id="3"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urVE-II_Layout_Dokumentenvolage_rev1_Hintergrund.pdf"/>
                      <pic:cNvPicPr>
                        <a:picLocks noChangeAspect="1"/>
                      </pic:cNvPicPr>
                    </pic:nvPicPr>
                    <pic:blipFill>
                      <a:blip r:embed="rId1"/>
                      <a:stretch/>
                    </pic:blipFill>
                    <pic:spPr bwMode="auto">
                      <a:xfrm>
                        <a:off x="0" y="0"/>
                        <a:ext cx="7555865" cy="899795"/>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61312;o:allowoverlap:true;o:allowincell:true;mso-position-horizontal-relative:page;margin-left:-1.1pt;mso-position-horizontal:absolute;mso-position-vertical-relative:page;margin-top:770.5pt;mso-position-vertical:absolute;width:594.9pt;height:70.8pt;" stroked="false">
              <v:path textboxrect="0,0,0,0"/>
              <v:imagedata r:id="rId2" o:title=""/>
            </v:shape>
          </w:pict>
        </mc:Fallback>
      </mc:AlternateContent>
    </w:r>
  </w:p>
  <w:p w14:paraId="345B587F" w14:textId="77777777" w:rsidR="00A018CA" w:rsidRDefault="00A018CA">
    <w:pPr>
      <w:pStyle w:val="Fuzeile"/>
    </w:pPr>
  </w:p>
  <w:p w14:paraId="2F5ECE70" w14:textId="77777777" w:rsidR="00A018CA" w:rsidRDefault="00C34ABE">
    <w:pPr>
      <w:pStyle w:val="Kopfzeile"/>
      <w:framePr w:w="1461" w:h="301" w:hRule="exact" w:wrap="none" w:vAnchor="text" w:hAnchor="page" w:x="150" w:y="439"/>
      <w:jc w:val="right"/>
      <w:rPr>
        <w:rStyle w:val="Seitenzahl"/>
        <w:color w:val="FFFFFF"/>
        <w:sz w:val="20"/>
        <w:szCs w:val="20"/>
      </w:rPr>
    </w:pPr>
    <w:sdt>
      <w:sdtPr>
        <w:id w:val="-1156370071"/>
      </w:sdtPr>
      <w:sdtEndPr/>
      <w:sdtContent>
        <w:r w:rsidR="00A018CA">
          <w:rPr>
            <w:rFonts w:cs="Arial"/>
            <w:color w:val="FFFFFF" w:themeColor="background1"/>
            <w:sz w:val="20"/>
            <w:szCs w:val="20"/>
          </w:rPr>
          <w:t xml:space="preserve">Seite </w:t>
        </w:r>
        <w:r w:rsidR="00A018CA">
          <w:rPr>
            <w:rFonts w:cs="Arial"/>
            <w:b/>
            <w:bCs/>
            <w:color w:val="FFFFFF" w:themeColor="background1"/>
            <w:sz w:val="20"/>
            <w:szCs w:val="20"/>
          </w:rPr>
          <w:fldChar w:fldCharType="begin"/>
        </w:r>
        <w:r w:rsidR="00A018CA">
          <w:rPr>
            <w:rFonts w:cs="Arial"/>
            <w:b/>
            <w:bCs/>
            <w:color w:val="FFFFFF" w:themeColor="background1"/>
            <w:sz w:val="20"/>
            <w:szCs w:val="20"/>
          </w:rPr>
          <w:instrText>PAGE</w:instrText>
        </w:r>
        <w:r w:rsidR="00A018CA">
          <w:rPr>
            <w:rFonts w:cs="Arial"/>
            <w:b/>
            <w:bCs/>
            <w:color w:val="FFFFFF" w:themeColor="background1"/>
            <w:sz w:val="20"/>
            <w:szCs w:val="20"/>
          </w:rPr>
          <w:fldChar w:fldCharType="separate"/>
        </w:r>
        <w:r>
          <w:rPr>
            <w:rFonts w:cs="Arial"/>
            <w:b/>
            <w:bCs/>
            <w:noProof/>
            <w:color w:val="FFFFFF" w:themeColor="background1"/>
            <w:sz w:val="20"/>
            <w:szCs w:val="20"/>
          </w:rPr>
          <w:t>18</w:t>
        </w:r>
        <w:r w:rsidR="00A018CA">
          <w:rPr>
            <w:rFonts w:cs="Arial"/>
            <w:b/>
            <w:bCs/>
            <w:color w:val="FFFFFF" w:themeColor="background1"/>
            <w:sz w:val="20"/>
            <w:szCs w:val="20"/>
          </w:rPr>
          <w:fldChar w:fldCharType="end"/>
        </w:r>
        <w:r w:rsidR="00A018CA">
          <w:rPr>
            <w:rFonts w:cs="Arial"/>
            <w:color w:val="FFFFFF" w:themeColor="background1"/>
            <w:sz w:val="20"/>
            <w:szCs w:val="20"/>
          </w:rPr>
          <w:t xml:space="preserve"> / </w:t>
        </w:r>
        <w:r w:rsidR="00A018CA">
          <w:rPr>
            <w:rFonts w:cs="Arial"/>
            <w:b/>
            <w:bCs/>
            <w:color w:val="FFFFFF" w:themeColor="background1"/>
            <w:sz w:val="20"/>
            <w:szCs w:val="20"/>
          </w:rPr>
          <w:fldChar w:fldCharType="begin"/>
        </w:r>
        <w:r w:rsidR="00A018CA">
          <w:rPr>
            <w:rFonts w:cs="Arial"/>
            <w:b/>
            <w:bCs/>
            <w:color w:val="FFFFFF" w:themeColor="background1"/>
            <w:sz w:val="20"/>
            <w:szCs w:val="20"/>
          </w:rPr>
          <w:instrText>NUMPAGES</w:instrText>
        </w:r>
        <w:r w:rsidR="00A018CA">
          <w:rPr>
            <w:rFonts w:cs="Arial"/>
            <w:b/>
            <w:bCs/>
            <w:color w:val="FFFFFF" w:themeColor="background1"/>
            <w:sz w:val="20"/>
            <w:szCs w:val="20"/>
          </w:rPr>
          <w:fldChar w:fldCharType="separate"/>
        </w:r>
        <w:r>
          <w:rPr>
            <w:rFonts w:cs="Arial"/>
            <w:b/>
            <w:bCs/>
            <w:noProof/>
            <w:color w:val="FFFFFF" w:themeColor="background1"/>
            <w:sz w:val="20"/>
            <w:szCs w:val="20"/>
          </w:rPr>
          <w:t>18</w:t>
        </w:r>
        <w:r w:rsidR="00A018CA">
          <w:rPr>
            <w:rFonts w:cs="Arial"/>
            <w:b/>
            <w:bCs/>
            <w:color w:val="FFFFFF" w:themeColor="background1"/>
            <w:sz w:val="20"/>
            <w:szCs w:val="20"/>
          </w:rPr>
          <w:fldChar w:fldCharType="end"/>
        </w:r>
      </w:sdtContent>
    </w:sdt>
  </w:p>
  <w:p w14:paraId="63227168" w14:textId="77777777" w:rsidR="00A018CA" w:rsidRDefault="00A018C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719DB" w14:textId="77777777" w:rsidR="00A018CA" w:rsidRDefault="00A018C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B0057A" w14:textId="77777777" w:rsidR="00A018CA" w:rsidRDefault="00A018CA">
      <w:r>
        <w:separator/>
      </w:r>
    </w:p>
    <w:p w14:paraId="34CEDBB5" w14:textId="77777777" w:rsidR="00A018CA" w:rsidRDefault="00A018CA"/>
  </w:footnote>
  <w:footnote w:type="continuationSeparator" w:id="0">
    <w:p w14:paraId="7A564549" w14:textId="77777777" w:rsidR="00A018CA" w:rsidRDefault="00A018CA">
      <w:r>
        <w:continuationSeparator/>
      </w:r>
    </w:p>
    <w:p w14:paraId="5AACF3EF" w14:textId="77777777" w:rsidR="00A018CA" w:rsidRDefault="00A018CA"/>
  </w:footnote>
  <w:footnote w:id="1">
    <w:p w14:paraId="6AC19015" w14:textId="77777777" w:rsidR="00A018CA" w:rsidRDefault="00A018CA">
      <w:pPr>
        <w:pStyle w:val="Funotentext"/>
      </w:pPr>
      <w:r>
        <w:rPr>
          <w:rStyle w:val="Funotenzeichen"/>
        </w:rPr>
        <w:footnoteRef/>
      </w:r>
      <w:r>
        <w:t xml:space="preserve"> Die einzelnen Materialien wurden von Heike Christiani in Zusammenarbeit mit dem </w:t>
      </w:r>
      <w:proofErr w:type="spellStart"/>
      <w:r>
        <w:t>CurVe</w:t>
      </w:r>
      <w:proofErr w:type="spellEnd"/>
      <w:r>
        <w:t xml:space="preserve"> II-Team entwickelt. Zahlen und Fakten sind im Jahr 2018 recherchiert worden.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DD110" w14:textId="77777777" w:rsidR="00A018CA" w:rsidRDefault="00A018CA">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6DA6C4" w14:textId="53DE6939" w:rsidR="00A018CA" w:rsidRDefault="00A018CA" w:rsidP="00D06B11">
    <w:pPr>
      <w:pStyle w:val="Kopfzeile"/>
      <w:tabs>
        <w:tab w:val="clear" w:pos="4536"/>
        <w:tab w:val="clear" w:pos="9072"/>
        <w:tab w:val="left" w:pos="7275"/>
      </w:tabs>
      <w:spacing w:after="0" w:line="240" w:lineRule="auto"/>
      <w:rPr>
        <w:sz w:val="22"/>
      </w:rPr>
    </w:pPr>
    <w:r w:rsidRPr="0018427C">
      <w:rPr>
        <w:rFonts w:cs="Arial"/>
        <w:b/>
        <w:noProof/>
        <w:sz w:val="24"/>
        <w:szCs w:val="24"/>
        <w:lang w:eastAsia="de-DE"/>
      </w:rPr>
      <w:drawing>
        <wp:anchor distT="0" distB="0" distL="114300" distR="114300" simplePos="0" relativeHeight="251665408" behindDoc="0" locked="0" layoutInCell="1" allowOverlap="1" wp14:anchorId="04AF9275" wp14:editId="4A3F2A87">
          <wp:simplePos x="0" y="0"/>
          <wp:positionH relativeFrom="margin">
            <wp:align>left</wp:align>
          </wp:positionH>
          <wp:positionV relativeFrom="paragraph">
            <wp:posOffset>-374650</wp:posOffset>
          </wp:positionV>
          <wp:extent cx="1353600" cy="630000"/>
          <wp:effectExtent l="0" t="0" r="0" b="0"/>
          <wp:wrapThrough wrapText="bothSides">
            <wp:wrapPolygon edited="0">
              <wp:start x="2433" y="0"/>
              <wp:lineTo x="2433" y="10452"/>
              <wp:lineTo x="0" y="14371"/>
              <wp:lineTo x="0" y="20903"/>
              <wp:lineTo x="20069" y="20903"/>
              <wp:lineTo x="21286" y="20903"/>
              <wp:lineTo x="21286" y="10452"/>
              <wp:lineTo x="19461" y="10452"/>
              <wp:lineTo x="19461" y="6532"/>
              <wp:lineTo x="4865" y="0"/>
              <wp:lineTo x="2433" y="0"/>
            </wp:wrapPolygon>
          </wp:wrapThrough>
          <wp:docPr id="28" name="Grafik 28" descr="L:\Abteilung Programme und Beteiligung\CurVe II\Curve (Team) II\CurVeII_CWS\Curriculum_Materialien\Curriculum FGB\Curriculum\Piktogramme; Bilder, Logo\Logo\Logo_CFG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bteilung Programme und Beteiligung\CurVe II\Curve (Team) II\CurVeII_CWS\Curriculum_Materialien\Curriculum FGB\Curriculum\Piktogramme; Bilder, Logo\Logo\Logo_CFG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3600" cy="63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2"/>
        <w:lang w:eastAsia="de-DE"/>
      </w:rPr>
      <w:drawing>
        <wp:anchor distT="0" distB="0" distL="114300" distR="114300" simplePos="0" relativeHeight="251662336" behindDoc="1" locked="0" layoutInCell="1" allowOverlap="1" wp14:anchorId="644BC5A1" wp14:editId="2C19171C">
          <wp:simplePos x="0" y="0"/>
          <wp:positionH relativeFrom="page">
            <wp:align>right</wp:align>
          </wp:positionH>
          <wp:positionV relativeFrom="paragraph">
            <wp:posOffset>-450850</wp:posOffset>
          </wp:positionV>
          <wp:extent cx="5759450" cy="687070"/>
          <wp:effectExtent l="0" t="0" r="0" b="0"/>
          <wp:wrapNone/>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Header_word_masterialset_09.png"/>
                  <pic:cNvPicPr>
                    <a:picLocks noChangeAspect="1"/>
                  </pic:cNvPicPr>
                </pic:nvPicPr>
                <pic:blipFill>
                  <a:blip r:embed="rId2"/>
                  <a:stretch/>
                </pic:blipFill>
                <pic:spPr bwMode="auto">
                  <a:xfrm>
                    <a:off x="0" y="0"/>
                    <a:ext cx="5759450" cy="687070"/>
                  </a:xfrm>
                  <a:prstGeom prst="rect">
                    <a:avLst/>
                  </a:prstGeom>
                </pic:spPr>
              </pic:pic>
            </a:graphicData>
          </a:graphic>
          <wp14:sizeRelH relativeFrom="margin">
            <wp14:pctWidth>0</wp14:pctWidth>
          </wp14:sizeRelH>
          <wp14:sizeRelV relativeFrom="margin">
            <wp14:pctHeight>0</wp14:pctHeight>
          </wp14:sizeRelV>
        </wp:anchor>
      </w:drawing>
    </w:r>
  </w:p>
  <w:p w14:paraId="14A35584" w14:textId="5C28F243" w:rsidR="00A018CA" w:rsidRDefault="00A018CA">
    <w:pPr>
      <w:pStyle w:val="Kopfzeile"/>
      <w:spacing w:after="0" w:line="240" w:lineRule="auto"/>
      <w:rPr>
        <w:sz w:val="22"/>
      </w:rPr>
    </w:pPr>
    <w:r>
      <w:rPr>
        <w:sz w:val="2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88E42" w14:textId="77777777" w:rsidR="00A018CA" w:rsidRDefault="00A018CA">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E2ED4" w14:textId="77777777" w:rsidR="00A018CA" w:rsidRDefault="00A018CA">
    <w:pPr>
      <w:pStyle w:val="Kopfzeile"/>
      <w:spacing w:line="240" w:lineRule="auto"/>
      <w:rPr>
        <w:rFonts w:cs="Arial"/>
        <w:b/>
        <w:sz w:val="24"/>
      </w:rPr>
    </w:pPr>
    <w:r>
      <w:rPr>
        <w:rFonts w:cs="Arial"/>
        <w:b/>
        <w:noProof/>
        <w:sz w:val="24"/>
        <w:lang w:eastAsia="de-DE"/>
      </w:rPr>
      <mc:AlternateContent>
        <mc:Choice Requires="wpg">
          <w:drawing>
            <wp:anchor distT="0" distB="0" distL="114300" distR="114300" simplePos="0" relativeHeight="251663360" behindDoc="1" locked="0" layoutInCell="1" allowOverlap="1" wp14:anchorId="59871FC3" wp14:editId="2FDA74DA">
              <wp:simplePos x="0" y="0"/>
              <wp:positionH relativeFrom="page">
                <wp:align>right</wp:align>
              </wp:positionH>
              <wp:positionV relativeFrom="paragraph">
                <wp:posOffset>-450215</wp:posOffset>
              </wp:positionV>
              <wp:extent cx="5759450" cy="687070"/>
              <wp:effectExtent l="0" t="0" r="0" b="0"/>
              <wp:wrapNone/>
              <wp:docPr id="2"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_word_masterialset_09.png"/>
                      <pic:cNvPicPr>
                        <a:picLocks noChangeAspect="1"/>
                      </pic:cNvPicPr>
                    </pic:nvPicPr>
                    <pic:blipFill>
                      <a:blip r:embed="rId1"/>
                      <a:stretch/>
                    </pic:blipFill>
                    <pic:spPr bwMode="auto">
                      <a:xfrm>
                        <a:off x="0" y="0"/>
                        <a:ext cx="5759450" cy="687069"/>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63360;o:allowoverlap:true;o:allowincell:true;mso-position-horizontal-relative:page;mso-position-horizontal:right;mso-position-vertical-relative:text;margin-top:-35.4pt;mso-position-vertical:absolute;width:453.5pt;height:54.1pt;" stroked="false">
              <v:path textboxrect="0,0,0,0"/>
              <v:imagedata r:id="rId2" o:title=""/>
            </v:shape>
          </w:pict>
        </mc:Fallback>
      </mc:AlternateContent>
    </w:r>
    <w:r>
      <w:rPr>
        <w:rFonts w:cs="Arial"/>
        <w:b/>
        <w:sz w:val="24"/>
      </w:rPr>
      <w:t>Opa Manfred ordnet sein Chaos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1563F"/>
    <w:multiLevelType w:val="hybridMultilevel"/>
    <w:tmpl w:val="0A582FAE"/>
    <w:lvl w:ilvl="0" w:tplc="8EF243FE">
      <w:start w:val="1"/>
      <w:numFmt w:val="bullet"/>
      <w:lvlText w:val=""/>
      <w:lvlJc w:val="left"/>
      <w:pPr>
        <w:ind w:left="720" w:hanging="360"/>
      </w:pPr>
      <w:rPr>
        <w:rFonts w:ascii="Symbol" w:hAnsi="Symbol" w:hint="default"/>
        <w:sz w:val="22"/>
        <w:szCs w:val="22"/>
      </w:rPr>
    </w:lvl>
    <w:lvl w:ilvl="1" w:tplc="E1DEBFEE">
      <w:start w:val="1"/>
      <w:numFmt w:val="bullet"/>
      <w:lvlText w:val="o"/>
      <w:lvlJc w:val="left"/>
      <w:pPr>
        <w:ind w:left="1440" w:hanging="360"/>
      </w:pPr>
      <w:rPr>
        <w:rFonts w:ascii="Courier New" w:hAnsi="Courier New" w:cs="Courier New" w:hint="default"/>
      </w:rPr>
    </w:lvl>
    <w:lvl w:ilvl="2" w:tplc="99BEABB2">
      <w:start w:val="1"/>
      <w:numFmt w:val="bullet"/>
      <w:lvlText w:val=""/>
      <w:lvlJc w:val="left"/>
      <w:pPr>
        <w:ind w:left="2160" w:hanging="360"/>
      </w:pPr>
      <w:rPr>
        <w:rFonts w:ascii="Wingdings" w:hAnsi="Wingdings" w:hint="default"/>
      </w:rPr>
    </w:lvl>
    <w:lvl w:ilvl="3" w:tplc="4156CC6C">
      <w:start w:val="1"/>
      <w:numFmt w:val="bullet"/>
      <w:lvlText w:val=""/>
      <w:lvlJc w:val="left"/>
      <w:pPr>
        <w:ind w:left="2880" w:hanging="360"/>
      </w:pPr>
      <w:rPr>
        <w:rFonts w:ascii="Symbol" w:hAnsi="Symbol" w:hint="default"/>
      </w:rPr>
    </w:lvl>
    <w:lvl w:ilvl="4" w:tplc="EFF8C010">
      <w:start w:val="1"/>
      <w:numFmt w:val="bullet"/>
      <w:lvlText w:val="o"/>
      <w:lvlJc w:val="left"/>
      <w:pPr>
        <w:ind w:left="3600" w:hanging="360"/>
      </w:pPr>
      <w:rPr>
        <w:rFonts w:ascii="Courier New" w:hAnsi="Courier New" w:cs="Courier New" w:hint="default"/>
      </w:rPr>
    </w:lvl>
    <w:lvl w:ilvl="5" w:tplc="B2284840">
      <w:start w:val="1"/>
      <w:numFmt w:val="bullet"/>
      <w:lvlText w:val=""/>
      <w:lvlJc w:val="left"/>
      <w:pPr>
        <w:ind w:left="4320" w:hanging="360"/>
      </w:pPr>
      <w:rPr>
        <w:rFonts w:ascii="Wingdings" w:hAnsi="Wingdings" w:hint="default"/>
      </w:rPr>
    </w:lvl>
    <w:lvl w:ilvl="6" w:tplc="401E344E">
      <w:start w:val="1"/>
      <w:numFmt w:val="bullet"/>
      <w:lvlText w:val=""/>
      <w:lvlJc w:val="left"/>
      <w:pPr>
        <w:ind w:left="5040" w:hanging="360"/>
      </w:pPr>
      <w:rPr>
        <w:rFonts w:ascii="Symbol" w:hAnsi="Symbol" w:hint="default"/>
      </w:rPr>
    </w:lvl>
    <w:lvl w:ilvl="7" w:tplc="23B4F8E0">
      <w:start w:val="1"/>
      <w:numFmt w:val="bullet"/>
      <w:lvlText w:val="o"/>
      <w:lvlJc w:val="left"/>
      <w:pPr>
        <w:ind w:left="5760" w:hanging="360"/>
      </w:pPr>
      <w:rPr>
        <w:rFonts w:ascii="Courier New" w:hAnsi="Courier New" w:cs="Courier New" w:hint="default"/>
      </w:rPr>
    </w:lvl>
    <w:lvl w:ilvl="8" w:tplc="50C4EC0E">
      <w:start w:val="1"/>
      <w:numFmt w:val="bullet"/>
      <w:lvlText w:val=""/>
      <w:lvlJc w:val="left"/>
      <w:pPr>
        <w:ind w:left="6480" w:hanging="360"/>
      </w:pPr>
      <w:rPr>
        <w:rFonts w:ascii="Wingdings" w:hAnsi="Wingdings" w:hint="default"/>
      </w:rPr>
    </w:lvl>
  </w:abstractNum>
  <w:abstractNum w:abstractNumId="1" w15:restartNumberingAfterBreak="0">
    <w:nsid w:val="052B6C18"/>
    <w:multiLevelType w:val="hybridMultilevel"/>
    <w:tmpl w:val="414A434A"/>
    <w:lvl w:ilvl="0" w:tplc="001A3D28">
      <w:start w:val="1"/>
      <w:numFmt w:val="bullet"/>
      <w:lvlText w:val=""/>
      <w:lvlJc w:val="left"/>
      <w:pPr>
        <w:ind w:left="720" w:hanging="360"/>
      </w:pPr>
      <w:rPr>
        <w:rFonts w:ascii="Symbol" w:hAnsi="Symbol" w:hint="default"/>
      </w:rPr>
    </w:lvl>
    <w:lvl w:ilvl="1" w:tplc="ABF43B98">
      <w:start w:val="1"/>
      <w:numFmt w:val="bullet"/>
      <w:lvlText w:val="o"/>
      <w:lvlJc w:val="left"/>
      <w:pPr>
        <w:ind w:left="1440" w:hanging="360"/>
      </w:pPr>
      <w:rPr>
        <w:rFonts w:ascii="Courier New" w:hAnsi="Courier New" w:cs="Courier New" w:hint="default"/>
      </w:rPr>
    </w:lvl>
    <w:lvl w:ilvl="2" w:tplc="A66027C0">
      <w:start w:val="1"/>
      <w:numFmt w:val="bullet"/>
      <w:lvlText w:val=""/>
      <w:lvlJc w:val="left"/>
      <w:pPr>
        <w:ind w:left="2160" w:hanging="360"/>
      </w:pPr>
      <w:rPr>
        <w:rFonts w:ascii="Wingdings" w:hAnsi="Wingdings" w:hint="default"/>
      </w:rPr>
    </w:lvl>
    <w:lvl w:ilvl="3" w:tplc="46441C12">
      <w:start w:val="1"/>
      <w:numFmt w:val="bullet"/>
      <w:lvlText w:val=""/>
      <w:lvlJc w:val="left"/>
      <w:pPr>
        <w:ind w:left="2880" w:hanging="360"/>
      </w:pPr>
      <w:rPr>
        <w:rFonts w:ascii="Symbol" w:hAnsi="Symbol" w:hint="default"/>
      </w:rPr>
    </w:lvl>
    <w:lvl w:ilvl="4" w:tplc="4714492A">
      <w:start w:val="1"/>
      <w:numFmt w:val="bullet"/>
      <w:lvlText w:val="o"/>
      <w:lvlJc w:val="left"/>
      <w:pPr>
        <w:ind w:left="3600" w:hanging="360"/>
      </w:pPr>
      <w:rPr>
        <w:rFonts w:ascii="Courier New" w:hAnsi="Courier New" w:cs="Courier New" w:hint="default"/>
      </w:rPr>
    </w:lvl>
    <w:lvl w:ilvl="5" w:tplc="326E0608">
      <w:start w:val="1"/>
      <w:numFmt w:val="bullet"/>
      <w:lvlText w:val=""/>
      <w:lvlJc w:val="left"/>
      <w:pPr>
        <w:ind w:left="4320" w:hanging="360"/>
      </w:pPr>
      <w:rPr>
        <w:rFonts w:ascii="Wingdings" w:hAnsi="Wingdings" w:hint="default"/>
      </w:rPr>
    </w:lvl>
    <w:lvl w:ilvl="6" w:tplc="CD06D68C">
      <w:start w:val="1"/>
      <w:numFmt w:val="bullet"/>
      <w:lvlText w:val=""/>
      <w:lvlJc w:val="left"/>
      <w:pPr>
        <w:ind w:left="5040" w:hanging="360"/>
      </w:pPr>
      <w:rPr>
        <w:rFonts w:ascii="Symbol" w:hAnsi="Symbol" w:hint="default"/>
      </w:rPr>
    </w:lvl>
    <w:lvl w:ilvl="7" w:tplc="744ABCD0">
      <w:start w:val="1"/>
      <w:numFmt w:val="bullet"/>
      <w:lvlText w:val="o"/>
      <w:lvlJc w:val="left"/>
      <w:pPr>
        <w:ind w:left="5760" w:hanging="360"/>
      </w:pPr>
      <w:rPr>
        <w:rFonts w:ascii="Courier New" w:hAnsi="Courier New" w:cs="Courier New" w:hint="default"/>
      </w:rPr>
    </w:lvl>
    <w:lvl w:ilvl="8" w:tplc="2634ECF6">
      <w:start w:val="1"/>
      <w:numFmt w:val="bullet"/>
      <w:lvlText w:val=""/>
      <w:lvlJc w:val="left"/>
      <w:pPr>
        <w:ind w:left="6480" w:hanging="360"/>
      </w:pPr>
      <w:rPr>
        <w:rFonts w:ascii="Wingdings" w:hAnsi="Wingdings" w:hint="default"/>
      </w:rPr>
    </w:lvl>
  </w:abstractNum>
  <w:abstractNum w:abstractNumId="2" w15:restartNumberingAfterBreak="0">
    <w:nsid w:val="06C02166"/>
    <w:multiLevelType w:val="hybridMultilevel"/>
    <w:tmpl w:val="0FE422B0"/>
    <w:lvl w:ilvl="0" w:tplc="3E4410CE">
      <w:start w:val="1"/>
      <w:numFmt w:val="decimal"/>
      <w:lvlText w:val="%1."/>
      <w:lvlJc w:val="left"/>
      <w:pPr>
        <w:ind w:left="360" w:hanging="360"/>
      </w:pPr>
    </w:lvl>
    <w:lvl w:ilvl="1" w:tplc="2AE4DE98">
      <w:start w:val="1"/>
      <w:numFmt w:val="decimal"/>
      <w:lvlText w:val="%2."/>
      <w:lvlJc w:val="left"/>
      <w:pPr>
        <w:ind w:left="720" w:hanging="360"/>
      </w:pPr>
    </w:lvl>
    <w:lvl w:ilvl="2" w:tplc="ECDA0946">
      <w:start w:val="1"/>
      <w:numFmt w:val="decimal"/>
      <w:lvlText w:val="%3."/>
      <w:lvlJc w:val="left"/>
      <w:pPr>
        <w:ind w:left="1080" w:hanging="360"/>
      </w:pPr>
    </w:lvl>
    <w:lvl w:ilvl="3" w:tplc="0172EFF4">
      <w:start w:val="1"/>
      <w:numFmt w:val="decimal"/>
      <w:lvlText w:val="%4."/>
      <w:lvlJc w:val="left"/>
      <w:pPr>
        <w:ind w:left="1440" w:hanging="360"/>
      </w:pPr>
    </w:lvl>
    <w:lvl w:ilvl="4" w:tplc="17F219E2">
      <w:start w:val="1"/>
      <w:numFmt w:val="decimal"/>
      <w:lvlText w:val="%5."/>
      <w:lvlJc w:val="left"/>
      <w:pPr>
        <w:ind w:left="1800" w:hanging="360"/>
      </w:pPr>
    </w:lvl>
    <w:lvl w:ilvl="5" w:tplc="333AA6D4">
      <w:start w:val="1"/>
      <w:numFmt w:val="decimal"/>
      <w:lvlText w:val="%6."/>
      <w:lvlJc w:val="left"/>
      <w:pPr>
        <w:ind w:left="2160" w:hanging="360"/>
      </w:pPr>
    </w:lvl>
    <w:lvl w:ilvl="6" w:tplc="BD0E3860">
      <w:start w:val="1"/>
      <w:numFmt w:val="decimal"/>
      <w:lvlText w:val="%7."/>
      <w:lvlJc w:val="left"/>
      <w:pPr>
        <w:ind w:left="2520" w:hanging="360"/>
      </w:pPr>
    </w:lvl>
    <w:lvl w:ilvl="7" w:tplc="2C4E2F34">
      <w:start w:val="1"/>
      <w:numFmt w:val="decimal"/>
      <w:lvlText w:val="%8."/>
      <w:lvlJc w:val="left"/>
      <w:pPr>
        <w:ind w:left="2880" w:hanging="360"/>
      </w:pPr>
    </w:lvl>
    <w:lvl w:ilvl="8" w:tplc="518E2BBE">
      <w:start w:val="1"/>
      <w:numFmt w:val="decimal"/>
      <w:lvlText w:val="%9."/>
      <w:lvlJc w:val="left"/>
      <w:pPr>
        <w:ind w:left="3240" w:hanging="360"/>
      </w:pPr>
    </w:lvl>
  </w:abstractNum>
  <w:abstractNum w:abstractNumId="3" w15:restartNumberingAfterBreak="0">
    <w:nsid w:val="0C350DCC"/>
    <w:multiLevelType w:val="hybridMultilevel"/>
    <w:tmpl w:val="15221F28"/>
    <w:lvl w:ilvl="0" w:tplc="A89AA530">
      <w:start w:val="1"/>
      <w:numFmt w:val="bullet"/>
      <w:lvlText w:val=""/>
      <w:lvlJc w:val="left"/>
      <w:pPr>
        <w:ind w:left="720" w:hanging="360"/>
      </w:pPr>
      <w:rPr>
        <w:rFonts w:ascii="Symbol" w:hAnsi="Symbol" w:hint="default"/>
        <w:color w:val="000000" w:themeColor="text1"/>
      </w:rPr>
    </w:lvl>
    <w:lvl w:ilvl="1" w:tplc="BE7AF99A">
      <w:start w:val="1"/>
      <w:numFmt w:val="bullet"/>
      <w:lvlText w:val="o"/>
      <w:lvlJc w:val="left"/>
      <w:pPr>
        <w:ind w:left="1440" w:hanging="360"/>
      </w:pPr>
      <w:rPr>
        <w:rFonts w:ascii="Courier New" w:hAnsi="Courier New" w:cs="Courier New" w:hint="default"/>
      </w:rPr>
    </w:lvl>
    <w:lvl w:ilvl="2" w:tplc="10BEAAF2">
      <w:start w:val="1"/>
      <w:numFmt w:val="bullet"/>
      <w:lvlText w:val=""/>
      <w:lvlJc w:val="left"/>
      <w:pPr>
        <w:ind w:left="2160" w:hanging="360"/>
      </w:pPr>
      <w:rPr>
        <w:rFonts w:ascii="Wingdings" w:hAnsi="Wingdings" w:hint="default"/>
      </w:rPr>
    </w:lvl>
    <w:lvl w:ilvl="3" w:tplc="B0960AAC">
      <w:start w:val="1"/>
      <w:numFmt w:val="bullet"/>
      <w:lvlText w:val=""/>
      <w:lvlJc w:val="left"/>
      <w:pPr>
        <w:ind w:left="2880" w:hanging="360"/>
      </w:pPr>
      <w:rPr>
        <w:rFonts w:ascii="Symbol" w:hAnsi="Symbol" w:hint="default"/>
      </w:rPr>
    </w:lvl>
    <w:lvl w:ilvl="4" w:tplc="DA12644E">
      <w:start w:val="1"/>
      <w:numFmt w:val="bullet"/>
      <w:lvlText w:val="o"/>
      <w:lvlJc w:val="left"/>
      <w:pPr>
        <w:ind w:left="3600" w:hanging="360"/>
      </w:pPr>
      <w:rPr>
        <w:rFonts w:ascii="Courier New" w:hAnsi="Courier New" w:cs="Courier New" w:hint="default"/>
      </w:rPr>
    </w:lvl>
    <w:lvl w:ilvl="5" w:tplc="8F008CE8">
      <w:start w:val="1"/>
      <w:numFmt w:val="bullet"/>
      <w:lvlText w:val=""/>
      <w:lvlJc w:val="left"/>
      <w:pPr>
        <w:ind w:left="4320" w:hanging="360"/>
      </w:pPr>
      <w:rPr>
        <w:rFonts w:ascii="Wingdings" w:hAnsi="Wingdings" w:hint="default"/>
      </w:rPr>
    </w:lvl>
    <w:lvl w:ilvl="6" w:tplc="0BA65E3E">
      <w:start w:val="1"/>
      <w:numFmt w:val="bullet"/>
      <w:lvlText w:val=""/>
      <w:lvlJc w:val="left"/>
      <w:pPr>
        <w:ind w:left="5040" w:hanging="360"/>
      </w:pPr>
      <w:rPr>
        <w:rFonts w:ascii="Symbol" w:hAnsi="Symbol" w:hint="default"/>
      </w:rPr>
    </w:lvl>
    <w:lvl w:ilvl="7" w:tplc="C468687C">
      <w:start w:val="1"/>
      <w:numFmt w:val="bullet"/>
      <w:lvlText w:val="o"/>
      <w:lvlJc w:val="left"/>
      <w:pPr>
        <w:ind w:left="5760" w:hanging="360"/>
      </w:pPr>
      <w:rPr>
        <w:rFonts w:ascii="Courier New" w:hAnsi="Courier New" w:cs="Courier New" w:hint="default"/>
      </w:rPr>
    </w:lvl>
    <w:lvl w:ilvl="8" w:tplc="CDE0B890">
      <w:start w:val="1"/>
      <w:numFmt w:val="bullet"/>
      <w:lvlText w:val=""/>
      <w:lvlJc w:val="left"/>
      <w:pPr>
        <w:ind w:left="6480" w:hanging="360"/>
      </w:pPr>
      <w:rPr>
        <w:rFonts w:ascii="Wingdings" w:hAnsi="Wingdings" w:hint="default"/>
      </w:rPr>
    </w:lvl>
  </w:abstractNum>
  <w:abstractNum w:abstractNumId="4" w15:restartNumberingAfterBreak="0">
    <w:nsid w:val="12D65C03"/>
    <w:multiLevelType w:val="hybridMultilevel"/>
    <w:tmpl w:val="5B8C66D0"/>
    <w:lvl w:ilvl="0" w:tplc="A21EF6CC">
      <w:start w:val="1"/>
      <w:numFmt w:val="bullet"/>
      <w:lvlText w:val=""/>
      <w:lvlJc w:val="left"/>
      <w:pPr>
        <w:ind w:left="720" w:hanging="360"/>
      </w:pPr>
      <w:rPr>
        <w:rFonts w:ascii="Symbol" w:hAnsi="Symbol" w:hint="default"/>
        <w:sz w:val="22"/>
        <w:szCs w:val="22"/>
      </w:rPr>
    </w:lvl>
    <w:lvl w:ilvl="1" w:tplc="A6B62250">
      <w:start w:val="1"/>
      <w:numFmt w:val="bullet"/>
      <w:lvlText w:val="o"/>
      <w:lvlJc w:val="left"/>
      <w:pPr>
        <w:ind w:left="1440" w:hanging="360"/>
      </w:pPr>
      <w:rPr>
        <w:rFonts w:ascii="Courier New" w:hAnsi="Courier New" w:cs="Courier New" w:hint="default"/>
      </w:rPr>
    </w:lvl>
    <w:lvl w:ilvl="2" w:tplc="E0743E84">
      <w:start w:val="1"/>
      <w:numFmt w:val="bullet"/>
      <w:lvlText w:val=""/>
      <w:lvlJc w:val="left"/>
      <w:pPr>
        <w:ind w:left="2160" w:hanging="360"/>
      </w:pPr>
      <w:rPr>
        <w:rFonts w:ascii="Wingdings" w:hAnsi="Wingdings" w:hint="default"/>
      </w:rPr>
    </w:lvl>
    <w:lvl w:ilvl="3" w:tplc="9CACF3E0">
      <w:start w:val="1"/>
      <w:numFmt w:val="bullet"/>
      <w:lvlText w:val=""/>
      <w:lvlJc w:val="left"/>
      <w:pPr>
        <w:ind w:left="2880" w:hanging="360"/>
      </w:pPr>
      <w:rPr>
        <w:rFonts w:ascii="Symbol" w:hAnsi="Symbol" w:hint="default"/>
      </w:rPr>
    </w:lvl>
    <w:lvl w:ilvl="4" w:tplc="5FA23920">
      <w:start w:val="1"/>
      <w:numFmt w:val="bullet"/>
      <w:lvlText w:val="o"/>
      <w:lvlJc w:val="left"/>
      <w:pPr>
        <w:ind w:left="3600" w:hanging="360"/>
      </w:pPr>
      <w:rPr>
        <w:rFonts w:ascii="Courier New" w:hAnsi="Courier New" w:cs="Courier New" w:hint="default"/>
      </w:rPr>
    </w:lvl>
    <w:lvl w:ilvl="5" w:tplc="11D6ACCE">
      <w:start w:val="1"/>
      <w:numFmt w:val="bullet"/>
      <w:lvlText w:val=""/>
      <w:lvlJc w:val="left"/>
      <w:pPr>
        <w:ind w:left="4320" w:hanging="360"/>
      </w:pPr>
      <w:rPr>
        <w:rFonts w:ascii="Wingdings" w:hAnsi="Wingdings" w:hint="default"/>
      </w:rPr>
    </w:lvl>
    <w:lvl w:ilvl="6" w:tplc="FDFC5DCC">
      <w:start w:val="1"/>
      <w:numFmt w:val="bullet"/>
      <w:lvlText w:val=""/>
      <w:lvlJc w:val="left"/>
      <w:pPr>
        <w:ind w:left="5040" w:hanging="360"/>
      </w:pPr>
      <w:rPr>
        <w:rFonts w:ascii="Symbol" w:hAnsi="Symbol" w:hint="default"/>
      </w:rPr>
    </w:lvl>
    <w:lvl w:ilvl="7" w:tplc="CCA8C512">
      <w:start w:val="1"/>
      <w:numFmt w:val="bullet"/>
      <w:lvlText w:val="o"/>
      <w:lvlJc w:val="left"/>
      <w:pPr>
        <w:ind w:left="5760" w:hanging="360"/>
      </w:pPr>
      <w:rPr>
        <w:rFonts w:ascii="Courier New" w:hAnsi="Courier New" w:cs="Courier New" w:hint="default"/>
      </w:rPr>
    </w:lvl>
    <w:lvl w:ilvl="8" w:tplc="C1D6D832">
      <w:start w:val="1"/>
      <w:numFmt w:val="bullet"/>
      <w:lvlText w:val=""/>
      <w:lvlJc w:val="left"/>
      <w:pPr>
        <w:ind w:left="6480" w:hanging="360"/>
      </w:pPr>
      <w:rPr>
        <w:rFonts w:ascii="Wingdings" w:hAnsi="Wingdings" w:hint="default"/>
      </w:rPr>
    </w:lvl>
  </w:abstractNum>
  <w:abstractNum w:abstractNumId="5" w15:restartNumberingAfterBreak="0">
    <w:nsid w:val="15127E20"/>
    <w:multiLevelType w:val="hybridMultilevel"/>
    <w:tmpl w:val="C3C4DA6E"/>
    <w:lvl w:ilvl="0" w:tplc="55840018">
      <w:start w:val="1"/>
      <w:numFmt w:val="bullet"/>
      <w:lvlText w:val=""/>
      <w:lvlJc w:val="left"/>
      <w:pPr>
        <w:ind w:left="720" w:hanging="360"/>
      </w:pPr>
      <w:rPr>
        <w:rFonts w:ascii="Symbol" w:hAnsi="Symbol" w:hint="default"/>
        <w:color w:val="000000" w:themeColor="text1"/>
      </w:rPr>
    </w:lvl>
    <w:lvl w:ilvl="1" w:tplc="FC2A9BF0">
      <w:start w:val="1"/>
      <w:numFmt w:val="bullet"/>
      <w:lvlText w:val="o"/>
      <w:lvlJc w:val="left"/>
      <w:pPr>
        <w:ind w:left="1440" w:hanging="360"/>
      </w:pPr>
      <w:rPr>
        <w:rFonts w:ascii="Courier New" w:hAnsi="Courier New" w:cs="Courier New" w:hint="default"/>
      </w:rPr>
    </w:lvl>
    <w:lvl w:ilvl="2" w:tplc="BDC6D9F2">
      <w:start w:val="1"/>
      <w:numFmt w:val="bullet"/>
      <w:lvlText w:val=""/>
      <w:lvlJc w:val="left"/>
      <w:pPr>
        <w:ind w:left="2160" w:hanging="360"/>
      </w:pPr>
      <w:rPr>
        <w:rFonts w:ascii="Wingdings" w:hAnsi="Wingdings" w:hint="default"/>
      </w:rPr>
    </w:lvl>
    <w:lvl w:ilvl="3" w:tplc="C5863EFE">
      <w:start w:val="1"/>
      <w:numFmt w:val="bullet"/>
      <w:lvlText w:val=""/>
      <w:lvlJc w:val="left"/>
      <w:pPr>
        <w:ind w:left="2880" w:hanging="360"/>
      </w:pPr>
      <w:rPr>
        <w:rFonts w:ascii="Symbol" w:hAnsi="Symbol" w:hint="default"/>
      </w:rPr>
    </w:lvl>
    <w:lvl w:ilvl="4" w:tplc="F35E0BC8">
      <w:start w:val="1"/>
      <w:numFmt w:val="bullet"/>
      <w:lvlText w:val="o"/>
      <w:lvlJc w:val="left"/>
      <w:pPr>
        <w:ind w:left="3600" w:hanging="360"/>
      </w:pPr>
      <w:rPr>
        <w:rFonts w:ascii="Courier New" w:hAnsi="Courier New" w:cs="Courier New" w:hint="default"/>
      </w:rPr>
    </w:lvl>
    <w:lvl w:ilvl="5" w:tplc="475E3480">
      <w:start w:val="1"/>
      <w:numFmt w:val="bullet"/>
      <w:lvlText w:val=""/>
      <w:lvlJc w:val="left"/>
      <w:pPr>
        <w:ind w:left="4320" w:hanging="360"/>
      </w:pPr>
      <w:rPr>
        <w:rFonts w:ascii="Wingdings" w:hAnsi="Wingdings" w:hint="default"/>
      </w:rPr>
    </w:lvl>
    <w:lvl w:ilvl="6" w:tplc="79DE9658">
      <w:start w:val="1"/>
      <w:numFmt w:val="bullet"/>
      <w:lvlText w:val=""/>
      <w:lvlJc w:val="left"/>
      <w:pPr>
        <w:ind w:left="5040" w:hanging="360"/>
      </w:pPr>
      <w:rPr>
        <w:rFonts w:ascii="Symbol" w:hAnsi="Symbol" w:hint="default"/>
      </w:rPr>
    </w:lvl>
    <w:lvl w:ilvl="7" w:tplc="26ACF684">
      <w:start w:val="1"/>
      <w:numFmt w:val="bullet"/>
      <w:lvlText w:val="o"/>
      <w:lvlJc w:val="left"/>
      <w:pPr>
        <w:ind w:left="5760" w:hanging="360"/>
      </w:pPr>
      <w:rPr>
        <w:rFonts w:ascii="Courier New" w:hAnsi="Courier New" w:cs="Courier New" w:hint="default"/>
      </w:rPr>
    </w:lvl>
    <w:lvl w:ilvl="8" w:tplc="D03C2BAA">
      <w:start w:val="1"/>
      <w:numFmt w:val="bullet"/>
      <w:lvlText w:val=""/>
      <w:lvlJc w:val="left"/>
      <w:pPr>
        <w:ind w:left="6480" w:hanging="360"/>
      </w:pPr>
      <w:rPr>
        <w:rFonts w:ascii="Wingdings" w:hAnsi="Wingdings" w:hint="default"/>
      </w:rPr>
    </w:lvl>
  </w:abstractNum>
  <w:abstractNum w:abstractNumId="6" w15:restartNumberingAfterBreak="0">
    <w:nsid w:val="16F31658"/>
    <w:multiLevelType w:val="hybridMultilevel"/>
    <w:tmpl w:val="E730C99C"/>
    <w:lvl w:ilvl="0" w:tplc="E3980276">
      <w:start w:val="1"/>
      <w:numFmt w:val="bullet"/>
      <w:lvlText w:val=""/>
      <w:lvlJc w:val="left"/>
      <w:pPr>
        <w:ind w:left="720" w:hanging="360"/>
      </w:pPr>
      <w:rPr>
        <w:rFonts w:ascii="Symbol" w:hAnsi="Symbol" w:hint="default"/>
        <w:color w:val="000000" w:themeColor="text1"/>
      </w:rPr>
    </w:lvl>
    <w:lvl w:ilvl="1" w:tplc="CC406C90">
      <w:start w:val="1"/>
      <w:numFmt w:val="bullet"/>
      <w:lvlText w:val="o"/>
      <w:lvlJc w:val="left"/>
      <w:pPr>
        <w:ind w:left="1440" w:hanging="360"/>
      </w:pPr>
      <w:rPr>
        <w:rFonts w:ascii="Courier New" w:hAnsi="Courier New" w:cs="Courier New" w:hint="default"/>
      </w:rPr>
    </w:lvl>
    <w:lvl w:ilvl="2" w:tplc="43324A7A">
      <w:start w:val="1"/>
      <w:numFmt w:val="bullet"/>
      <w:lvlText w:val=""/>
      <w:lvlJc w:val="left"/>
      <w:pPr>
        <w:ind w:left="2160" w:hanging="360"/>
      </w:pPr>
      <w:rPr>
        <w:rFonts w:ascii="Wingdings" w:hAnsi="Wingdings" w:hint="default"/>
      </w:rPr>
    </w:lvl>
    <w:lvl w:ilvl="3" w:tplc="8C52C33C">
      <w:start w:val="1"/>
      <w:numFmt w:val="bullet"/>
      <w:lvlText w:val=""/>
      <w:lvlJc w:val="left"/>
      <w:pPr>
        <w:ind w:left="2880" w:hanging="360"/>
      </w:pPr>
      <w:rPr>
        <w:rFonts w:ascii="Symbol" w:hAnsi="Symbol" w:hint="default"/>
      </w:rPr>
    </w:lvl>
    <w:lvl w:ilvl="4" w:tplc="6E44C914">
      <w:start w:val="1"/>
      <w:numFmt w:val="bullet"/>
      <w:lvlText w:val="o"/>
      <w:lvlJc w:val="left"/>
      <w:pPr>
        <w:ind w:left="3600" w:hanging="360"/>
      </w:pPr>
      <w:rPr>
        <w:rFonts w:ascii="Courier New" w:hAnsi="Courier New" w:cs="Courier New" w:hint="default"/>
      </w:rPr>
    </w:lvl>
    <w:lvl w:ilvl="5" w:tplc="A34ACB96">
      <w:start w:val="1"/>
      <w:numFmt w:val="bullet"/>
      <w:lvlText w:val=""/>
      <w:lvlJc w:val="left"/>
      <w:pPr>
        <w:ind w:left="4320" w:hanging="360"/>
      </w:pPr>
      <w:rPr>
        <w:rFonts w:ascii="Wingdings" w:hAnsi="Wingdings" w:hint="default"/>
      </w:rPr>
    </w:lvl>
    <w:lvl w:ilvl="6" w:tplc="F69A3454">
      <w:start w:val="1"/>
      <w:numFmt w:val="bullet"/>
      <w:lvlText w:val=""/>
      <w:lvlJc w:val="left"/>
      <w:pPr>
        <w:ind w:left="5040" w:hanging="360"/>
      </w:pPr>
      <w:rPr>
        <w:rFonts w:ascii="Symbol" w:hAnsi="Symbol" w:hint="default"/>
      </w:rPr>
    </w:lvl>
    <w:lvl w:ilvl="7" w:tplc="096248F6">
      <w:start w:val="1"/>
      <w:numFmt w:val="bullet"/>
      <w:lvlText w:val="o"/>
      <w:lvlJc w:val="left"/>
      <w:pPr>
        <w:ind w:left="5760" w:hanging="360"/>
      </w:pPr>
      <w:rPr>
        <w:rFonts w:ascii="Courier New" w:hAnsi="Courier New" w:cs="Courier New" w:hint="default"/>
      </w:rPr>
    </w:lvl>
    <w:lvl w:ilvl="8" w:tplc="5BF2D3FE">
      <w:start w:val="1"/>
      <w:numFmt w:val="bullet"/>
      <w:lvlText w:val=""/>
      <w:lvlJc w:val="left"/>
      <w:pPr>
        <w:ind w:left="6480" w:hanging="360"/>
      </w:pPr>
      <w:rPr>
        <w:rFonts w:ascii="Wingdings" w:hAnsi="Wingdings" w:hint="default"/>
      </w:rPr>
    </w:lvl>
  </w:abstractNum>
  <w:abstractNum w:abstractNumId="7" w15:restartNumberingAfterBreak="0">
    <w:nsid w:val="196E4635"/>
    <w:multiLevelType w:val="multilevel"/>
    <w:tmpl w:val="C1626E52"/>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BA6784C"/>
    <w:multiLevelType w:val="hybridMultilevel"/>
    <w:tmpl w:val="C13CAF38"/>
    <w:lvl w:ilvl="0" w:tplc="64D6BC78">
      <w:start w:val="1"/>
      <w:numFmt w:val="bullet"/>
      <w:lvlText w:val=""/>
      <w:lvlJc w:val="left"/>
      <w:pPr>
        <w:ind w:left="720" w:hanging="360"/>
      </w:pPr>
      <w:rPr>
        <w:rFonts w:ascii="Symbol" w:hAnsi="Symbol" w:hint="default"/>
      </w:rPr>
    </w:lvl>
    <w:lvl w:ilvl="1" w:tplc="D98695F8">
      <w:start w:val="1"/>
      <w:numFmt w:val="bullet"/>
      <w:lvlText w:val="o"/>
      <w:lvlJc w:val="left"/>
      <w:pPr>
        <w:ind w:left="1440" w:hanging="360"/>
      </w:pPr>
      <w:rPr>
        <w:rFonts w:ascii="Courier New" w:hAnsi="Courier New" w:cs="Courier New" w:hint="default"/>
      </w:rPr>
    </w:lvl>
    <w:lvl w:ilvl="2" w:tplc="CC6279BA">
      <w:start w:val="1"/>
      <w:numFmt w:val="bullet"/>
      <w:lvlText w:val=""/>
      <w:lvlJc w:val="left"/>
      <w:pPr>
        <w:ind w:left="2160" w:hanging="360"/>
      </w:pPr>
      <w:rPr>
        <w:rFonts w:ascii="Wingdings" w:hAnsi="Wingdings" w:hint="default"/>
      </w:rPr>
    </w:lvl>
    <w:lvl w:ilvl="3" w:tplc="5250562A">
      <w:start w:val="1"/>
      <w:numFmt w:val="bullet"/>
      <w:lvlText w:val=""/>
      <w:lvlJc w:val="left"/>
      <w:pPr>
        <w:ind w:left="2880" w:hanging="360"/>
      </w:pPr>
      <w:rPr>
        <w:rFonts w:ascii="Symbol" w:hAnsi="Symbol" w:hint="default"/>
      </w:rPr>
    </w:lvl>
    <w:lvl w:ilvl="4" w:tplc="0AD28A0C">
      <w:start w:val="1"/>
      <w:numFmt w:val="bullet"/>
      <w:lvlText w:val="o"/>
      <w:lvlJc w:val="left"/>
      <w:pPr>
        <w:ind w:left="3600" w:hanging="360"/>
      </w:pPr>
      <w:rPr>
        <w:rFonts w:ascii="Courier New" w:hAnsi="Courier New" w:cs="Courier New" w:hint="default"/>
      </w:rPr>
    </w:lvl>
    <w:lvl w:ilvl="5" w:tplc="91EEFB3E">
      <w:start w:val="1"/>
      <w:numFmt w:val="bullet"/>
      <w:lvlText w:val=""/>
      <w:lvlJc w:val="left"/>
      <w:pPr>
        <w:ind w:left="4320" w:hanging="360"/>
      </w:pPr>
      <w:rPr>
        <w:rFonts w:ascii="Wingdings" w:hAnsi="Wingdings" w:hint="default"/>
      </w:rPr>
    </w:lvl>
    <w:lvl w:ilvl="6" w:tplc="35D0B39C">
      <w:start w:val="1"/>
      <w:numFmt w:val="bullet"/>
      <w:lvlText w:val=""/>
      <w:lvlJc w:val="left"/>
      <w:pPr>
        <w:ind w:left="5040" w:hanging="360"/>
      </w:pPr>
      <w:rPr>
        <w:rFonts w:ascii="Symbol" w:hAnsi="Symbol" w:hint="default"/>
      </w:rPr>
    </w:lvl>
    <w:lvl w:ilvl="7" w:tplc="13A29F9C">
      <w:start w:val="1"/>
      <w:numFmt w:val="bullet"/>
      <w:lvlText w:val="o"/>
      <w:lvlJc w:val="left"/>
      <w:pPr>
        <w:ind w:left="5760" w:hanging="360"/>
      </w:pPr>
      <w:rPr>
        <w:rFonts w:ascii="Courier New" w:hAnsi="Courier New" w:cs="Courier New" w:hint="default"/>
      </w:rPr>
    </w:lvl>
    <w:lvl w:ilvl="8" w:tplc="A8D22098">
      <w:start w:val="1"/>
      <w:numFmt w:val="bullet"/>
      <w:lvlText w:val=""/>
      <w:lvlJc w:val="left"/>
      <w:pPr>
        <w:ind w:left="6480" w:hanging="360"/>
      </w:pPr>
      <w:rPr>
        <w:rFonts w:ascii="Wingdings" w:hAnsi="Wingdings" w:hint="default"/>
      </w:rPr>
    </w:lvl>
  </w:abstractNum>
  <w:abstractNum w:abstractNumId="9" w15:restartNumberingAfterBreak="0">
    <w:nsid w:val="1DA3325D"/>
    <w:multiLevelType w:val="hybridMultilevel"/>
    <w:tmpl w:val="AA563F10"/>
    <w:lvl w:ilvl="0" w:tplc="A000CA44">
      <w:start w:val="1"/>
      <w:numFmt w:val="bullet"/>
      <w:lvlText w:val=""/>
      <w:lvlJc w:val="left"/>
      <w:pPr>
        <w:ind w:left="720" w:hanging="360"/>
      </w:pPr>
      <w:rPr>
        <w:rFonts w:ascii="Symbol" w:hAnsi="Symbol" w:hint="default"/>
        <w:sz w:val="22"/>
        <w:szCs w:val="22"/>
      </w:rPr>
    </w:lvl>
    <w:lvl w:ilvl="1" w:tplc="2B5830F0">
      <w:start w:val="1"/>
      <w:numFmt w:val="bullet"/>
      <w:lvlText w:val="o"/>
      <w:lvlJc w:val="left"/>
      <w:pPr>
        <w:ind w:left="1440" w:hanging="360"/>
      </w:pPr>
      <w:rPr>
        <w:rFonts w:ascii="Courier New" w:hAnsi="Courier New" w:cs="Courier New" w:hint="default"/>
      </w:rPr>
    </w:lvl>
    <w:lvl w:ilvl="2" w:tplc="B2284C50">
      <w:start w:val="1"/>
      <w:numFmt w:val="bullet"/>
      <w:lvlText w:val=""/>
      <w:lvlJc w:val="left"/>
      <w:pPr>
        <w:ind w:left="2160" w:hanging="360"/>
      </w:pPr>
      <w:rPr>
        <w:rFonts w:ascii="Wingdings" w:hAnsi="Wingdings" w:hint="default"/>
      </w:rPr>
    </w:lvl>
    <w:lvl w:ilvl="3" w:tplc="ECDAF918">
      <w:start w:val="1"/>
      <w:numFmt w:val="bullet"/>
      <w:lvlText w:val=""/>
      <w:lvlJc w:val="left"/>
      <w:pPr>
        <w:ind w:left="2880" w:hanging="360"/>
      </w:pPr>
      <w:rPr>
        <w:rFonts w:ascii="Symbol" w:hAnsi="Symbol" w:hint="default"/>
      </w:rPr>
    </w:lvl>
    <w:lvl w:ilvl="4" w:tplc="D4DA3DF2">
      <w:start w:val="1"/>
      <w:numFmt w:val="bullet"/>
      <w:lvlText w:val="o"/>
      <w:lvlJc w:val="left"/>
      <w:pPr>
        <w:ind w:left="3600" w:hanging="360"/>
      </w:pPr>
      <w:rPr>
        <w:rFonts w:ascii="Courier New" w:hAnsi="Courier New" w:cs="Courier New" w:hint="default"/>
      </w:rPr>
    </w:lvl>
    <w:lvl w:ilvl="5" w:tplc="EF1A50EC">
      <w:start w:val="1"/>
      <w:numFmt w:val="bullet"/>
      <w:lvlText w:val=""/>
      <w:lvlJc w:val="left"/>
      <w:pPr>
        <w:ind w:left="4320" w:hanging="360"/>
      </w:pPr>
      <w:rPr>
        <w:rFonts w:ascii="Wingdings" w:hAnsi="Wingdings" w:hint="default"/>
      </w:rPr>
    </w:lvl>
    <w:lvl w:ilvl="6" w:tplc="E1B211F6">
      <w:start w:val="1"/>
      <w:numFmt w:val="bullet"/>
      <w:lvlText w:val=""/>
      <w:lvlJc w:val="left"/>
      <w:pPr>
        <w:ind w:left="5040" w:hanging="360"/>
      </w:pPr>
      <w:rPr>
        <w:rFonts w:ascii="Symbol" w:hAnsi="Symbol" w:hint="default"/>
      </w:rPr>
    </w:lvl>
    <w:lvl w:ilvl="7" w:tplc="49245390">
      <w:start w:val="1"/>
      <w:numFmt w:val="bullet"/>
      <w:lvlText w:val="o"/>
      <w:lvlJc w:val="left"/>
      <w:pPr>
        <w:ind w:left="5760" w:hanging="360"/>
      </w:pPr>
      <w:rPr>
        <w:rFonts w:ascii="Courier New" w:hAnsi="Courier New" w:cs="Courier New" w:hint="default"/>
      </w:rPr>
    </w:lvl>
    <w:lvl w:ilvl="8" w:tplc="1F9CF2E4">
      <w:start w:val="1"/>
      <w:numFmt w:val="bullet"/>
      <w:lvlText w:val=""/>
      <w:lvlJc w:val="left"/>
      <w:pPr>
        <w:ind w:left="6480" w:hanging="360"/>
      </w:pPr>
      <w:rPr>
        <w:rFonts w:ascii="Wingdings" w:hAnsi="Wingdings" w:hint="default"/>
      </w:rPr>
    </w:lvl>
  </w:abstractNum>
  <w:abstractNum w:abstractNumId="10" w15:restartNumberingAfterBreak="0">
    <w:nsid w:val="21027A69"/>
    <w:multiLevelType w:val="hybridMultilevel"/>
    <w:tmpl w:val="DE82D5CE"/>
    <w:lvl w:ilvl="0" w:tplc="E29C262C">
      <w:start w:val="1"/>
      <w:numFmt w:val="decimal"/>
      <w:lvlText w:val="%1 "/>
      <w:lvlJc w:val="left"/>
      <w:pPr>
        <w:ind w:left="720" w:hanging="360"/>
      </w:pPr>
      <w:rPr>
        <w:rFonts w:hint="default"/>
      </w:rPr>
    </w:lvl>
    <w:lvl w:ilvl="1" w:tplc="B908E560">
      <w:start w:val="1"/>
      <w:numFmt w:val="lowerLetter"/>
      <w:lvlText w:val="%2."/>
      <w:lvlJc w:val="left"/>
      <w:pPr>
        <w:ind w:left="1440" w:hanging="360"/>
      </w:pPr>
    </w:lvl>
    <w:lvl w:ilvl="2" w:tplc="25A2FDF6">
      <w:start w:val="1"/>
      <w:numFmt w:val="lowerRoman"/>
      <w:lvlText w:val="%3."/>
      <w:lvlJc w:val="right"/>
      <w:pPr>
        <w:ind w:left="2160" w:hanging="180"/>
      </w:pPr>
    </w:lvl>
    <w:lvl w:ilvl="3" w:tplc="79341BC6">
      <w:start w:val="1"/>
      <w:numFmt w:val="decimal"/>
      <w:lvlText w:val="%4."/>
      <w:lvlJc w:val="left"/>
      <w:pPr>
        <w:ind w:left="2880" w:hanging="360"/>
      </w:pPr>
    </w:lvl>
    <w:lvl w:ilvl="4" w:tplc="CF7665D4">
      <w:start w:val="1"/>
      <w:numFmt w:val="lowerLetter"/>
      <w:lvlText w:val="%5."/>
      <w:lvlJc w:val="left"/>
      <w:pPr>
        <w:ind w:left="3600" w:hanging="360"/>
      </w:pPr>
    </w:lvl>
    <w:lvl w:ilvl="5" w:tplc="E476450C">
      <w:start w:val="1"/>
      <w:numFmt w:val="lowerRoman"/>
      <w:lvlText w:val="%6."/>
      <w:lvlJc w:val="right"/>
      <w:pPr>
        <w:ind w:left="4320" w:hanging="180"/>
      </w:pPr>
    </w:lvl>
    <w:lvl w:ilvl="6" w:tplc="5CFCCE38">
      <w:start w:val="1"/>
      <w:numFmt w:val="decimal"/>
      <w:lvlText w:val="%7."/>
      <w:lvlJc w:val="left"/>
      <w:pPr>
        <w:ind w:left="5040" w:hanging="360"/>
      </w:pPr>
    </w:lvl>
    <w:lvl w:ilvl="7" w:tplc="B6E874DC">
      <w:start w:val="1"/>
      <w:numFmt w:val="lowerLetter"/>
      <w:lvlText w:val="%8."/>
      <w:lvlJc w:val="left"/>
      <w:pPr>
        <w:ind w:left="5760" w:hanging="360"/>
      </w:pPr>
    </w:lvl>
    <w:lvl w:ilvl="8" w:tplc="7ABC24D2">
      <w:start w:val="1"/>
      <w:numFmt w:val="lowerRoman"/>
      <w:lvlText w:val="%9."/>
      <w:lvlJc w:val="right"/>
      <w:pPr>
        <w:ind w:left="6480" w:hanging="180"/>
      </w:pPr>
    </w:lvl>
  </w:abstractNum>
  <w:abstractNum w:abstractNumId="11" w15:restartNumberingAfterBreak="0">
    <w:nsid w:val="2CE92980"/>
    <w:multiLevelType w:val="hybridMultilevel"/>
    <w:tmpl w:val="0407001D"/>
    <w:styleLink w:val="Aufzhlung"/>
    <w:lvl w:ilvl="0" w:tplc="ADE0E5C8">
      <w:start w:val="1"/>
      <w:numFmt w:val="decimal"/>
      <w:pStyle w:val="Aufzhlung"/>
      <w:lvlText w:val="%1)"/>
      <w:lvlJc w:val="left"/>
      <w:pPr>
        <w:ind w:left="360" w:hanging="360"/>
      </w:pPr>
    </w:lvl>
    <w:lvl w:ilvl="1" w:tplc="DB82A21A">
      <w:start w:val="1"/>
      <w:numFmt w:val="lowerLetter"/>
      <w:lvlText w:val="%2)"/>
      <w:lvlJc w:val="left"/>
      <w:pPr>
        <w:ind w:left="720" w:hanging="360"/>
      </w:pPr>
    </w:lvl>
    <w:lvl w:ilvl="2" w:tplc="43FEC50A">
      <w:start w:val="1"/>
      <w:numFmt w:val="lowerRoman"/>
      <w:lvlText w:val="%3)"/>
      <w:lvlJc w:val="left"/>
      <w:pPr>
        <w:ind w:left="1080" w:hanging="360"/>
      </w:pPr>
    </w:lvl>
    <w:lvl w:ilvl="3" w:tplc="9392AE8E">
      <w:start w:val="1"/>
      <w:numFmt w:val="decimal"/>
      <w:lvlText w:val="(%4)"/>
      <w:lvlJc w:val="left"/>
      <w:pPr>
        <w:ind w:left="1440" w:hanging="360"/>
      </w:pPr>
    </w:lvl>
    <w:lvl w:ilvl="4" w:tplc="08D4E938">
      <w:start w:val="1"/>
      <w:numFmt w:val="lowerLetter"/>
      <w:lvlText w:val="(%5)"/>
      <w:lvlJc w:val="left"/>
      <w:pPr>
        <w:ind w:left="1800" w:hanging="360"/>
      </w:pPr>
    </w:lvl>
    <w:lvl w:ilvl="5" w:tplc="9230B498">
      <w:start w:val="1"/>
      <w:numFmt w:val="lowerRoman"/>
      <w:lvlText w:val="(%6)"/>
      <w:lvlJc w:val="left"/>
      <w:pPr>
        <w:ind w:left="2160" w:hanging="360"/>
      </w:pPr>
    </w:lvl>
    <w:lvl w:ilvl="6" w:tplc="C7FC84BE">
      <w:start w:val="1"/>
      <w:numFmt w:val="decimal"/>
      <w:lvlText w:val="%7."/>
      <w:lvlJc w:val="left"/>
      <w:pPr>
        <w:ind w:left="2520" w:hanging="360"/>
      </w:pPr>
    </w:lvl>
    <w:lvl w:ilvl="7" w:tplc="025E4BA8">
      <w:start w:val="1"/>
      <w:numFmt w:val="lowerLetter"/>
      <w:lvlText w:val="%8."/>
      <w:lvlJc w:val="left"/>
      <w:pPr>
        <w:ind w:left="2880" w:hanging="360"/>
      </w:pPr>
    </w:lvl>
    <w:lvl w:ilvl="8" w:tplc="CDACCD1C">
      <w:start w:val="1"/>
      <w:numFmt w:val="lowerRoman"/>
      <w:lvlText w:val="%9."/>
      <w:lvlJc w:val="left"/>
      <w:pPr>
        <w:ind w:left="3240" w:hanging="360"/>
      </w:pPr>
    </w:lvl>
  </w:abstractNum>
  <w:abstractNum w:abstractNumId="12" w15:restartNumberingAfterBreak="0">
    <w:nsid w:val="2DB367C8"/>
    <w:multiLevelType w:val="hybridMultilevel"/>
    <w:tmpl w:val="711253DE"/>
    <w:lvl w:ilvl="0" w:tplc="DA04574A">
      <w:start w:val="1"/>
      <w:numFmt w:val="bullet"/>
      <w:lvlText w:val=""/>
      <w:lvlJc w:val="left"/>
      <w:pPr>
        <w:ind w:left="720" w:hanging="360"/>
      </w:pPr>
      <w:rPr>
        <w:rFonts w:ascii="Symbol" w:hAnsi="Symbol" w:hint="default"/>
      </w:rPr>
    </w:lvl>
    <w:lvl w:ilvl="1" w:tplc="1CFC79E6">
      <w:start w:val="1"/>
      <w:numFmt w:val="bullet"/>
      <w:lvlText w:val="o"/>
      <w:lvlJc w:val="left"/>
      <w:pPr>
        <w:ind w:left="1440" w:hanging="360"/>
      </w:pPr>
      <w:rPr>
        <w:rFonts w:ascii="Courier New" w:hAnsi="Courier New" w:cs="Courier New" w:hint="default"/>
      </w:rPr>
    </w:lvl>
    <w:lvl w:ilvl="2" w:tplc="E13406AA">
      <w:start w:val="1"/>
      <w:numFmt w:val="bullet"/>
      <w:lvlText w:val=""/>
      <w:lvlJc w:val="left"/>
      <w:pPr>
        <w:ind w:left="2160" w:hanging="360"/>
      </w:pPr>
      <w:rPr>
        <w:rFonts w:ascii="Wingdings" w:hAnsi="Wingdings" w:hint="default"/>
      </w:rPr>
    </w:lvl>
    <w:lvl w:ilvl="3" w:tplc="1074ACA8">
      <w:start w:val="1"/>
      <w:numFmt w:val="bullet"/>
      <w:lvlText w:val=""/>
      <w:lvlJc w:val="left"/>
      <w:pPr>
        <w:ind w:left="2880" w:hanging="360"/>
      </w:pPr>
      <w:rPr>
        <w:rFonts w:ascii="Symbol" w:hAnsi="Symbol" w:hint="default"/>
      </w:rPr>
    </w:lvl>
    <w:lvl w:ilvl="4" w:tplc="2E02593E">
      <w:start w:val="1"/>
      <w:numFmt w:val="bullet"/>
      <w:lvlText w:val="o"/>
      <w:lvlJc w:val="left"/>
      <w:pPr>
        <w:ind w:left="3600" w:hanging="360"/>
      </w:pPr>
      <w:rPr>
        <w:rFonts w:ascii="Courier New" w:hAnsi="Courier New" w:cs="Courier New" w:hint="default"/>
      </w:rPr>
    </w:lvl>
    <w:lvl w:ilvl="5" w:tplc="FAD2F330">
      <w:start w:val="1"/>
      <w:numFmt w:val="bullet"/>
      <w:lvlText w:val=""/>
      <w:lvlJc w:val="left"/>
      <w:pPr>
        <w:ind w:left="4320" w:hanging="360"/>
      </w:pPr>
      <w:rPr>
        <w:rFonts w:ascii="Wingdings" w:hAnsi="Wingdings" w:hint="default"/>
      </w:rPr>
    </w:lvl>
    <w:lvl w:ilvl="6" w:tplc="26BA1DF0">
      <w:start w:val="1"/>
      <w:numFmt w:val="bullet"/>
      <w:lvlText w:val=""/>
      <w:lvlJc w:val="left"/>
      <w:pPr>
        <w:ind w:left="5040" w:hanging="360"/>
      </w:pPr>
      <w:rPr>
        <w:rFonts w:ascii="Symbol" w:hAnsi="Symbol" w:hint="default"/>
      </w:rPr>
    </w:lvl>
    <w:lvl w:ilvl="7" w:tplc="09F2D2CC">
      <w:start w:val="1"/>
      <w:numFmt w:val="bullet"/>
      <w:lvlText w:val="o"/>
      <w:lvlJc w:val="left"/>
      <w:pPr>
        <w:ind w:left="5760" w:hanging="360"/>
      </w:pPr>
      <w:rPr>
        <w:rFonts w:ascii="Courier New" w:hAnsi="Courier New" w:cs="Courier New" w:hint="default"/>
      </w:rPr>
    </w:lvl>
    <w:lvl w:ilvl="8" w:tplc="524466A2">
      <w:start w:val="1"/>
      <w:numFmt w:val="bullet"/>
      <w:lvlText w:val=""/>
      <w:lvlJc w:val="left"/>
      <w:pPr>
        <w:ind w:left="6480" w:hanging="360"/>
      </w:pPr>
      <w:rPr>
        <w:rFonts w:ascii="Wingdings" w:hAnsi="Wingdings" w:hint="default"/>
      </w:rPr>
    </w:lvl>
  </w:abstractNum>
  <w:abstractNum w:abstractNumId="13" w15:restartNumberingAfterBreak="0">
    <w:nsid w:val="2E040E72"/>
    <w:multiLevelType w:val="hybridMultilevel"/>
    <w:tmpl w:val="A7B66A88"/>
    <w:lvl w:ilvl="0" w:tplc="53F08410">
      <w:start w:val="1"/>
      <w:numFmt w:val="bullet"/>
      <w:lvlText w:val="o"/>
      <w:lvlJc w:val="left"/>
      <w:pPr>
        <w:ind w:left="1440" w:hanging="360"/>
      </w:pPr>
      <w:rPr>
        <w:rFonts w:ascii="Courier New" w:hAnsi="Courier New" w:cs="Courier New" w:hint="default"/>
      </w:rPr>
    </w:lvl>
    <w:lvl w:ilvl="1" w:tplc="D856194E">
      <w:start w:val="1"/>
      <w:numFmt w:val="bullet"/>
      <w:lvlText w:val="o"/>
      <w:lvlJc w:val="left"/>
      <w:pPr>
        <w:ind w:left="2160" w:hanging="360"/>
      </w:pPr>
      <w:rPr>
        <w:rFonts w:ascii="Courier New" w:hAnsi="Courier New" w:cs="Courier New" w:hint="default"/>
      </w:rPr>
    </w:lvl>
    <w:lvl w:ilvl="2" w:tplc="1E2CCDCC">
      <w:start w:val="1"/>
      <w:numFmt w:val="bullet"/>
      <w:lvlText w:val=""/>
      <w:lvlJc w:val="left"/>
      <w:pPr>
        <w:ind w:left="2880" w:hanging="360"/>
      </w:pPr>
      <w:rPr>
        <w:rFonts w:ascii="Wingdings" w:hAnsi="Wingdings" w:hint="default"/>
      </w:rPr>
    </w:lvl>
    <w:lvl w:ilvl="3" w:tplc="C82A98B2">
      <w:start w:val="1"/>
      <w:numFmt w:val="bullet"/>
      <w:lvlText w:val=""/>
      <w:lvlJc w:val="left"/>
      <w:pPr>
        <w:ind w:left="3600" w:hanging="360"/>
      </w:pPr>
      <w:rPr>
        <w:rFonts w:ascii="Symbol" w:hAnsi="Symbol" w:hint="default"/>
      </w:rPr>
    </w:lvl>
    <w:lvl w:ilvl="4" w:tplc="8F005FDC">
      <w:start w:val="1"/>
      <w:numFmt w:val="bullet"/>
      <w:lvlText w:val="o"/>
      <w:lvlJc w:val="left"/>
      <w:pPr>
        <w:ind w:left="4320" w:hanging="360"/>
      </w:pPr>
      <w:rPr>
        <w:rFonts w:ascii="Courier New" w:hAnsi="Courier New" w:cs="Courier New" w:hint="default"/>
      </w:rPr>
    </w:lvl>
    <w:lvl w:ilvl="5" w:tplc="FF786BF8">
      <w:start w:val="1"/>
      <w:numFmt w:val="bullet"/>
      <w:lvlText w:val=""/>
      <w:lvlJc w:val="left"/>
      <w:pPr>
        <w:ind w:left="5040" w:hanging="360"/>
      </w:pPr>
      <w:rPr>
        <w:rFonts w:ascii="Wingdings" w:hAnsi="Wingdings" w:hint="default"/>
      </w:rPr>
    </w:lvl>
    <w:lvl w:ilvl="6" w:tplc="9E62B70A">
      <w:start w:val="1"/>
      <w:numFmt w:val="bullet"/>
      <w:lvlText w:val=""/>
      <w:lvlJc w:val="left"/>
      <w:pPr>
        <w:ind w:left="5760" w:hanging="360"/>
      </w:pPr>
      <w:rPr>
        <w:rFonts w:ascii="Symbol" w:hAnsi="Symbol" w:hint="default"/>
      </w:rPr>
    </w:lvl>
    <w:lvl w:ilvl="7" w:tplc="8A9633C8">
      <w:start w:val="1"/>
      <w:numFmt w:val="bullet"/>
      <w:lvlText w:val="o"/>
      <w:lvlJc w:val="left"/>
      <w:pPr>
        <w:ind w:left="6480" w:hanging="360"/>
      </w:pPr>
      <w:rPr>
        <w:rFonts w:ascii="Courier New" w:hAnsi="Courier New" w:cs="Courier New" w:hint="default"/>
      </w:rPr>
    </w:lvl>
    <w:lvl w:ilvl="8" w:tplc="02D03842">
      <w:start w:val="1"/>
      <w:numFmt w:val="bullet"/>
      <w:lvlText w:val=""/>
      <w:lvlJc w:val="left"/>
      <w:pPr>
        <w:ind w:left="7200" w:hanging="360"/>
      </w:pPr>
      <w:rPr>
        <w:rFonts w:ascii="Wingdings" w:hAnsi="Wingdings" w:hint="default"/>
      </w:rPr>
    </w:lvl>
  </w:abstractNum>
  <w:abstractNum w:abstractNumId="14" w15:restartNumberingAfterBreak="0">
    <w:nsid w:val="368D08A0"/>
    <w:multiLevelType w:val="hybridMultilevel"/>
    <w:tmpl w:val="467EE4F6"/>
    <w:lvl w:ilvl="0" w:tplc="5E426E3A">
      <w:start w:val="1"/>
      <w:numFmt w:val="bullet"/>
      <w:lvlText w:val=""/>
      <w:lvlJc w:val="left"/>
      <w:pPr>
        <w:ind w:left="720" w:hanging="360"/>
      </w:pPr>
      <w:rPr>
        <w:rFonts w:ascii="Symbol" w:hAnsi="Symbol" w:hint="default"/>
      </w:rPr>
    </w:lvl>
    <w:lvl w:ilvl="1" w:tplc="38881DCA">
      <w:start w:val="1"/>
      <w:numFmt w:val="bullet"/>
      <w:lvlText w:val="o"/>
      <w:lvlJc w:val="left"/>
      <w:pPr>
        <w:ind w:left="1440" w:hanging="360"/>
      </w:pPr>
      <w:rPr>
        <w:rFonts w:ascii="Courier New" w:hAnsi="Courier New" w:cs="Courier New" w:hint="default"/>
      </w:rPr>
    </w:lvl>
    <w:lvl w:ilvl="2" w:tplc="4A1A23F2">
      <w:start w:val="1"/>
      <w:numFmt w:val="bullet"/>
      <w:lvlText w:val=""/>
      <w:lvlJc w:val="left"/>
      <w:pPr>
        <w:ind w:left="2160" w:hanging="360"/>
      </w:pPr>
      <w:rPr>
        <w:rFonts w:ascii="Wingdings" w:hAnsi="Wingdings" w:hint="default"/>
      </w:rPr>
    </w:lvl>
    <w:lvl w:ilvl="3" w:tplc="467A2EA2">
      <w:start w:val="1"/>
      <w:numFmt w:val="bullet"/>
      <w:lvlText w:val=""/>
      <w:lvlJc w:val="left"/>
      <w:pPr>
        <w:ind w:left="2880" w:hanging="360"/>
      </w:pPr>
      <w:rPr>
        <w:rFonts w:ascii="Symbol" w:hAnsi="Symbol" w:hint="default"/>
      </w:rPr>
    </w:lvl>
    <w:lvl w:ilvl="4" w:tplc="54A6D75A">
      <w:start w:val="1"/>
      <w:numFmt w:val="bullet"/>
      <w:lvlText w:val="o"/>
      <w:lvlJc w:val="left"/>
      <w:pPr>
        <w:ind w:left="3600" w:hanging="360"/>
      </w:pPr>
      <w:rPr>
        <w:rFonts w:ascii="Courier New" w:hAnsi="Courier New" w:cs="Courier New" w:hint="default"/>
      </w:rPr>
    </w:lvl>
    <w:lvl w:ilvl="5" w:tplc="391EC6C0">
      <w:start w:val="1"/>
      <w:numFmt w:val="bullet"/>
      <w:lvlText w:val=""/>
      <w:lvlJc w:val="left"/>
      <w:pPr>
        <w:ind w:left="4320" w:hanging="360"/>
      </w:pPr>
      <w:rPr>
        <w:rFonts w:ascii="Wingdings" w:hAnsi="Wingdings" w:hint="default"/>
      </w:rPr>
    </w:lvl>
    <w:lvl w:ilvl="6" w:tplc="68C24978">
      <w:start w:val="1"/>
      <w:numFmt w:val="bullet"/>
      <w:lvlText w:val=""/>
      <w:lvlJc w:val="left"/>
      <w:pPr>
        <w:ind w:left="5040" w:hanging="360"/>
      </w:pPr>
      <w:rPr>
        <w:rFonts w:ascii="Symbol" w:hAnsi="Symbol" w:hint="default"/>
      </w:rPr>
    </w:lvl>
    <w:lvl w:ilvl="7" w:tplc="FAFAD586">
      <w:start w:val="1"/>
      <w:numFmt w:val="bullet"/>
      <w:lvlText w:val="o"/>
      <w:lvlJc w:val="left"/>
      <w:pPr>
        <w:ind w:left="5760" w:hanging="360"/>
      </w:pPr>
      <w:rPr>
        <w:rFonts w:ascii="Courier New" w:hAnsi="Courier New" w:cs="Courier New" w:hint="default"/>
      </w:rPr>
    </w:lvl>
    <w:lvl w:ilvl="8" w:tplc="EC446FDC">
      <w:start w:val="1"/>
      <w:numFmt w:val="bullet"/>
      <w:lvlText w:val=""/>
      <w:lvlJc w:val="left"/>
      <w:pPr>
        <w:ind w:left="6480" w:hanging="360"/>
      </w:pPr>
      <w:rPr>
        <w:rFonts w:ascii="Wingdings" w:hAnsi="Wingdings" w:hint="default"/>
      </w:rPr>
    </w:lvl>
  </w:abstractNum>
  <w:abstractNum w:abstractNumId="15" w15:restartNumberingAfterBreak="0">
    <w:nsid w:val="39E2556D"/>
    <w:multiLevelType w:val="multilevel"/>
    <w:tmpl w:val="CE3EDFEC"/>
    <w:lvl w:ilvl="0">
      <w:start w:val="1"/>
      <w:numFmt w:val="decimal"/>
      <w:lvlText w:val="%1."/>
      <w:lvlJc w:val="left"/>
      <w:pPr>
        <w:ind w:left="72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B102087"/>
    <w:multiLevelType w:val="hybridMultilevel"/>
    <w:tmpl w:val="411A057E"/>
    <w:lvl w:ilvl="0" w:tplc="08A01DA8">
      <w:start w:val="1"/>
      <w:numFmt w:val="bullet"/>
      <w:lvlText w:val=""/>
      <w:lvlJc w:val="left"/>
      <w:pPr>
        <w:ind w:left="1428" w:hanging="360"/>
      </w:pPr>
      <w:rPr>
        <w:rFonts w:ascii="Symbol" w:hAnsi="Symbol" w:hint="default"/>
      </w:rPr>
    </w:lvl>
    <w:lvl w:ilvl="1" w:tplc="F93AAFE4">
      <w:start w:val="1"/>
      <w:numFmt w:val="bullet"/>
      <w:lvlText w:val="o"/>
      <w:lvlJc w:val="left"/>
      <w:pPr>
        <w:ind w:left="2148" w:hanging="360"/>
      </w:pPr>
      <w:rPr>
        <w:rFonts w:ascii="Courier New" w:hAnsi="Courier New" w:cs="Courier New" w:hint="default"/>
      </w:rPr>
    </w:lvl>
    <w:lvl w:ilvl="2" w:tplc="4878A708">
      <w:start w:val="1"/>
      <w:numFmt w:val="bullet"/>
      <w:lvlText w:val=""/>
      <w:lvlJc w:val="left"/>
      <w:pPr>
        <w:ind w:left="2868" w:hanging="360"/>
      </w:pPr>
      <w:rPr>
        <w:rFonts w:ascii="Wingdings" w:hAnsi="Wingdings" w:hint="default"/>
      </w:rPr>
    </w:lvl>
    <w:lvl w:ilvl="3" w:tplc="90E08E7A">
      <w:start w:val="1"/>
      <w:numFmt w:val="bullet"/>
      <w:lvlText w:val=""/>
      <w:lvlJc w:val="left"/>
      <w:pPr>
        <w:ind w:left="3588" w:hanging="360"/>
      </w:pPr>
      <w:rPr>
        <w:rFonts w:ascii="Symbol" w:hAnsi="Symbol" w:hint="default"/>
      </w:rPr>
    </w:lvl>
    <w:lvl w:ilvl="4" w:tplc="55D66E52">
      <w:start w:val="1"/>
      <w:numFmt w:val="bullet"/>
      <w:lvlText w:val="o"/>
      <w:lvlJc w:val="left"/>
      <w:pPr>
        <w:ind w:left="4308" w:hanging="360"/>
      </w:pPr>
      <w:rPr>
        <w:rFonts w:ascii="Courier New" w:hAnsi="Courier New" w:cs="Courier New" w:hint="default"/>
      </w:rPr>
    </w:lvl>
    <w:lvl w:ilvl="5" w:tplc="9F66A42C">
      <w:start w:val="1"/>
      <w:numFmt w:val="bullet"/>
      <w:lvlText w:val=""/>
      <w:lvlJc w:val="left"/>
      <w:pPr>
        <w:ind w:left="5028" w:hanging="360"/>
      </w:pPr>
      <w:rPr>
        <w:rFonts w:ascii="Wingdings" w:hAnsi="Wingdings" w:hint="default"/>
      </w:rPr>
    </w:lvl>
    <w:lvl w:ilvl="6" w:tplc="BDBE9876">
      <w:start w:val="1"/>
      <w:numFmt w:val="bullet"/>
      <w:lvlText w:val=""/>
      <w:lvlJc w:val="left"/>
      <w:pPr>
        <w:ind w:left="5748" w:hanging="360"/>
      </w:pPr>
      <w:rPr>
        <w:rFonts w:ascii="Symbol" w:hAnsi="Symbol" w:hint="default"/>
      </w:rPr>
    </w:lvl>
    <w:lvl w:ilvl="7" w:tplc="92FE8AC8">
      <w:start w:val="1"/>
      <w:numFmt w:val="bullet"/>
      <w:lvlText w:val="o"/>
      <w:lvlJc w:val="left"/>
      <w:pPr>
        <w:ind w:left="6468" w:hanging="360"/>
      </w:pPr>
      <w:rPr>
        <w:rFonts w:ascii="Courier New" w:hAnsi="Courier New" w:cs="Courier New" w:hint="default"/>
      </w:rPr>
    </w:lvl>
    <w:lvl w:ilvl="8" w:tplc="ABDEF1C2">
      <w:start w:val="1"/>
      <w:numFmt w:val="bullet"/>
      <w:lvlText w:val=""/>
      <w:lvlJc w:val="left"/>
      <w:pPr>
        <w:ind w:left="7188" w:hanging="360"/>
      </w:pPr>
      <w:rPr>
        <w:rFonts w:ascii="Wingdings" w:hAnsi="Wingdings" w:hint="default"/>
      </w:rPr>
    </w:lvl>
  </w:abstractNum>
  <w:abstractNum w:abstractNumId="17" w15:restartNumberingAfterBreak="0">
    <w:nsid w:val="42A8578C"/>
    <w:multiLevelType w:val="hybridMultilevel"/>
    <w:tmpl w:val="0407001D"/>
    <w:numStyleLink w:val="Aufzhlung"/>
  </w:abstractNum>
  <w:abstractNum w:abstractNumId="18" w15:restartNumberingAfterBreak="0">
    <w:nsid w:val="433E5D93"/>
    <w:multiLevelType w:val="hybridMultilevel"/>
    <w:tmpl w:val="22568344"/>
    <w:lvl w:ilvl="0" w:tplc="4274CB04">
      <w:start w:val="1"/>
      <w:numFmt w:val="bullet"/>
      <w:lvlText w:val=""/>
      <w:lvlJc w:val="left"/>
      <w:pPr>
        <w:ind w:left="720" w:hanging="360"/>
      </w:pPr>
      <w:rPr>
        <w:rFonts w:ascii="Symbol" w:hAnsi="Symbol" w:hint="default"/>
        <w:color w:val="000000" w:themeColor="text1"/>
      </w:rPr>
    </w:lvl>
    <w:lvl w:ilvl="1" w:tplc="D2D00D0A">
      <w:start w:val="1"/>
      <w:numFmt w:val="bullet"/>
      <w:lvlText w:val="o"/>
      <w:lvlJc w:val="left"/>
      <w:pPr>
        <w:ind w:left="1440" w:hanging="360"/>
      </w:pPr>
      <w:rPr>
        <w:rFonts w:ascii="Courier New" w:hAnsi="Courier New" w:cs="Courier New" w:hint="default"/>
      </w:rPr>
    </w:lvl>
    <w:lvl w:ilvl="2" w:tplc="BD76CA46">
      <w:start w:val="1"/>
      <w:numFmt w:val="bullet"/>
      <w:lvlText w:val=""/>
      <w:lvlJc w:val="left"/>
      <w:pPr>
        <w:ind w:left="2160" w:hanging="360"/>
      </w:pPr>
      <w:rPr>
        <w:rFonts w:ascii="Wingdings" w:hAnsi="Wingdings" w:hint="default"/>
      </w:rPr>
    </w:lvl>
    <w:lvl w:ilvl="3" w:tplc="9DCE7182">
      <w:start w:val="1"/>
      <w:numFmt w:val="bullet"/>
      <w:lvlText w:val=""/>
      <w:lvlJc w:val="left"/>
      <w:pPr>
        <w:ind w:left="2880" w:hanging="360"/>
      </w:pPr>
      <w:rPr>
        <w:rFonts w:ascii="Symbol" w:hAnsi="Symbol" w:hint="default"/>
      </w:rPr>
    </w:lvl>
    <w:lvl w:ilvl="4" w:tplc="23B66208">
      <w:start w:val="1"/>
      <w:numFmt w:val="bullet"/>
      <w:lvlText w:val="o"/>
      <w:lvlJc w:val="left"/>
      <w:pPr>
        <w:ind w:left="3600" w:hanging="360"/>
      </w:pPr>
      <w:rPr>
        <w:rFonts w:ascii="Courier New" w:hAnsi="Courier New" w:cs="Courier New" w:hint="default"/>
      </w:rPr>
    </w:lvl>
    <w:lvl w:ilvl="5" w:tplc="5E925AFE">
      <w:start w:val="1"/>
      <w:numFmt w:val="bullet"/>
      <w:lvlText w:val=""/>
      <w:lvlJc w:val="left"/>
      <w:pPr>
        <w:ind w:left="4320" w:hanging="360"/>
      </w:pPr>
      <w:rPr>
        <w:rFonts w:ascii="Wingdings" w:hAnsi="Wingdings" w:hint="default"/>
      </w:rPr>
    </w:lvl>
    <w:lvl w:ilvl="6" w:tplc="3D821622">
      <w:start w:val="1"/>
      <w:numFmt w:val="bullet"/>
      <w:lvlText w:val=""/>
      <w:lvlJc w:val="left"/>
      <w:pPr>
        <w:ind w:left="5040" w:hanging="360"/>
      </w:pPr>
      <w:rPr>
        <w:rFonts w:ascii="Symbol" w:hAnsi="Symbol" w:hint="default"/>
      </w:rPr>
    </w:lvl>
    <w:lvl w:ilvl="7" w:tplc="643A8E52">
      <w:start w:val="1"/>
      <w:numFmt w:val="bullet"/>
      <w:lvlText w:val="o"/>
      <w:lvlJc w:val="left"/>
      <w:pPr>
        <w:ind w:left="5760" w:hanging="360"/>
      </w:pPr>
      <w:rPr>
        <w:rFonts w:ascii="Courier New" w:hAnsi="Courier New" w:cs="Courier New" w:hint="default"/>
      </w:rPr>
    </w:lvl>
    <w:lvl w:ilvl="8" w:tplc="48CC390E">
      <w:start w:val="1"/>
      <w:numFmt w:val="bullet"/>
      <w:lvlText w:val=""/>
      <w:lvlJc w:val="left"/>
      <w:pPr>
        <w:ind w:left="6480" w:hanging="360"/>
      </w:pPr>
      <w:rPr>
        <w:rFonts w:ascii="Wingdings" w:hAnsi="Wingdings" w:hint="default"/>
      </w:rPr>
    </w:lvl>
  </w:abstractNum>
  <w:abstractNum w:abstractNumId="19" w15:restartNumberingAfterBreak="0">
    <w:nsid w:val="437B05BF"/>
    <w:multiLevelType w:val="multilevel"/>
    <w:tmpl w:val="12FA6AFA"/>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444B2E9B"/>
    <w:multiLevelType w:val="hybridMultilevel"/>
    <w:tmpl w:val="420C5A26"/>
    <w:lvl w:ilvl="0" w:tplc="D43A315E">
      <w:start w:val="1"/>
      <w:numFmt w:val="bullet"/>
      <w:lvlText w:val=""/>
      <w:lvlJc w:val="left"/>
      <w:pPr>
        <w:ind w:left="720" w:hanging="360"/>
      </w:pPr>
      <w:rPr>
        <w:rFonts w:ascii="Symbol" w:hAnsi="Symbol" w:hint="default"/>
        <w:sz w:val="20"/>
        <w:szCs w:val="20"/>
      </w:rPr>
    </w:lvl>
    <w:lvl w:ilvl="1" w:tplc="5ABE8CFA">
      <w:start w:val="1"/>
      <w:numFmt w:val="bullet"/>
      <w:lvlText w:val="o"/>
      <w:lvlJc w:val="left"/>
      <w:pPr>
        <w:ind w:left="1440" w:hanging="360"/>
      </w:pPr>
      <w:rPr>
        <w:rFonts w:ascii="Courier New" w:hAnsi="Courier New" w:cs="Courier New" w:hint="default"/>
      </w:rPr>
    </w:lvl>
    <w:lvl w:ilvl="2" w:tplc="C11E4BBE">
      <w:start w:val="1"/>
      <w:numFmt w:val="bullet"/>
      <w:lvlText w:val=""/>
      <w:lvlJc w:val="left"/>
      <w:pPr>
        <w:ind w:left="2160" w:hanging="360"/>
      </w:pPr>
      <w:rPr>
        <w:rFonts w:ascii="Wingdings" w:hAnsi="Wingdings" w:hint="default"/>
      </w:rPr>
    </w:lvl>
    <w:lvl w:ilvl="3" w:tplc="212260F6">
      <w:start w:val="1"/>
      <w:numFmt w:val="bullet"/>
      <w:lvlText w:val=""/>
      <w:lvlJc w:val="left"/>
      <w:pPr>
        <w:ind w:left="2880" w:hanging="360"/>
      </w:pPr>
      <w:rPr>
        <w:rFonts w:ascii="Symbol" w:hAnsi="Symbol" w:hint="default"/>
      </w:rPr>
    </w:lvl>
    <w:lvl w:ilvl="4" w:tplc="2B84BE92">
      <w:start w:val="1"/>
      <w:numFmt w:val="bullet"/>
      <w:lvlText w:val="o"/>
      <w:lvlJc w:val="left"/>
      <w:pPr>
        <w:ind w:left="3600" w:hanging="360"/>
      </w:pPr>
      <w:rPr>
        <w:rFonts w:ascii="Courier New" w:hAnsi="Courier New" w:cs="Courier New" w:hint="default"/>
      </w:rPr>
    </w:lvl>
    <w:lvl w:ilvl="5" w:tplc="6584F910">
      <w:start w:val="1"/>
      <w:numFmt w:val="bullet"/>
      <w:lvlText w:val=""/>
      <w:lvlJc w:val="left"/>
      <w:pPr>
        <w:ind w:left="4320" w:hanging="360"/>
      </w:pPr>
      <w:rPr>
        <w:rFonts w:ascii="Wingdings" w:hAnsi="Wingdings" w:hint="default"/>
      </w:rPr>
    </w:lvl>
    <w:lvl w:ilvl="6" w:tplc="8054998C">
      <w:start w:val="1"/>
      <w:numFmt w:val="bullet"/>
      <w:lvlText w:val=""/>
      <w:lvlJc w:val="left"/>
      <w:pPr>
        <w:ind w:left="5040" w:hanging="360"/>
      </w:pPr>
      <w:rPr>
        <w:rFonts w:ascii="Symbol" w:hAnsi="Symbol" w:hint="default"/>
      </w:rPr>
    </w:lvl>
    <w:lvl w:ilvl="7" w:tplc="2C9CB396">
      <w:start w:val="1"/>
      <w:numFmt w:val="bullet"/>
      <w:lvlText w:val="o"/>
      <w:lvlJc w:val="left"/>
      <w:pPr>
        <w:ind w:left="5760" w:hanging="360"/>
      </w:pPr>
      <w:rPr>
        <w:rFonts w:ascii="Courier New" w:hAnsi="Courier New" w:cs="Courier New" w:hint="default"/>
      </w:rPr>
    </w:lvl>
    <w:lvl w:ilvl="8" w:tplc="35F66E88">
      <w:start w:val="1"/>
      <w:numFmt w:val="bullet"/>
      <w:lvlText w:val=""/>
      <w:lvlJc w:val="left"/>
      <w:pPr>
        <w:ind w:left="6480" w:hanging="360"/>
      </w:pPr>
      <w:rPr>
        <w:rFonts w:ascii="Wingdings" w:hAnsi="Wingdings" w:hint="default"/>
      </w:rPr>
    </w:lvl>
  </w:abstractNum>
  <w:abstractNum w:abstractNumId="21" w15:restartNumberingAfterBreak="0">
    <w:nsid w:val="44867F83"/>
    <w:multiLevelType w:val="hybridMultilevel"/>
    <w:tmpl w:val="3F9EFBFA"/>
    <w:lvl w:ilvl="0" w:tplc="443C2772">
      <w:start w:val="1"/>
      <w:numFmt w:val="bullet"/>
      <w:lvlText w:val=""/>
      <w:lvlJc w:val="left"/>
      <w:pPr>
        <w:ind w:left="720" w:hanging="360"/>
      </w:pPr>
      <w:rPr>
        <w:rFonts w:ascii="Symbol" w:hAnsi="Symbol" w:hint="default"/>
      </w:rPr>
    </w:lvl>
    <w:lvl w:ilvl="1" w:tplc="8F04277E">
      <w:start w:val="1"/>
      <w:numFmt w:val="bullet"/>
      <w:lvlText w:val="o"/>
      <w:lvlJc w:val="left"/>
      <w:pPr>
        <w:ind w:left="1440" w:hanging="360"/>
      </w:pPr>
      <w:rPr>
        <w:rFonts w:ascii="Courier New" w:hAnsi="Courier New" w:cs="Courier New" w:hint="default"/>
      </w:rPr>
    </w:lvl>
    <w:lvl w:ilvl="2" w:tplc="7C1811C2">
      <w:start w:val="1"/>
      <w:numFmt w:val="bullet"/>
      <w:lvlText w:val=""/>
      <w:lvlJc w:val="left"/>
      <w:pPr>
        <w:ind w:left="2160" w:hanging="360"/>
      </w:pPr>
      <w:rPr>
        <w:rFonts w:ascii="Wingdings" w:hAnsi="Wingdings" w:hint="default"/>
      </w:rPr>
    </w:lvl>
    <w:lvl w:ilvl="3" w:tplc="C710602E">
      <w:start w:val="1"/>
      <w:numFmt w:val="bullet"/>
      <w:lvlText w:val=""/>
      <w:lvlJc w:val="left"/>
      <w:pPr>
        <w:ind w:left="2880" w:hanging="360"/>
      </w:pPr>
      <w:rPr>
        <w:rFonts w:ascii="Symbol" w:hAnsi="Symbol" w:hint="default"/>
      </w:rPr>
    </w:lvl>
    <w:lvl w:ilvl="4" w:tplc="17DE13E2">
      <w:start w:val="1"/>
      <w:numFmt w:val="bullet"/>
      <w:lvlText w:val="o"/>
      <w:lvlJc w:val="left"/>
      <w:pPr>
        <w:ind w:left="3600" w:hanging="360"/>
      </w:pPr>
      <w:rPr>
        <w:rFonts w:ascii="Courier New" w:hAnsi="Courier New" w:cs="Courier New" w:hint="default"/>
      </w:rPr>
    </w:lvl>
    <w:lvl w:ilvl="5" w:tplc="2A4605E4">
      <w:start w:val="1"/>
      <w:numFmt w:val="bullet"/>
      <w:lvlText w:val=""/>
      <w:lvlJc w:val="left"/>
      <w:pPr>
        <w:ind w:left="4320" w:hanging="360"/>
      </w:pPr>
      <w:rPr>
        <w:rFonts w:ascii="Wingdings" w:hAnsi="Wingdings" w:hint="default"/>
      </w:rPr>
    </w:lvl>
    <w:lvl w:ilvl="6" w:tplc="44F4D6D8">
      <w:start w:val="1"/>
      <w:numFmt w:val="bullet"/>
      <w:lvlText w:val=""/>
      <w:lvlJc w:val="left"/>
      <w:pPr>
        <w:ind w:left="5040" w:hanging="360"/>
      </w:pPr>
      <w:rPr>
        <w:rFonts w:ascii="Symbol" w:hAnsi="Symbol" w:hint="default"/>
      </w:rPr>
    </w:lvl>
    <w:lvl w:ilvl="7" w:tplc="CEA4F81E">
      <w:start w:val="1"/>
      <w:numFmt w:val="bullet"/>
      <w:lvlText w:val="o"/>
      <w:lvlJc w:val="left"/>
      <w:pPr>
        <w:ind w:left="5760" w:hanging="360"/>
      </w:pPr>
      <w:rPr>
        <w:rFonts w:ascii="Courier New" w:hAnsi="Courier New" w:cs="Courier New" w:hint="default"/>
      </w:rPr>
    </w:lvl>
    <w:lvl w:ilvl="8" w:tplc="33F48990">
      <w:start w:val="1"/>
      <w:numFmt w:val="bullet"/>
      <w:lvlText w:val=""/>
      <w:lvlJc w:val="left"/>
      <w:pPr>
        <w:ind w:left="6480" w:hanging="360"/>
      </w:pPr>
      <w:rPr>
        <w:rFonts w:ascii="Wingdings" w:hAnsi="Wingdings" w:hint="default"/>
      </w:rPr>
    </w:lvl>
  </w:abstractNum>
  <w:abstractNum w:abstractNumId="22" w15:restartNumberingAfterBreak="0">
    <w:nsid w:val="458013A5"/>
    <w:multiLevelType w:val="hybridMultilevel"/>
    <w:tmpl w:val="C59C7BB4"/>
    <w:lvl w:ilvl="0" w:tplc="16E80024">
      <w:start w:val="1"/>
      <w:numFmt w:val="bullet"/>
      <w:lvlText w:val=""/>
      <w:lvlJc w:val="left"/>
      <w:pPr>
        <w:ind w:left="720" w:hanging="360"/>
      </w:pPr>
      <w:rPr>
        <w:rFonts w:ascii="Symbol" w:hAnsi="Symbol" w:hint="default"/>
      </w:rPr>
    </w:lvl>
    <w:lvl w:ilvl="1" w:tplc="B05C43C2">
      <w:start w:val="1"/>
      <w:numFmt w:val="bullet"/>
      <w:lvlText w:val="o"/>
      <w:lvlJc w:val="left"/>
      <w:pPr>
        <w:ind w:left="1440" w:hanging="360"/>
      </w:pPr>
      <w:rPr>
        <w:rFonts w:ascii="Courier New" w:hAnsi="Courier New" w:cs="Courier New" w:hint="default"/>
      </w:rPr>
    </w:lvl>
    <w:lvl w:ilvl="2" w:tplc="C95A37E6">
      <w:start w:val="1"/>
      <w:numFmt w:val="bullet"/>
      <w:lvlText w:val=""/>
      <w:lvlJc w:val="left"/>
      <w:pPr>
        <w:ind w:left="2160" w:hanging="360"/>
      </w:pPr>
      <w:rPr>
        <w:rFonts w:ascii="Wingdings" w:hAnsi="Wingdings" w:hint="default"/>
      </w:rPr>
    </w:lvl>
    <w:lvl w:ilvl="3" w:tplc="E8A49082">
      <w:start w:val="1"/>
      <w:numFmt w:val="bullet"/>
      <w:lvlText w:val=""/>
      <w:lvlJc w:val="left"/>
      <w:pPr>
        <w:ind w:left="2880" w:hanging="360"/>
      </w:pPr>
      <w:rPr>
        <w:rFonts w:ascii="Symbol" w:hAnsi="Symbol" w:hint="default"/>
      </w:rPr>
    </w:lvl>
    <w:lvl w:ilvl="4" w:tplc="2FFA16A6">
      <w:start w:val="1"/>
      <w:numFmt w:val="bullet"/>
      <w:lvlText w:val="o"/>
      <w:lvlJc w:val="left"/>
      <w:pPr>
        <w:ind w:left="3600" w:hanging="360"/>
      </w:pPr>
      <w:rPr>
        <w:rFonts w:ascii="Courier New" w:hAnsi="Courier New" w:cs="Courier New" w:hint="default"/>
      </w:rPr>
    </w:lvl>
    <w:lvl w:ilvl="5" w:tplc="271CE34A">
      <w:start w:val="1"/>
      <w:numFmt w:val="bullet"/>
      <w:lvlText w:val=""/>
      <w:lvlJc w:val="left"/>
      <w:pPr>
        <w:ind w:left="4320" w:hanging="360"/>
      </w:pPr>
      <w:rPr>
        <w:rFonts w:ascii="Wingdings" w:hAnsi="Wingdings" w:hint="default"/>
      </w:rPr>
    </w:lvl>
    <w:lvl w:ilvl="6" w:tplc="13006EE6">
      <w:start w:val="1"/>
      <w:numFmt w:val="bullet"/>
      <w:lvlText w:val=""/>
      <w:lvlJc w:val="left"/>
      <w:pPr>
        <w:ind w:left="5040" w:hanging="360"/>
      </w:pPr>
      <w:rPr>
        <w:rFonts w:ascii="Symbol" w:hAnsi="Symbol" w:hint="default"/>
      </w:rPr>
    </w:lvl>
    <w:lvl w:ilvl="7" w:tplc="F4B2DC98">
      <w:start w:val="1"/>
      <w:numFmt w:val="bullet"/>
      <w:lvlText w:val="o"/>
      <w:lvlJc w:val="left"/>
      <w:pPr>
        <w:ind w:left="5760" w:hanging="360"/>
      </w:pPr>
      <w:rPr>
        <w:rFonts w:ascii="Courier New" w:hAnsi="Courier New" w:cs="Courier New" w:hint="default"/>
      </w:rPr>
    </w:lvl>
    <w:lvl w:ilvl="8" w:tplc="3A760A66">
      <w:start w:val="1"/>
      <w:numFmt w:val="bullet"/>
      <w:lvlText w:val=""/>
      <w:lvlJc w:val="left"/>
      <w:pPr>
        <w:ind w:left="6480" w:hanging="360"/>
      </w:pPr>
      <w:rPr>
        <w:rFonts w:ascii="Wingdings" w:hAnsi="Wingdings" w:hint="default"/>
      </w:rPr>
    </w:lvl>
  </w:abstractNum>
  <w:abstractNum w:abstractNumId="23" w15:restartNumberingAfterBreak="0">
    <w:nsid w:val="4B571206"/>
    <w:multiLevelType w:val="hybridMultilevel"/>
    <w:tmpl w:val="52061CA2"/>
    <w:lvl w:ilvl="0" w:tplc="F7B81138">
      <w:start w:val="1"/>
      <w:numFmt w:val="bullet"/>
      <w:lvlText w:val=""/>
      <w:lvlJc w:val="left"/>
      <w:pPr>
        <w:ind w:left="720" w:hanging="360"/>
      </w:pPr>
      <w:rPr>
        <w:rFonts w:ascii="Symbol" w:hAnsi="Symbol" w:hint="default"/>
      </w:rPr>
    </w:lvl>
    <w:lvl w:ilvl="1" w:tplc="E06062C4">
      <w:start w:val="1"/>
      <w:numFmt w:val="bullet"/>
      <w:lvlText w:val="o"/>
      <w:lvlJc w:val="left"/>
      <w:pPr>
        <w:ind w:left="1440" w:hanging="360"/>
      </w:pPr>
      <w:rPr>
        <w:rFonts w:ascii="Courier New" w:hAnsi="Courier New" w:cs="Courier New" w:hint="default"/>
      </w:rPr>
    </w:lvl>
    <w:lvl w:ilvl="2" w:tplc="5BF4FE82">
      <w:start w:val="1"/>
      <w:numFmt w:val="bullet"/>
      <w:lvlText w:val=""/>
      <w:lvlJc w:val="left"/>
      <w:pPr>
        <w:ind w:left="2160" w:hanging="360"/>
      </w:pPr>
      <w:rPr>
        <w:rFonts w:ascii="Wingdings" w:hAnsi="Wingdings" w:hint="default"/>
      </w:rPr>
    </w:lvl>
    <w:lvl w:ilvl="3" w:tplc="4E36CD20">
      <w:start w:val="1"/>
      <w:numFmt w:val="bullet"/>
      <w:lvlText w:val=""/>
      <w:lvlJc w:val="left"/>
      <w:pPr>
        <w:ind w:left="2880" w:hanging="360"/>
      </w:pPr>
      <w:rPr>
        <w:rFonts w:ascii="Symbol" w:hAnsi="Symbol" w:hint="default"/>
      </w:rPr>
    </w:lvl>
    <w:lvl w:ilvl="4" w:tplc="D200FCB6">
      <w:start w:val="1"/>
      <w:numFmt w:val="bullet"/>
      <w:lvlText w:val="o"/>
      <w:lvlJc w:val="left"/>
      <w:pPr>
        <w:ind w:left="3600" w:hanging="360"/>
      </w:pPr>
      <w:rPr>
        <w:rFonts w:ascii="Courier New" w:hAnsi="Courier New" w:cs="Courier New" w:hint="default"/>
      </w:rPr>
    </w:lvl>
    <w:lvl w:ilvl="5" w:tplc="5BEA8480">
      <w:start w:val="1"/>
      <w:numFmt w:val="bullet"/>
      <w:lvlText w:val=""/>
      <w:lvlJc w:val="left"/>
      <w:pPr>
        <w:ind w:left="4320" w:hanging="360"/>
      </w:pPr>
      <w:rPr>
        <w:rFonts w:ascii="Wingdings" w:hAnsi="Wingdings" w:hint="default"/>
      </w:rPr>
    </w:lvl>
    <w:lvl w:ilvl="6" w:tplc="AD865CBA">
      <w:start w:val="1"/>
      <w:numFmt w:val="bullet"/>
      <w:lvlText w:val=""/>
      <w:lvlJc w:val="left"/>
      <w:pPr>
        <w:ind w:left="5040" w:hanging="360"/>
      </w:pPr>
      <w:rPr>
        <w:rFonts w:ascii="Symbol" w:hAnsi="Symbol" w:hint="default"/>
      </w:rPr>
    </w:lvl>
    <w:lvl w:ilvl="7" w:tplc="9F6A21B8">
      <w:start w:val="1"/>
      <w:numFmt w:val="bullet"/>
      <w:lvlText w:val="o"/>
      <w:lvlJc w:val="left"/>
      <w:pPr>
        <w:ind w:left="5760" w:hanging="360"/>
      </w:pPr>
      <w:rPr>
        <w:rFonts w:ascii="Courier New" w:hAnsi="Courier New" w:cs="Courier New" w:hint="default"/>
      </w:rPr>
    </w:lvl>
    <w:lvl w:ilvl="8" w:tplc="EFDEA132">
      <w:start w:val="1"/>
      <w:numFmt w:val="bullet"/>
      <w:lvlText w:val=""/>
      <w:lvlJc w:val="left"/>
      <w:pPr>
        <w:ind w:left="6480" w:hanging="360"/>
      </w:pPr>
      <w:rPr>
        <w:rFonts w:ascii="Wingdings" w:hAnsi="Wingdings" w:hint="default"/>
      </w:rPr>
    </w:lvl>
  </w:abstractNum>
  <w:abstractNum w:abstractNumId="24" w15:restartNumberingAfterBreak="0">
    <w:nsid w:val="4B5D7A91"/>
    <w:multiLevelType w:val="hybridMultilevel"/>
    <w:tmpl w:val="C7FECE84"/>
    <w:lvl w:ilvl="0" w:tplc="1F5671D2">
      <w:start w:val="1"/>
      <w:numFmt w:val="bullet"/>
      <w:lvlText w:val=""/>
      <w:lvlJc w:val="left"/>
      <w:pPr>
        <w:ind w:left="720" w:hanging="360"/>
      </w:pPr>
      <w:rPr>
        <w:rFonts w:ascii="Symbol" w:hAnsi="Symbol" w:hint="default"/>
      </w:rPr>
    </w:lvl>
    <w:lvl w:ilvl="1" w:tplc="0D0029DA">
      <w:start w:val="1"/>
      <w:numFmt w:val="bullet"/>
      <w:lvlText w:val="o"/>
      <w:lvlJc w:val="left"/>
      <w:pPr>
        <w:ind w:left="1440" w:hanging="360"/>
      </w:pPr>
      <w:rPr>
        <w:rFonts w:ascii="Courier New" w:hAnsi="Courier New" w:cs="Courier New" w:hint="default"/>
      </w:rPr>
    </w:lvl>
    <w:lvl w:ilvl="2" w:tplc="0CCEC0DE">
      <w:start w:val="1"/>
      <w:numFmt w:val="bullet"/>
      <w:lvlText w:val=""/>
      <w:lvlJc w:val="left"/>
      <w:pPr>
        <w:ind w:left="2160" w:hanging="360"/>
      </w:pPr>
      <w:rPr>
        <w:rFonts w:ascii="Wingdings" w:hAnsi="Wingdings" w:hint="default"/>
      </w:rPr>
    </w:lvl>
    <w:lvl w:ilvl="3" w:tplc="7A94F0D8">
      <w:start w:val="1"/>
      <w:numFmt w:val="bullet"/>
      <w:lvlText w:val=""/>
      <w:lvlJc w:val="left"/>
      <w:pPr>
        <w:ind w:left="2880" w:hanging="360"/>
      </w:pPr>
      <w:rPr>
        <w:rFonts w:ascii="Symbol" w:hAnsi="Symbol" w:hint="default"/>
      </w:rPr>
    </w:lvl>
    <w:lvl w:ilvl="4" w:tplc="4D122EA0">
      <w:start w:val="1"/>
      <w:numFmt w:val="bullet"/>
      <w:lvlText w:val="o"/>
      <w:lvlJc w:val="left"/>
      <w:pPr>
        <w:ind w:left="3600" w:hanging="360"/>
      </w:pPr>
      <w:rPr>
        <w:rFonts w:ascii="Courier New" w:hAnsi="Courier New" w:cs="Courier New" w:hint="default"/>
      </w:rPr>
    </w:lvl>
    <w:lvl w:ilvl="5" w:tplc="2C88BF7E">
      <w:start w:val="1"/>
      <w:numFmt w:val="bullet"/>
      <w:lvlText w:val=""/>
      <w:lvlJc w:val="left"/>
      <w:pPr>
        <w:ind w:left="4320" w:hanging="360"/>
      </w:pPr>
      <w:rPr>
        <w:rFonts w:ascii="Wingdings" w:hAnsi="Wingdings" w:hint="default"/>
      </w:rPr>
    </w:lvl>
    <w:lvl w:ilvl="6" w:tplc="EF346528">
      <w:start w:val="1"/>
      <w:numFmt w:val="bullet"/>
      <w:lvlText w:val=""/>
      <w:lvlJc w:val="left"/>
      <w:pPr>
        <w:ind w:left="5040" w:hanging="360"/>
      </w:pPr>
      <w:rPr>
        <w:rFonts w:ascii="Symbol" w:hAnsi="Symbol" w:hint="default"/>
      </w:rPr>
    </w:lvl>
    <w:lvl w:ilvl="7" w:tplc="3E024E56">
      <w:start w:val="1"/>
      <w:numFmt w:val="bullet"/>
      <w:lvlText w:val="o"/>
      <w:lvlJc w:val="left"/>
      <w:pPr>
        <w:ind w:left="5760" w:hanging="360"/>
      </w:pPr>
      <w:rPr>
        <w:rFonts w:ascii="Courier New" w:hAnsi="Courier New" w:cs="Courier New" w:hint="default"/>
      </w:rPr>
    </w:lvl>
    <w:lvl w:ilvl="8" w:tplc="C2F85ACA">
      <w:start w:val="1"/>
      <w:numFmt w:val="bullet"/>
      <w:lvlText w:val=""/>
      <w:lvlJc w:val="left"/>
      <w:pPr>
        <w:ind w:left="6480" w:hanging="360"/>
      </w:pPr>
      <w:rPr>
        <w:rFonts w:ascii="Wingdings" w:hAnsi="Wingdings" w:hint="default"/>
      </w:rPr>
    </w:lvl>
  </w:abstractNum>
  <w:abstractNum w:abstractNumId="25" w15:restartNumberingAfterBreak="0">
    <w:nsid w:val="501452BC"/>
    <w:multiLevelType w:val="hybridMultilevel"/>
    <w:tmpl w:val="5508A882"/>
    <w:lvl w:ilvl="0" w:tplc="37D8B61C">
      <w:start w:val="1"/>
      <w:numFmt w:val="bullet"/>
      <w:lvlText w:val=""/>
      <w:lvlJc w:val="left"/>
      <w:pPr>
        <w:ind w:left="720" w:hanging="360"/>
      </w:pPr>
      <w:rPr>
        <w:rFonts w:ascii="Symbol" w:hAnsi="Symbol" w:hint="default"/>
        <w:color w:val="000000" w:themeColor="text1"/>
      </w:rPr>
    </w:lvl>
    <w:lvl w:ilvl="1" w:tplc="F7A07960">
      <w:start w:val="1"/>
      <w:numFmt w:val="bullet"/>
      <w:lvlText w:val="o"/>
      <w:lvlJc w:val="left"/>
      <w:pPr>
        <w:ind w:left="1440" w:hanging="360"/>
      </w:pPr>
      <w:rPr>
        <w:rFonts w:ascii="Courier New" w:hAnsi="Courier New" w:cs="Courier New" w:hint="default"/>
      </w:rPr>
    </w:lvl>
    <w:lvl w:ilvl="2" w:tplc="E9F6001C">
      <w:start w:val="1"/>
      <w:numFmt w:val="bullet"/>
      <w:lvlText w:val=""/>
      <w:lvlJc w:val="left"/>
      <w:pPr>
        <w:ind w:left="2160" w:hanging="360"/>
      </w:pPr>
      <w:rPr>
        <w:rFonts w:ascii="Wingdings" w:hAnsi="Wingdings" w:hint="default"/>
      </w:rPr>
    </w:lvl>
    <w:lvl w:ilvl="3" w:tplc="726E4C9C">
      <w:start w:val="1"/>
      <w:numFmt w:val="bullet"/>
      <w:lvlText w:val=""/>
      <w:lvlJc w:val="left"/>
      <w:pPr>
        <w:ind w:left="2880" w:hanging="360"/>
      </w:pPr>
      <w:rPr>
        <w:rFonts w:ascii="Symbol" w:hAnsi="Symbol" w:hint="default"/>
      </w:rPr>
    </w:lvl>
    <w:lvl w:ilvl="4" w:tplc="90E2CAEE">
      <w:start w:val="1"/>
      <w:numFmt w:val="bullet"/>
      <w:lvlText w:val="o"/>
      <w:lvlJc w:val="left"/>
      <w:pPr>
        <w:ind w:left="3600" w:hanging="360"/>
      </w:pPr>
      <w:rPr>
        <w:rFonts w:ascii="Courier New" w:hAnsi="Courier New" w:cs="Courier New" w:hint="default"/>
      </w:rPr>
    </w:lvl>
    <w:lvl w:ilvl="5" w:tplc="B2BEADA6">
      <w:start w:val="1"/>
      <w:numFmt w:val="bullet"/>
      <w:lvlText w:val=""/>
      <w:lvlJc w:val="left"/>
      <w:pPr>
        <w:ind w:left="4320" w:hanging="360"/>
      </w:pPr>
      <w:rPr>
        <w:rFonts w:ascii="Wingdings" w:hAnsi="Wingdings" w:hint="default"/>
      </w:rPr>
    </w:lvl>
    <w:lvl w:ilvl="6" w:tplc="5A665A66">
      <w:start w:val="1"/>
      <w:numFmt w:val="bullet"/>
      <w:lvlText w:val=""/>
      <w:lvlJc w:val="left"/>
      <w:pPr>
        <w:ind w:left="5040" w:hanging="360"/>
      </w:pPr>
      <w:rPr>
        <w:rFonts w:ascii="Symbol" w:hAnsi="Symbol" w:hint="default"/>
      </w:rPr>
    </w:lvl>
    <w:lvl w:ilvl="7" w:tplc="8B9E962C">
      <w:start w:val="1"/>
      <w:numFmt w:val="bullet"/>
      <w:lvlText w:val="o"/>
      <w:lvlJc w:val="left"/>
      <w:pPr>
        <w:ind w:left="5760" w:hanging="360"/>
      </w:pPr>
      <w:rPr>
        <w:rFonts w:ascii="Courier New" w:hAnsi="Courier New" w:cs="Courier New" w:hint="default"/>
      </w:rPr>
    </w:lvl>
    <w:lvl w:ilvl="8" w:tplc="912EFD8C">
      <w:start w:val="1"/>
      <w:numFmt w:val="bullet"/>
      <w:lvlText w:val=""/>
      <w:lvlJc w:val="left"/>
      <w:pPr>
        <w:ind w:left="6480" w:hanging="360"/>
      </w:pPr>
      <w:rPr>
        <w:rFonts w:ascii="Wingdings" w:hAnsi="Wingdings" w:hint="default"/>
      </w:rPr>
    </w:lvl>
  </w:abstractNum>
  <w:abstractNum w:abstractNumId="26" w15:restartNumberingAfterBreak="0">
    <w:nsid w:val="543B1773"/>
    <w:multiLevelType w:val="hybridMultilevel"/>
    <w:tmpl w:val="A170AF74"/>
    <w:lvl w:ilvl="0" w:tplc="A096111E">
      <w:start w:val="1"/>
      <w:numFmt w:val="decimal"/>
      <w:lvlText w:val="%1"/>
      <w:lvlJc w:val="left"/>
      <w:pPr>
        <w:ind w:left="720" w:hanging="360"/>
      </w:pPr>
      <w:rPr>
        <w:rFonts w:hint="default"/>
      </w:rPr>
    </w:lvl>
    <w:lvl w:ilvl="1" w:tplc="18980324">
      <w:start w:val="1"/>
      <w:numFmt w:val="lowerLetter"/>
      <w:lvlText w:val="%2."/>
      <w:lvlJc w:val="left"/>
      <w:pPr>
        <w:ind w:left="1440" w:hanging="360"/>
      </w:pPr>
    </w:lvl>
    <w:lvl w:ilvl="2" w:tplc="CD8E7B9A">
      <w:start w:val="1"/>
      <w:numFmt w:val="lowerRoman"/>
      <w:lvlText w:val="%3."/>
      <w:lvlJc w:val="right"/>
      <w:pPr>
        <w:ind w:left="2160" w:hanging="180"/>
      </w:pPr>
    </w:lvl>
    <w:lvl w:ilvl="3" w:tplc="57CE131A">
      <w:start w:val="1"/>
      <w:numFmt w:val="decimal"/>
      <w:lvlText w:val="%4."/>
      <w:lvlJc w:val="left"/>
      <w:pPr>
        <w:ind w:left="2880" w:hanging="360"/>
      </w:pPr>
    </w:lvl>
    <w:lvl w:ilvl="4" w:tplc="4858ECBE">
      <w:start w:val="1"/>
      <w:numFmt w:val="lowerLetter"/>
      <w:lvlText w:val="%5."/>
      <w:lvlJc w:val="left"/>
      <w:pPr>
        <w:ind w:left="3600" w:hanging="360"/>
      </w:pPr>
    </w:lvl>
    <w:lvl w:ilvl="5" w:tplc="D012FD68">
      <w:start w:val="1"/>
      <w:numFmt w:val="lowerRoman"/>
      <w:lvlText w:val="%6."/>
      <w:lvlJc w:val="right"/>
      <w:pPr>
        <w:ind w:left="4320" w:hanging="180"/>
      </w:pPr>
    </w:lvl>
    <w:lvl w:ilvl="6" w:tplc="34B693D6">
      <w:start w:val="1"/>
      <w:numFmt w:val="decimal"/>
      <w:lvlText w:val="%7."/>
      <w:lvlJc w:val="left"/>
      <w:pPr>
        <w:ind w:left="5040" w:hanging="360"/>
      </w:pPr>
    </w:lvl>
    <w:lvl w:ilvl="7" w:tplc="EF6CAC18">
      <w:start w:val="1"/>
      <w:numFmt w:val="lowerLetter"/>
      <w:lvlText w:val="%8."/>
      <w:lvlJc w:val="left"/>
      <w:pPr>
        <w:ind w:left="5760" w:hanging="360"/>
      </w:pPr>
    </w:lvl>
    <w:lvl w:ilvl="8" w:tplc="C2388F8A">
      <w:start w:val="1"/>
      <w:numFmt w:val="lowerRoman"/>
      <w:lvlText w:val="%9."/>
      <w:lvlJc w:val="right"/>
      <w:pPr>
        <w:ind w:left="6480" w:hanging="180"/>
      </w:pPr>
    </w:lvl>
  </w:abstractNum>
  <w:abstractNum w:abstractNumId="27" w15:restartNumberingAfterBreak="0">
    <w:nsid w:val="544934E7"/>
    <w:multiLevelType w:val="hybridMultilevel"/>
    <w:tmpl w:val="64B634F8"/>
    <w:lvl w:ilvl="0" w:tplc="9C305C40">
      <w:start w:val="1"/>
      <w:numFmt w:val="decimal"/>
      <w:lvlText w:val="%1."/>
      <w:lvlJc w:val="left"/>
      <w:pPr>
        <w:tabs>
          <w:tab w:val="left" w:pos="720"/>
        </w:tabs>
        <w:ind w:left="720" w:hanging="360"/>
      </w:pPr>
    </w:lvl>
    <w:lvl w:ilvl="1" w:tplc="5D2CBB08">
      <w:start w:val="1"/>
      <w:numFmt w:val="lowerLetter"/>
      <w:lvlText w:val="%2."/>
      <w:lvlJc w:val="left"/>
      <w:pPr>
        <w:tabs>
          <w:tab w:val="left" w:pos="1440"/>
        </w:tabs>
        <w:ind w:left="1440" w:hanging="360"/>
      </w:pPr>
    </w:lvl>
    <w:lvl w:ilvl="2" w:tplc="B72E028C">
      <w:start w:val="1"/>
      <w:numFmt w:val="lowerRoman"/>
      <w:lvlText w:val="%3."/>
      <w:lvlJc w:val="right"/>
      <w:pPr>
        <w:tabs>
          <w:tab w:val="left" w:pos="2160"/>
        </w:tabs>
        <w:ind w:left="2160" w:hanging="180"/>
      </w:pPr>
    </w:lvl>
    <w:lvl w:ilvl="3" w:tplc="3522B8FC">
      <w:start w:val="1"/>
      <w:numFmt w:val="decimal"/>
      <w:lvlText w:val="%4."/>
      <w:lvlJc w:val="left"/>
      <w:pPr>
        <w:tabs>
          <w:tab w:val="left" w:pos="2880"/>
        </w:tabs>
        <w:ind w:left="2880" w:hanging="360"/>
      </w:pPr>
    </w:lvl>
    <w:lvl w:ilvl="4" w:tplc="545E22CC">
      <w:start w:val="1"/>
      <w:numFmt w:val="lowerLetter"/>
      <w:lvlText w:val="%5."/>
      <w:lvlJc w:val="left"/>
      <w:pPr>
        <w:tabs>
          <w:tab w:val="left" w:pos="3600"/>
        </w:tabs>
        <w:ind w:left="3600" w:hanging="360"/>
      </w:pPr>
    </w:lvl>
    <w:lvl w:ilvl="5" w:tplc="75CC953C">
      <w:start w:val="1"/>
      <w:numFmt w:val="lowerRoman"/>
      <w:lvlText w:val="%6."/>
      <w:lvlJc w:val="right"/>
      <w:pPr>
        <w:tabs>
          <w:tab w:val="left" w:pos="4320"/>
        </w:tabs>
        <w:ind w:left="4320" w:hanging="180"/>
      </w:pPr>
    </w:lvl>
    <w:lvl w:ilvl="6" w:tplc="8CCE1CA6">
      <w:start w:val="1"/>
      <w:numFmt w:val="decimal"/>
      <w:lvlText w:val="%7."/>
      <w:lvlJc w:val="left"/>
      <w:pPr>
        <w:tabs>
          <w:tab w:val="left" w:pos="5040"/>
        </w:tabs>
        <w:ind w:left="5040" w:hanging="360"/>
      </w:pPr>
    </w:lvl>
    <w:lvl w:ilvl="7" w:tplc="61A2E754">
      <w:start w:val="1"/>
      <w:numFmt w:val="lowerLetter"/>
      <w:lvlText w:val="%8."/>
      <w:lvlJc w:val="left"/>
      <w:pPr>
        <w:tabs>
          <w:tab w:val="left" w:pos="5760"/>
        </w:tabs>
        <w:ind w:left="5760" w:hanging="360"/>
      </w:pPr>
    </w:lvl>
    <w:lvl w:ilvl="8" w:tplc="2DAA4282">
      <w:start w:val="1"/>
      <w:numFmt w:val="lowerRoman"/>
      <w:lvlText w:val="%9."/>
      <w:lvlJc w:val="right"/>
      <w:pPr>
        <w:tabs>
          <w:tab w:val="left" w:pos="6480"/>
        </w:tabs>
        <w:ind w:left="6480" w:hanging="180"/>
      </w:pPr>
    </w:lvl>
  </w:abstractNum>
  <w:abstractNum w:abstractNumId="28" w15:restartNumberingAfterBreak="0">
    <w:nsid w:val="549B72EB"/>
    <w:multiLevelType w:val="hybridMultilevel"/>
    <w:tmpl w:val="E2EAA740"/>
    <w:lvl w:ilvl="0" w:tplc="D42AD6D0">
      <w:start w:val="1"/>
      <w:numFmt w:val="decimal"/>
      <w:lvlText w:val="%1."/>
      <w:lvlJc w:val="left"/>
      <w:pPr>
        <w:ind w:left="360" w:hanging="360"/>
      </w:pPr>
    </w:lvl>
    <w:lvl w:ilvl="1" w:tplc="637267CA">
      <w:start w:val="1"/>
      <w:numFmt w:val="lowerLetter"/>
      <w:lvlText w:val="%2."/>
      <w:lvlJc w:val="left"/>
      <w:pPr>
        <w:ind w:left="1080" w:hanging="360"/>
      </w:pPr>
    </w:lvl>
    <w:lvl w:ilvl="2" w:tplc="23085BA0">
      <w:start w:val="1"/>
      <w:numFmt w:val="lowerRoman"/>
      <w:lvlText w:val="%3."/>
      <w:lvlJc w:val="right"/>
      <w:pPr>
        <w:ind w:left="1800" w:hanging="180"/>
      </w:pPr>
    </w:lvl>
    <w:lvl w:ilvl="3" w:tplc="739E1324">
      <w:start w:val="1"/>
      <w:numFmt w:val="decimal"/>
      <w:lvlText w:val="%4."/>
      <w:lvlJc w:val="left"/>
      <w:pPr>
        <w:ind w:left="2520" w:hanging="360"/>
      </w:pPr>
    </w:lvl>
    <w:lvl w:ilvl="4" w:tplc="9DBEF28A">
      <w:start w:val="1"/>
      <w:numFmt w:val="lowerLetter"/>
      <w:lvlText w:val="%5."/>
      <w:lvlJc w:val="left"/>
      <w:pPr>
        <w:ind w:left="3240" w:hanging="360"/>
      </w:pPr>
    </w:lvl>
    <w:lvl w:ilvl="5" w:tplc="36BE7316">
      <w:start w:val="1"/>
      <w:numFmt w:val="lowerRoman"/>
      <w:lvlText w:val="%6."/>
      <w:lvlJc w:val="right"/>
      <w:pPr>
        <w:ind w:left="3960" w:hanging="180"/>
      </w:pPr>
    </w:lvl>
    <w:lvl w:ilvl="6" w:tplc="A89CE032">
      <w:start w:val="1"/>
      <w:numFmt w:val="decimal"/>
      <w:lvlText w:val="%7."/>
      <w:lvlJc w:val="left"/>
      <w:pPr>
        <w:ind w:left="4680" w:hanging="360"/>
      </w:pPr>
    </w:lvl>
    <w:lvl w:ilvl="7" w:tplc="9A506756">
      <w:start w:val="1"/>
      <w:numFmt w:val="lowerLetter"/>
      <w:lvlText w:val="%8."/>
      <w:lvlJc w:val="left"/>
      <w:pPr>
        <w:ind w:left="5400" w:hanging="360"/>
      </w:pPr>
    </w:lvl>
    <w:lvl w:ilvl="8" w:tplc="C734B992">
      <w:start w:val="1"/>
      <w:numFmt w:val="lowerRoman"/>
      <w:lvlText w:val="%9."/>
      <w:lvlJc w:val="right"/>
      <w:pPr>
        <w:ind w:left="6120" w:hanging="180"/>
      </w:pPr>
    </w:lvl>
  </w:abstractNum>
  <w:abstractNum w:abstractNumId="29" w15:restartNumberingAfterBreak="0">
    <w:nsid w:val="56B7620C"/>
    <w:multiLevelType w:val="hybridMultilevel"/>
    <w:tmpl w:val="64860086"/>
    <w:lvl w:ilvl="0" w:tplc="8D44CB22">
      <w:start w:val="1"/>
      <w:numFmt w:val="bullet"/>
      <w:lvlText w:val=""/>
      <w:lvlJc w:val="left"/>
      <w:pPr>
        <w:ind w:left="720" w:hanging="360"/>
      </w:pPr>
      <w:rPr>
        <w:rFonts w:ascii="Symbol" w:hAnsi="Symbol" w:hint="default"/>
      </w:rPr>
    </w:lvl>
    <w:lvl w:ilvl="1" w:tplc="53E02EE8">
      <w:start w:val="1"/>
      <w:numFmt w:val="bullet"/>
      <w:lvlText w:val="o"/>
      <w:lvlJc w:val="left"/>
      <w:pPr>
        <w:ind w:left="1440" w:hanging="360"/>
      </w:pPr>
      <w:rPr>
        <w:rFonts w:ascii="Courier New" w:hAnsi="Courier New" w:cs="Courier New" w:hint="default"/>
      </w:rPr>
    </w:lvl>
    <w:lvl w:ilvl="2" w:tplc="C6C06C5C">
      <w:start w:val="1"/>
      <w:numFmt w:val="bullet"/>
      <w:lvlText w:val=""/>
      <w:lvlJc w:val="left"/>
      <w:pPr>
        <w:ind w:left="2160" w:hanging="360"/>
      </w:pPr>
      <w:rPr>
        <w:rFonts w:ascii="Wingdings" w:hAnsi="Wingdings" w:hint="default"/>
      </w:rPr>
    </w:lvl>
    <w:lvl w:ilvl="3" w:tplc="93EC6DB6">
      <w:start w:val="1"/>
      <w:numFmt w:val="bullet"/>
      <w:lvlText w:val=""/>
      <w:lvlJc w:val="left"/>
      <w:pPr>
        <w:ind w:left="2880" w:hanging="360"/>
      </w:pPr>
      <w:rPr>
        <w:rFonts w:ascii="Symbol" w:hAnsi="Symbol" w:hint="default"/>
      </w:rPr>
    </w:lvl>
    <w:lvl w:ilvl="4" w:tplc="6CCC4F96">
      <w:start w:val="1"/>
      <w:numFmt w:val="bullet"/>
      <w:lvlText w:val="o"/>
      <w:lvlJc w:val="left"/>
      <w:pPr>
        <w:ind w:left="3600" w:hanging="360"/>
      </w:pPr>
      <w:rPr>
        <w:rFonts w:ascii="Courier New" w:hAnsi="Courier New" w:cs="Courier New" w:hint="default"/>
      </w:rPr>
    </w:lvl>
    <w:lvl w:ilvl="5" w:tplc="B10CC9A2">
      <w:start w:val="1"/>
      <w:numFmt w:val="bullet"/>
      <w:lvlText w:val=""/>
      <w:lvlJc w:val="left"/>
      <w:pPr>
        <w:ind w:left="4320" w:hanging="360"/>
      </w:pPr>
      <w:rPr>
        <w:rFonts w:ascii="Wingdings" w:hAnsi="Wingdings" w:hint="default"/>
      </w:rPr>
    </w:lvl>
    <w:lvl w:ilvl="6" w:tplc="FC74A050">
      <w:start w:val="1"/>
      <w:numFmt w:val="bullet"/>
      <w:lvlText w:val=""/>
      <w:lvlJc w:val="left"/>
      <w:pPr>
        <w:ind w:left="5040" w:hanging="360"/>
      </w:pPr>
      <w:rPr>
        <w:rFonts w:ascii="Symbol" w:hAnsi="Symbol" w:hint="default"/>
      </w:rPr>
    </w:lvl>
    <w:lvl w:ilvl="7" w:tplc="B0625132">
      <w:start w:val="1"/>
      <w:numFmt w:val="bullet"/>
      <w:lvlText w:val="o"/>
      <w:lvlJc w:val="left"/>
      <w:pPr>
        <w:ind w:left="5760" w:hanging="360"/>
      </w:pPr>
      <w:rPr>
        <w:rFonts w:ascii="Courier New" w:hAnsi="Courier New" w:cs="Courier New" w:hint="default"/>
      </w:rPr>
    </w:lvl>
    <w:lvl w:ilvl="8" w:tplc="5B78704C">
      <w:start w:val="1"/>
      <w:numFmt w:val="bullet"/>
      <w:lvlText w:val=""/>
      <w:lvlJc w:val="left"/>
      <w:pPr>
        <w:ind w:left="6480" w:hanging="360"/>
      </w:pPr>
      <w:rPr>
        <w:rFonts w:ascii="Wingdings" w:hAnsi="Wingdings" w:hint="default"/>
      </w:rPr>
    </w:lvl>
  </w:abstractNum>
  <w:abstractNum w:abstractNumId="30" w15:restartNumberingAfterBreak="0">
    <w:nsid w:val="5F796FCD"/>
    <w:multiLevelType w:val="hybridMultilevel"/>
    <w:tmpl w:val="98CC41E2"/>
    <w:lvl w:ilvl="0" w:tplc="FEB8675A">
      <w:start w:val="1"/>
      <w:numFmt w:val="decimal"/>
      <w:lvlText w:val="%1."/>
      <w:lvlJc w:val="left"/>
      <w:pPr>
        <w:ind w:left="720" w:hanging="360"/>
      </w:pPr>
      <w:rPr>
        <w:b/>
      </w:rPr>
    </w:lvl>
    <w:lvl w:ilvl="1" w:tplc="64A68992">
      <w:start w:val="1"/>
      <w:numFmt w:val="lowerLetter"/>
      <w:lvlText w:val="%2."/>
      <w:lvlJc w:val="left"/>
      <w:pPr>
        <w:ind w:left="1440" w:hanging="360"/>
      </w:pPr>
    </w:lvl>
    <w:lvl w:ilvl="2" w:tplc="31502C64">
      <w:start w:val="1"/>
      <w:numFmt w:val="lowerRoman"/>
      <w:lvlText w:val="%3."/>
      <w:lvlJc w:val="right"/>
      <w:pPr>
        <w:ind w:left="2160" w:hanging="180"/>
      </w:pPr>
    </w:lvl>
    <w:lvl w:ilvl="3" w:tplc="6D1AFED6">
      <w:start w:val="1"/>
      <w:numFmt w:val="decimal"/>
      <w:lvlText w:val="%4."/>
      <w:lvlJc w:val="left"/>
      <w:pPr>
        <w:ind w:left="2880" w:hanging="360"/>
      </w:pPr>
    </w:lvl>
    <w:lvl w:ilvl="4" w:tplc="14A67E24">
      <w:start w:val="1"/>
      <w:numFmt w:val="lowerLetter"/>
      <w:lvlText w:val="%5."/>
      <w:lvlJc w:val="left"/>
      <w:pPr>
        <w:ind w:left="3600" w:hanging="360"/>
      </w:pPr>
    </w:lvl>
    <w:lvl w:ilvl="5" w:tplc="C1D6EA02">
      <w:start w:val="1"/>
      <w:numFmt w:val="lowerRoman"/>
      <w:lvlText w:val="%6."/>
      <w:lvlJc w:val="right"/>
      <w:pPr>
        <w:ind w:left="4320" w:hanging="180"/>
      </w:pPr>
    </w:lvl>
    <w:lvl w:ilvl="6" w:tplc="E30AAB90">
      <w:start w:val="1"/>
      <w:numFmt w:val="decimal"/>
      <w:lvlText w:val="%7."/>
      <w:lvlJc w:val="left"/>
      <w:pPr>
        <w:ind w:left="5040" w:hanging="360"/>
      </w:pPr>
    </w:lvl>
    <w:lvl w:ilvl="7" w:tplc="51884E62">
      <w:start w:val="1"/>
      <w:numFmt w:val="lowerLetter"/>
      <w:lvlText w:val="%8."/>
      <w:lvlJc w:val="left"/>
      <w:pPr>
        <w:ind w:left="5760" w:hanging="360"/>
      </w:pPr>
    </w:lvl>
    <w:lvl w:ilvl="8" w:tplc="6A9A25E4">
      <w:start w:val="1"/>
      <w:numFmt w:val="lowerRoman"/>
      <w:lvlText w:val="%9."/>
      <w:lvlJc w:val="right"/>
      <w:pPr>
        <w:ind w:left="6480" w:hanging="180"/>
      </w:pPr>
    </w:lvl>
  </w:abstractNum>
  <w:abstractNum w:abstractNumId="31" w15:restartNumberingAfterBreak="0">
    <w:nsid w:val="60FF6F58"/>
    <w:multiLevelType w:val="hybridMultilevel"/>
    <w:tmpl w:val="B9FC9B8C"/>
    <w:lvl w:ilvl="0" w:tplc="BAD87DFC">
      <w:start w:val="1"/>
      <w:numFmt w:val="bullet"/>
      <w:lvlText w:val=""/>
      <w:lvlJc w:val="left"/>
      <w:pPr>
        <w:ind w:left="720" w:hanging="360"/>
      </w:pPr>
      <w:rPr>
        <w:rFonts w:ascii="Symbol" w:hAnsi="Symbol" w:hint="default"/>
      </w:rPr>
    </w:lvl>
    <w:lvl w:ilvl="1" w:tplc="AB1E262A">
      <w:start w:val="1"/>
      <w:numFmt w:val="bullet"/>
      <w:lvlText w:val="o"/>
      <w:lvlJc w:val="left"/>
      <w:pPr>
        <w:ind w:left="1440" w:hanging="360"/>
      </w:pPr>
      <w:rPr>
        <w:rFonts w:ascii="Courier New" w:hAnsi="Courier New" w:cs="Courier New" w:hint="default"/>
      </w:rPr>
    </w:lvl>
    <w:lvl w:ilvl="2" w:tplc="66E84504">
      <w:start w:val="1"/>
      <w:numFmt w:val="bullet"/>
      <w:lvlText w:val=""/>
      <w:lvlJc w:val="left"/>
      <w:pPr>
        <w:ind w:left="2160" w:hanging="360"/>
      </w:pPr>
      <w:rPr>
        <w:rFonts w:ascii="Symbol" w:hAnsi="Symbol" w:hint="default"/>
      </w:rPr>
    </w:lvl>
    <w:lvl w:ilvl="3" w:tplc="1818B9BE">
      <w:start w:val="1"/>
      <w:numFmt w:val="bullet"/>
      <w:lvlText w:val=""/>
      <w:lvlJc w:val="left"/>
      <w:pPr>
        <w:ind w:left="2880" w:hanging="360"/>
      </w:pPr>
      <w:rPr>
        <w:rFonts w:ascii="Symbol" w:hAnsi="Symbol" w:hint="default"/>
      </w:rPr>
    </w:lvl>
    <w:lvl w:ilvl="4" w:tplc="1D049596">
      <w:start w:val="1"/>
      <w:numFmt w:val="bullet"/>
      <w:lvlText w:val="o"/>
      <w:lvlJc w:val="left"/>
      <w:pPr>
        <w:ind w:left="3600" w:hanging="360"/>
      </w:pPr>
      <w:rPr>
        <w:rFonts w:ascii="Courier New" w:hAnsi="Courier New" w:cs="Courier New" w:hint="default"/>
      </w:rPr>
    </w:lvl>
    <w:lvl w:ilvl="5" w:tplc="04C41B6E">
      <w:start w:val="1"/>
      <w:numFmt w:val="bullet"/>
      <w:lvlText w:val=""/>
      <w:lvlJc w:val="left"/>
      <w:pPr>
        <w:ind w:left="4320" w:hanging="360"/>
      </w:pPr>
      <w:rPr>
        <w:rFonts w:ascii="Wingdings" w:hAnsi="Wingdings" w:hint="default"/>
      </w:rPr>
    </w:lvl>
    <w:lvl w:ilvl="6" w:tplc="BF42C278">
      <w:start w:val="1"/>
      <w:numFmt w:val="bullet"/>
      <w:lvlText w:val=""/>
      <w:lvlJc w:val="left"/>
      <w:pPr>
        <w:ind w:left="5040" w:hanging="360"/>
      </w:pPr>
      <w:rPr>
        <w:rFonts w:ascii="Symbol" w:hAnsi="Symbol" w:hint="default"/>
      </w:rPr>
    </w:lvl>
    <w:lvl w:ilvl="7" w:tplc="01767CE4">
      <w:start w:val="1"/>
      <w:numFmt w:val="bullet"/>
      <w:lvlText w:val="o"/>
      <w:lvlJc w:val="left"/>
      <w:pPr>
        <w:ind w:left="5760" w:hanging="360"/>
      </w:pPr>
      <w:rPr>
        <w:rFonts w:ascii="Courier New" w:hAnsi="Courier New" w:cs="Courier New" w:hint="default"/>
      </w:rPr>
    </w:lvl>
    <w:lvl w:ilvl="8" w:tplc="AB206464">
      <w:start w:val="1"/>
      <w:numFmt w:val="bullet"/>
      <w:lvlText w:val=""/>
      <w:lvlJc w:val="left"/>
      <w:pPr>
        <w:ind w:left="6480" w:hanging="360"/>
      </w:pPr>
      <w:rPr>
        <w:rFonts w:ascii="Wingdings" w:hAnsi="Wingdings" w:hint="default"/>
      </w:rPr>
    </w:lvl>
  </w:abstractNum>
  <w:abstractNum w:abstractNumId="32" w15:restartNumberingAfterBreak="0">
    <w:nsid w:val="62EE1036"/>
    <w:multiLevelType w:val="hybridMultilevel"/>
    <w:tmpl w:val="198C6688"/>
    <w:lvl w:ilvl="0" w:tplc="D3F018DE">
      <w:start w:val="1"/>
      <w:numFmt w:val="bullet"/>
      <w:lvlText w:val=""/>
      <w:lvlJc w:val="left"/>
      <w:pPr>
        <w:ind w:left="720" w:hanging="360"/>
      </w:pPr>
      <w:rPr>
        <w:rFonts w:ascii="Symbol" w:hAnsi="Symbol" w:hint="default"/>
        <w:sz w:val="20"/>
        <w:szCs w:val="20"/>
      </w:rPr>
    </w:lvl>
    <w:lvl w:ilvl="1" w:tplc="3ACE4538">
      <w:start w:val="1"/>
      <w:numFmt w:val="bullet"/>
      <w:lvlText w:val="o"/>
      <w:lvlJc w:val="left"/>
      <w:pPr>
        <w:ind w:left="1440" w:hanging="360"/>
      </w:pPr>
      <w:rPr>
        <w:rFonts w:ascii="Courier New" w:hAnsi="Courier New" w:cs="Courier New" w:hint="default"/>
      </w:rPr>
    </w:lvl>
    <w:lvl w:ilvl="2" w:tplc="E93A1396">
      <w:start w:val="1"/>
      <w:numFmt w:val="bullet"/>
      <w:lvlText w:val=""/>
      <w:lvlJc w:val="left"/>
      <w:pPr>
        <w:ind w:left="2160" w:hanging="360"/>
      </w:pPr>
      <w:rPr>
        <w:rFonts w:ascii="Wingdings" w:hAnsi="Wingdings" w:hint="default"/>
      </w:rPr>
    </w:lvl>
    <w:lvl w:ilvl="3" w:tplc="BF885D4E">
      <w:start w:val="1"/>
      <w:numFmt w:val="bullet"/>
      <w:lvlText w:val=""/>
      <w:lvlJc w:val="left"/>
      <w:pPr>
        <w:ind w:left="2880" w:hanging="360"/>
      </w:pPr>
      <w:rPr>
        <w:rFonts w:ascii="Symbol" w:hAnsi="Symbol" w:hint="default"/>
      </w:rPr>
    </w:lvl>
    <w:lvl w:ilvl="4" w:tplc="F0D00AE8">
      <w:start w:val="1"/>
      <w:numFmt w:val="bullet"/>
      <w:lvlText w:val="o"/>
      <w:lvlJc w:val="left"/>
      <w:pPr>
        <w:ind w:left="3600" w:hanging="360"/>
      </w:pPr>
      <w:rPr>
        <w:rFonts w:ascii="Courier New" w:hAnsi="Courier New" w:cs="Courier New" w:hint="default"/>
      </w:rPr>
    </w:lvl>
    <w:lvl w:ilvl="5" w:tplc="B01004B2">
      <w:start w:val="1"/>
      <w:numFmt w:val="bullet"/>
      <w:lvlText w:val=""/>
      <w:lvlJc w:val="left"/>
      <w:pPr>
        <w:ind w:left="4320" w:hanging="360"/>
      </w:pPr>
      <w:rPr>
        <w:rFonts w:ascii="Wingdings" w:hAnsi="Wingdings" w:hint="default"/>
      </w:rPr>
    </w:lvl>
    <w:lvl w:ilvl="6" w:tplc="5F7A59F8">
      <w:start w:val="1"/>
      <w:numFmt w:val="bullet"/>
      <w:lvlText w:val=""/>
      <w:lvlJc w:val="left"/>
      <w:pPr>
        <w:ind w:left="5040" w:hanging="360"/>
      </w:pPr>
      <w:rPr>
        <w:rFonts w:ascii="Symbol" w:hAnsi="Symbol" w:hint="default"/>
      </w:rPr>
    </w:lvl>
    <w:lvl w:ilvl="7" w:tplc="F92C98D2">
      <w:start w:val="1"/>
      <w:numFmt w:val="bullet"/>
      <w:lvlText w:val="o"/>
      <w:lvlJc w:val="left"/>
      <w:pPr>
        <w:ind w:left="5760" w:hanging="360"/>
      </w:pPr>
      <w:rPr>
        <w:rFonts w:ascii="Courier New" w:hAnsi="Courier New" w:cs="Courier New" w:hint="default"/>
      </w:rPr>
    </w:lvl>
    <w:lvl w:ilvl="8" w:tplc="2D461B90">
      <w:start w:val="1"/>
      <w:numFmt w:val="bullet"/>
      <w:lvlText w:val=""/>
      <w:lvlJc w:val="left"/>
      <w:pPr>
        <w:ind w:left="6480" w:hanging="360"/>
      </w:pPr>
      <w:rPr>
        <w:rFonts w:ascii="Wingdings" w:hAnsi="Wingdings" w:hint="default"/>
      </w:rPr>
    </w:lvl>
  </w:abstractNum>
  <w:abstractNum w:abstractNumId="33" w15:restartNumberingAfterBreak="0">
    <w:nsid w:val="64C512DD"/>
    <w:multiLevelType w:val="multilevel"/>
    <w:tmpl w:val="556C6816"/>
    <w:lvl w:ilvl="0">
      <w:start w:val="2"/>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6C7E6495"/>
    <w:multiLevelType w:val="multilevel"/>
    <w:tmpl w:val="8572D45A"/>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5" w15:restartNumberingAfterBreak="0">
    <w:nsid w:val="6D7857FE"/>
    <w:multiLevelType w:val="hybridMultilevel"/>
    <w:tmpl w:val="C9EAC35C"/>
    <w:lvl w:ilvl="0" w:tplc="5704A474">
      <w:start w:val="1"/>
      <w:numFmt w:val="bullet"/>
      <w:lvlText w:val=""/>
      <w:lvlJc w:val="left"/>
      <w:pPr>
        <w:ind w:left="720" w:hanging="360"/>
      </w:pPr>
      <w:rPr>
        <w:rFonts w:ascii="Symbol" w:hAnsi="Symbol" w:hint="default"/>
        <w:sz w:val="22"/>
        <w:szCs w:val="22"/>
      </w:rPr>
    </w:lvl>
    <w:lvl w:ilvl="1" w:tplc="A82ACA7A">
      <w:start w:val="1"/>
      <w:numFmt w:val="bullet"/>
      <w:lvlText w:val="o"/>
      <w:lvlJc w:val="left"/>
      <w:pPr>
        <w:ind w:left="1440" w:hanging="360"/>
      </w:pPr>
      <w:rPr>
        <w:rFonts w:ascii="Courier New" w:hAnsi="Courier New" w:cs="Courier New" w:hint="default"/>
      </w:rPr>
    </w:lvl>
    <w:lvl w:ilvl="2" w:tplc="2640E7C2">
      <w:start w:val="1"/>
      <w:numFmt w:val="bullet"/>
      <w:lvlText w:val=""/>
      <w:lvlJc w:val="left"/>
      <w:pPr>
        <w:ind w:left="2160" w:hanging="360"/>
      </w:pPr>
      <w:rPr>
        <w:rFonts w:ascii="Wingdings" w:hAnsi="Wingdings" w:hint="default"/>
      </w:rPr>
    </w:lvl>
    <w:lvl w:ilvl="3" w:tplc="8F787FB6">
      <w:start w:val="1"/>
      <w:numFmt w:val="bullet"/>
      <w:lvlText w:val=""/>
      <w:lvlJc w:val="left"/>
      <w:pPr>
        <w:ind w:left="2880" w:hanging="360"/>
      </w:pPr>
      <w:rPr>
        <w:rFonts w:ascii="Symbol" w:hAnsi="Symbol" w:hint="default"/>
      </w:rPr>
    </w:lvl>
    <w:lvl w:ilvl="4" w:tplc="0B4A8C24">
      <w:start w:val="1"/>
      <w:numFmt w:val="bullet"/>
      <w:lvlText w:val="o"/>
      <w:lvlJc w:val="left"/>
      <w:pPr>
        <w:ind w:left="3600" w:hanging="360"/>
      </w:pPr>
      <w:rPr>
        <w:rFonts w:ascii="Courier New" w:hAnsi="Courier New" w:cs="Courier New" w:hint="default"/>
      </w:rPr>
    </w:lvl>
    <w:lvl w:ilvl="5" w:tplc="A5506D28">
      <w:start w:val="1"/>
      <w:numFmt w:val="bullet"/>
      <w:lvlText w:val=""/>
      <w:lvlJc w:val="left"/>
      <w:pPr>
        <w:ind w:left="4320" w:hanging="360"/>
      </w:pPr>
      <w:rPr>
        <w:rFonts w:ascii="Wingdings" w:hAnsi="Wingdings" w:hint="default"/>
      </w:rPr>
    </w:lvl>
    <w:lvl w:ilvl="6" w:tplc="0E588A18">
      <w:start w:val="1"/>
      <w:numFmt w:val="bullet"/>
      <w:lvlText w:val=""/>
      <w:lvlJc w:val="left"/>
      <w:pPr>
        <w:ind w:left="5040" w:hanging="360"/>
      </w:pPr>
      <w:rPr>
        <w:rFonts w:ascii="Symbol" w:hAnsi="Symbol" w:hint="default"/>
      </w:rPr>
    </w:lvl>
    <w:lvl w:ilvl="7" w:tplc="6422D108">
      <w:start w:val="1"/>
      <w:numFmt w:val="bullet"/>
      <w:lvlText w:val="o"/>
      <w:lvlJc w:val="left"/>
      <w:pPr>
        <w:ind w:left="5760" w:hanging="360"/>
      </w:pPr>
      <w:rPr>
        <w:rFonts w:ascii="Courier New" w:hAnsi="Courier New" w:cs="Courier New" w:hint="default"/>
      </w:rPr>
    </w:lvl>
    <w:lvl w:ilvl="8" w:tplc="B5D434CE">
      <w:start w:val="1"/>
      <w:numFmt w:val="bullet"/>
      <w:lvlText w:val=""/>
      <w:lvlJc w:val="left"/>
      <w:pPr>
        <w:ind w:left="6480" w:hanging="360"/>
      </w:pPr>
      <w:rPr>
        <w:rFonts w:ascii="Wingdings" w:hAnsi="Wingdings" w:hint="default"/>
      </w:rPr>
    </w:lvl>
  </w:abstractNum>
  <w:abstractNum w:abstractNumId="36" w15:restartNumberingAfterBreak="0">
    <w:nsid w:val="70525675"/>
    <w:multiLevelType w:val="hybridMultilevel"/>
    <w:tmpl w:val="18607B3E"/>
    <w:lvl w:ilvl="0" w:tplc="87C86952">
      <w:start w:val="1"/>
      <w:numFmt w:val="bullet"/>
      <w:lvlText w:val=""/>
      <w:lvlJc w:val="left"/>
      <w:pPr>
        <w:ind w:left="720" w:hanging="360"/>
      </w:pPr>
      <w:rPr>
        <w:rFonts w:ascii="Symbol" w:hAnsi="Symbol" w:hint="default"/>
      </w:rPr>
    </w:lvl>
    <w:lvl w:ilvl="1" w:tplc="FE021F06">
      <w:start w:val="1"/>
      <w:numFmt w:val="bullet"/>
      <w:lvlText w:val="o"/>
      <w:lvlJc w:val="left"/>
      <w:pPr>
        <w:ind w:left="1440" w:hanging="360"/>
      </w:pPr>
      <w:rPr>
        <w:rFonts w:ascii="Courier New" w:hAnsi="Courier New" w:cs="Courier New" w:hint="default"/>
      </w:rPr>
    </w:lvl>
    <w:lvl w:ilvl="2" w:tplc="9872FA1E">
      <w:start w:val="1"/>
      <w:numFmt w:val="bullet"/>
      <w:lvlText w:val=""/>
      <w:lvlJc w:val="left"/>
      <w:pPr>
        <w:ind w:left="2160" w:hanging="360"/>
      </w:pPr>
      <w:rPr>
        <w:rFonts w:ascii="Wingdings" w:hAnsi="Wingdings" w:hint="default"/>
      </w:rPr>
    </w:lvl>
    <w:lvl w:ilvl="3" w:tplc="13EEFFC2">
      <w:start w:val="1"/>
      <w:numFmt w:val="bullet"/>
      <w:lvlText w:val=""/>
      <w:lvlJc w:val="left"/>
      <w:pPr>
        <w:ind w:left="2880" w:hanging="360"/>
      </w:pPr>
      <w:rPr>
        <w:rFonts w:ascii="Symbol" w:hAnsi="Symbol" w:hint="default"/>
      </w:rPr>
    </w:lvl>
    <w:lvl w:ilvl="4" w:tplc="7AFEC2BE">
      <w:start w:val="1"/>
      <w:numFmt w:val="bullet"/>
      <w:lvlText w:val="o"/>
      <w:lvlJc w:val="left"/>
      <w:pPr>
        <w:ind w:left="3600" w:hanging="360"/>
      </w:pPr>
      <w:rPr>
        <w:rFonts w:ascii="Courier New" w:hAnsi="Courier New" w:cs="Courier New" w:hint="default"/>
      </w:rPr>
    </w:lvl>
    <w:lvl w:ilvl="5" w:tplc="977E4400">
      <w:start w:val="1"/>
      <w:numFmt w:val="bullet"/>
      <w:lvlText w:val=""/>
      <w:lvlJc w:val="left"/>
      <w:pPr>
        <w:ind w:left="4320" w:hanging="360"/>
      </w:pPr>
      <w:rPr>
        <w:rFonts w:ascii="Wingdings" w:hAnsi="Wingdings" w:hint="default"/>
      </w:rPr>
    </w:lvl>
    <w:lvl w:ilvl="6" w:tplc="FF5AADF8">
      <w:start w:val="1"/>
      <w:numFmt w:val="bullet"/>
      <w:lvlText w:val=""/>
      <w:lvlJc w:val="left"/>
      <w:pPr>
        <w:ind w:left="5040" w:hanging="360"/>
      </w:pPr>
      <w:rPr>
        <w:rFonts w:ascii="Symbol" w:hAnsi="Symbol" w:hint="default"/>
      </w:rPr>
    </w:lvl>
    <w:lvl w:ilvl="7" w:tplc="9CB2F1DA">
      <w:start w:val="1"/>
      <w:numFmt w:val="bullet"/>
      <w:lvlText w:val="o"/>
      <w:lvlJc w:val="left"/>
      <w:pPr>
        <w:ind w:left="5760" w:hanging="360"/>
      </w:pPr>
      <w:rPr>
        <w:rFonts w:ascii="Courier New" w:hAnsi="Courier New" w:cs="Courier New" w:hint="default"/>
      </w:rPr>
    </w:lvl>
    <w:lvl w:ilvl="8" w:tplc="C3401996">
      <w:start w:val="1"/>
      <w:numFmt w:val="bullet"/>
      <w:lvlText w:val=""/>
      <w:lvlJc w:val="left"/>
      <w:pPr>
        <w:ind w:left="6480" w:hanging="360"/>
      </w:pPr>
      <w:rPr>
        <w:rFonts w:ascii="Wingdings" w:hAnsi="Wingdings" w:hint="default"/>
      </w:rPr>
    </w:lvl>
  </w:abstractNum>
  <w:abstractNum w:abstractNumId="37" w15:restartNumberingAfterBreak="0">
    <w:nsid w:val="7164484D"/>
    <w:multiLevelType w:val="hybridMultilevel"/>
    <w:tmpl w:val="FB7AFD70"/>
    <w:lvl w:ilvl="0" w:tplc="7B7A8F02">
      <w:start w:val="1"/>
      <w:numFmt w:val="decimal"/>
      <w:lvlText w:val="%1."/>
      <w:lvlJc w:val="left"/>
      <w:pPr>
        <w:ind w:left="720" w:hanging="360"/>
      </w:pPr>
      <w:rPr>
        <w:rFonts w:hint="default"/>
      </w:rPr>
    </w:lvl>
    <w:lvl w:ilvl="1" w:tplc="ABB6E768">
      <w:start w:val="1"/>
      <w:numFmt w:val="lowerLetter"/>
      <w:lvlText w:val="%2."/>
      <w:lvlJc w:val="left"/>
      <w:pPr>
        <w:ind w:left="1440" w:hanging="360"/>
      </w:pPr>
    </w:lvl>
    <w:lvl w:ilvl="2" w:tplc="1D3E156E">
      <w:start w:val="1"/>
      <w:numFmt w:val="lowerRoman"/>
      <w:lvlText w:val="%3."/>
      <w:lvlJc w:val="right"/>
      <w:pPr>
        <w:ind w:left="2160" w:hanging="180"/>
      </w:pPr>
    </w:lvl>
    <w:lvl w:ilvl="3" w:tplc="8B302962">
      <w:start w:val="1"/>
      <w:numFmt w:val="decimal"/>
      <w:lvlText w:val="%4."/>
      <w:lvlJc w:val="left"/>
      <w:pPr>
        <w:ind w:left="2880" w:hanging="360"/>
      </w:pPr>
    </w:lvl>
    <w:lvl w:ilvl="4" w:tplc="FF28297C">
      <w:start w:val="1"/>
      <w:numFmt w:val="lowerLetter"/>
      <w:lvlText w:val="%5."/>
      <w:lvlJc w:val="left"/>
      <w:pPr>
        <w:ind w:left="3600" w:hanging="360"/>
      </w:pPr>
    </w:lvl>
    <w:lvl w:ilvl="5" w:tplc="C83C1AAE">
      <w:start w:val="1"/>
      <w:numFmt w:val="lowerRoman"/>
      <w:lvlText w:val="%6."/>
      <w:lvlJc w:val="right"/>
      <w:pPr>
        <w:ind w:left="4320" w:hanging="180"/>
      </w:pPr>
    </w:lvl>
    <w:lvl w:ilvl="6" w:tplc="DE5C3386">
      <w:start w:val="1"/>
      <w:numFmt w:val="decimal"/>
      <w:lvlText w:val="%7."/>
      <w:lvlJc w:val="left"/>
      <w:pPr>
        <w:ind w:left="5040" w:hanging="360"/>
      </w:pPr>
    </w:lvl>
    <w:lvl w:ilvl="7" w:tplc="134219F0">
      <w:start w:val="1"/>
      <w:numFmt w:val="lowerLetter"/>
      <w:lvlText w:val="%8."/>
      <w:lvlJc w:val="left"/>
      <w:pPr>
        <w:ind w:left="5760" w:hanging="360"/>
      </w:pPr>
    </w:lvl>
    <w:lvl w:ilvl="8" w:tplc="67A24A32">
      <w:start w:val="1"/>
      <w:numFmt w:val="lowerRoman"/>
      <w:lvlText w:val="%9."/>
      <w:lvlJc w:val="right"/>
      <w:pPr>
        <w:ind w:left="6480" w:hanging="180"/>
      </w:pPr>
    </w:lvl>
  </w:abstractNum>
  <w:abstractNum w:abstractNumId="38" w15:restartNumberingAfterBreak="0">
    <w:nsid w:val="725F0652"/>
    <w:multiLevelType w:val="hybridMultilevel"/>
    <w:tmpl w:val="32CC29B0"/>
    <w:lvl w:ilvl="0" w:tplc="C1845D00">
      <w:start w:val="1"/>
      <w:numFmt w:val="bullet"/>
      <w:lvlText w:val=""/>
      <w:lvlJc w:val="left"/>
      <w:pPr>
        <w:ind w:left="720" w:hanging="360"/>
      </w:pPr>
      <w:rPr>
        <w:rFonts w:ascii="Symbol" w:hAnsi="Symbol" w:hint="default"/>
      </w:rPr>
    </w:lvl>
    <w:lvl w:ilvl="1" w:tplc="5948BB7E">
      <w:start w:val="1"/>
      <w:numFmt w:val="bullet"/>
      <w:lvlText w:val="o"/>
      <w:lvlJc w:val="left"/>
      <w:pPr>
        <w:ind w:left="1440" w:hanging="360"/>
      </w:pPr>
      <w:rPr>
        <w:rFonts w:ascii="Courier New" w:hAnsi="Courier New" w:cs="Courier New" w:hint="default"/>
      </w:rPr>
    </w:lvl>
    <w:lvl w:ilvl="2" w:tplc="5F06E2CC">
      <w:start w:val="1"/>
      <w:numFmt w:val="bullet"/>
      <w:lvlText w:val=""/>
      <w:lvlJc w:val="left"/>
      <w:pPr>
        <w:ind w:left="2160" w:hanging="360"/>
      </w:pPr>
      <w:rPr>
        <w:rFonts w:ascii="Wingdings" w:hAnsi="Wingdings" w:hint="default"/>
      </w:rPr>
    </w:lvl>
    <w:lvl w:ilvl="3" w:tplc="50983016">
      <w:start w:val="1"/>
      <w:numFmt w:val="bullet"/>
      <w:lvlText w:val=""/>
      <w:lvlJc w:val="left"/>
      <w:pPr>
        <w:ind w:left="2880" w:hanging="360"/>
      </w:pPr>
      <w:rPr>
        <w:rFonts w:ascii="Symbol" w:hAnsi="Symbol" w:hint="default"/>
      </w:rPr>
    </w:lvl>
    <w:lvl w:ilvl="4" w:tplc="2B1C3938">
      <w:start w:val="1"/>
      <w:numFmt w:val="bullet"/>
      <w:lvlText w:val="o"/>
      <w:lvlJc w:val="left"/>
      <w:pPr>
        <w:ind w:left="3600" w:hanging="360"/>
      </w:pPr>
      <w:rPr>
        <w:rFonts w:ascii="Courier New" w:hAnsi="Courier New" w:cs="Courier New" w:hint="default"/>
      </w:rPr>
    </w:lvl>
    <w:lvl w:ilvl="5" w:tplc="8CDAF27C">
      <w:start w:val="1"/>
      <w:numFmt w:val="bullet"/>
      <w:lvlText w:val=""/>
      <w:lvlJc w:val="left"/>
      <w:pPr>
        <w:ind w:left="4320" w:hanging="360"/>
      </w:pPr>
      <w:rPr>
        <w:rFonts w:ascii="Wingdings" w:hAnsi="Wingdings" w:hint="default"/>
      </w:rPr>
    </w:lvl>
    <w:lvl w:ilvl="6" w:tplc="25C69FFC">
      <w:start w:val="1"/>
      <w:numFmt w:val="bullet"/>
      <w:lvlText w:val=""/>
      <w:lvlJc w:val="left"/>
      <w:pPr>
        <w:ind w:left="5040" w:hanging="360"/>
      </w:pPr>
      <w:rPr>
        <w:rFonts w:ascii="Symbol" w:hAnsi="Symbol" w:hint="default"/>
      </w:rPr>
    </w:lvl>
    <w:lvl w:ilvl="7" w:tplc="0DE0B89C">
      <w:start w:val="1"/>
      <w:numFmt w:val="bullet"/>
      <w:lvlText w:val="o"/>
      <w:lvlJc w:val="left"/>
      <w:pPr>
        <w:ind w:left="5760" w:hanging="360"/>
      </w:pPr>
      <w:rPr>
        <w:rFonts w:ascii="Courier New" w:hAnsi="Courier New" w:cs="Courier New" w:hint="default"/>
      </w:rPr>
    </w:lvl>
    <w:lvl w:ilvl="8" w:tplc="AC48B22C">
      <w:start w:val="1"/>
      <w:numFmt w:val="bullet"/>
      <w:lvlText w:val=""/>
      <w:lvlJc w:val="left"/>
      <w:pPr>
        <w:ind w:left="6480" w:hanging="360"/>
      </w:pPr>
      <w:rPr>
        <w:rFonts w:ascii="Wingdings" w:hAnsi="Wingdings" w:hint="default"/>
      </w:rPr>
    </w:lvl>
  </w:abstractNum>
  <w:abstractNum w:abstractNumId="39" w15:restartNumberingAfterBreak="0">
    <w:nsid w:val="75B73B76"/>
    <w:multiLevelType w:val="hybridMultilevel"/>
    <w:tmpl w:val="D74CFBFA"/>
    <w:lvl w:ilvl="0" w:tplc="4FA4D184">
      <w:start w:val="1"/>
      <w:numFmt w:val="bullet"/>
      <w:lvlText w:val=""/>
      <w:lvlJc w:val="left"/>
      <w:pPr>
        <w:ind w:left="360" w:hanging="360"/>
      </w:pPr>
      <w:rPr>
        <w:rFonts w:ascii="Symbol" w:hAnsi="Symbol" w:hint="default"/>
      </w:rPr>
    </w:lvl>
    <w:lvl w:ilvl="1" w:tplc="723A9D08">
      <w:start w:val="1"/>
      <w:numFmt w:val="bullet"/>
      <w:lvlText w:val="o"/>
      <w:lvlJc w:val="left"/>
      <w:pPr>
        <w:ind w:left="1080" w:hanging="360"/>
      </w:pPr>
      <w:rPr>
        <w:rFonts w:ascii="Courier New" w:hAnsi="Courier New" w:cs="Courier New" w:hint="default"/>
      </w:rPr>
    </w:lvl>
    <w:lvl w:ilvl="2" w:tplc="DA5CAC54">
      <w:start w:val="1"/>
      <w:numFmt w:val="bullet"/>
      <w:lvlText w:val=""/>
      <w:lvlJc w:val="left"/>
      <w:pPr>
        <w:ind w:left="1800" w:hanging="360"/>
      </w:pPr>
      <w:rPr>
        <w:rFonts w:ascii="Wingdings" w:hAnsi="Wingdings" w:hint="default"/>
      </w:rPr>
    </w:lvl>
    <w:lvl w:ilvl="3" w:tplc="9D72B70C">
      <w:start w:val="1"/>
      <w:numFmt w:val="bullet"/>
      <w:lvlText w:val=""/>
      <w:lvlJc w:val="left"/>
      <w:pPr>
        <w:ind w:left="2520" w:hanging="360"/>
      </w:pPr>
      <w:rPr>
        <w:rFonts w:ascii="Symbol" w:hAnsi="Symbol" w:hint="default"/>
      </w:rPr>
    </w:lvl>
    <w:lvl w:ilvl="4" w:tplc="F3884472">
      <w:start w:val="1"/>
      <w:numFmt w:val="bullet"/>
      <w:lvlText w:val="o"/>
      <w:lvlJc w:val="left"/>
      <w:pPr>
        <w:ind w:left="3240" w:hanging="360"/>
      </w:pPr>
      <w:rPr>
        <w:rFonts w:ascii="Courier New" w:hAnsi="Courier New" w:cs="Courier New" w:hint="default"/>
      </w:rPr>
    </w:lvl>
    <w:lvl w:ilvl="5" w:tplc="541669B4">
      <w:start w:val="1"/>
      <w:numFmt w:val="bullet"/>
      <w:lvlText w:val=""/>
      <w:lvlJc w:val="left"/>
      <w:pPr>
        <w:ind w:left="3960" w:hanging="360"/>
      </w:pPr>
      <w:rPr>
        <w:rFonts w:ascii="Wingdings" w:hAnsi="Wingdings" w:hint="default"/>
      </w:rPr>
    </w:lvl>
    <w:lvl w:ilvl="6" w:tplc="9F1CA778">
      <w:start w:val="1"/>
      <w:numFmt w:val="bullet"/>
      <w:lvlText w:val=""/>
      <w:lvlJc w:val="left"/>
      <w:pPr>
        <w:ind w:left="4680" w:hanging="360"/>
      </w:pPr>
      <w:rPr>
        <w:rFonts w:ascii="Symbol" w:hAnsi="Symbol" w:hint="default"/>
      </w:rPr>
    </w:lvl>
    <w:lvl w:ilvl="7" w:tplc="30242EB6">
      <w:start w:val="1"/>
      <w:numFmt w:val="bullet"/>
      <w:lvlText w:val="o"/>
      <w:lvlJc w:val="left"/>
      <w:pPr>
        <w:ind w:left="5400" w:hanging="360"/>
      </w:pPr>
      <w:rPr>
        <w:rFonts w:ascii="Courier New" w:hAnsi="Courier New" w:cs="Courier New" w:hint="default"/>
      </w:rPr>
    </w:lvl>
    <w:lvl w:ilvl="8" w:tplc="55529090">
      <w:start w:val="1"/>
      <w:numFmt w:val="bullet"/>
      <w:lvlText w:val=""/>
      <w:lvlJc w:val="left"/>
      <w:pPr>
        <w:ind w:left="6120" w:hanging="360"/>
      </w:pPr>
      <w:rPr>
        <w:rFonts w:ascii="Wingdings" w:hAnsi="Wingdings" w:hint="default"/>
      </w:rPr>
    </w:lvl>
  </w:abstractNum>
  <w:abstractNum w:abstractNumId="40" w15:restartNumberingAfterBreak="0">
    <w:nsid w:val="78EC51A0"/>
    <w:multiLevelType w:val="hybridMultilevel"/>
    <w:tmpl w:val="7488E52E"/>
    <w:lvl w:ilvl="0" w:tplc="DA64C9CC">
      <w:start w:val="1"/>
      <w:numFmt w:val="decimal"/>
      <w:lvlText w:val="%1."/>
      <w:lvlJc w:val="left"/>
      <w:pPr>
        <w:ind w:left="720" w:hanging="360"/>
      </w:pPr>
    </w:lvl>
    <w:lvl w:ilvl="1" w:tplc="3A04FE6A">
      <w:start w:val="1"/>
      <w:numFmt w:val="lowerLetter"/>
      <w:lvlText w:val="%2."/>
      <w:lvlJc w:val="left"/>
      <w:pPr>
        <w:ind w:left="1440" w:hanging="360"/>
      </w:pPr>
    </w:lvl>
    <w:lvl w:ilvl="2" w:tplc="D3BC6B50">
      <w:start w:val="1"/>
      <w:numFmt w:val="lowerRoman"/>
      <w:lvlText w:val="%3."/>
      <w:lvlJc w:val="right"/>
      <w:pPr>
        <w:ind w:left="2160" w:hanging="180"/>
      </w:pPr>
    </w:lvl>
    <w:lvl w:ilvl="3" w:tplc="3B7EAFD2">
      <w:start w:val="1"/>
      <w:numFmt w:val="decimal"/>
      <w:lvlText w:val="%4."/>
      <w:lvlJc w:val="left"/>
      <w:pPr>
        <w:ind w:left="2880" w:hanging="360"/>
      </w:pPr>
    </w:lvl>
    <w:lvl w:ilvl="4" w:tplc="B8681680">
      <w:start w:val="1"/>
      <w:numFmt w:val="lowerLetter"/>
      <w:lvlText w:val="%5."/>
      <w:lvlJc w:val="left"/>
      <w:pPr>
        <w:ind w:left="3600" w:hanging="360"/>
      </w:pPr>
    </w:lvl>
    <w:lvl w:ilvl="5" w:tplc="7D34C50E">
      <w:start w:val="1"/>
      <w:numFmt w:val="lowerRoman"/>
      <w:lvlText w:val="%6."/>
      <w:lvlJc w:val="right"/>
      <w:pPr>
        <w:ind w:left="4320" w:hanging="180"/>
      </w:pPr>
    </w:lvl>
    <w:lvl w:ilvl="6" w:tplc="4D868CCC">
      <w:start w:val="1"/>
      <w:numFmt w:val="decimal"/>
      <w:lvlText w:val="%7."/>
      <w:lvlJc w:val="left"/>
      <w:pPr>
        <w:ind w:left="5040" w:hanging="360"/>
      </w:pPr>
    </w:lvl>
    <w:lvl w:ilvl="7" w:tplc="073C0A50">
      <w:start w:val="1"/>
      <w:numFmt w:val="lowerLetter"/>
      <w:lvlText w:val="%8."/>
      <w:lvlJc w:val="left"/>
      <w:pPr>
        <w:ind w:left="5760" w:hanging="360"/>
      </w:pPr>
    </w:lvl>
    <w:lvl w:ilvl="8" w:tplc="EC3A1AF0">
      <w:start w:val="1"/>
      <w:numFmt w:val="lowerRoman"/>
      <w:lvlText w:val="%9."/>
      <w:lvlJc w:val="right"/>
      <w:pPr>
        <w:ind w:left="6480" w:hanging="180"/>
      </w:pPr>
    </w:lvl>
  </w:abstractNum>
  <w:abstractNum w:abstractNumId="41" w15:restartNumberingAfterBreak="0">
    <w:nsid w:val="7D0E5F27"/>
    <w:multiLevelType w:val="hybridMultilevel"/>
    <w:tmpl w:val="528AE76A"/>
    <w:lvl w:ilvl="0" w:tplc="7A081BFC">
      <w:start w:val="1"/>
      <w:numFmt w:val="bullet"/>
      <w:lvlText w:val=""/>
      <w:lvlJc w:val="left"/>
      <w:pPr>
        <w:ind w:left="720" w:hanging="360"/>
      </w:pPr>
      <w:rPr>
        <w:rFonts w:ascii="Symbol" w:hAnsi="Symbol" w:hint="default"/>
      </w:rPr>
    </w:lvl>
    <w:lvl w:ilvl="1" w:tplc="059A64D4">
      <w:start w:val="1"/>
      <w:numFmt w:val="bullet"/>
      <w:lvlText w:val="o"/>
      <w:lvlJc w:val="left"/>
      <w:pPr>
        <w:ind w:left="1440" w:hanging="360"/>
      </w:pPr>
      <w:rPr>
        <w:rFonts w:ascii="Courier New" w:hAnsi="Courier New" w:cs="Courier New" w:hint="default"/>
      </w:rPr>
    </w:lvl>
    <w:lvl w:ilvl="2" w:tplc="914A4C6A">
      <w:start w:val="1"/>
      <w:numFmt w:val="bullet"/>
      <w:lvlText w:val=""/>
      <w:lvlJc w:val="left"/>
      <w:pPr>
        <w:ind w:left="2160" w:hanging="360"/>
      </w:pPr>
      <w:rPr>
        <w:rFonts w:ascii="Wingdings" w:hAnsi="Wingdings" w:hint="default"/>
      </w:rPr>
    </w:lvl>
    <w:lvl w:ilvl="3" w:tplc="DE447262">
      <w:start w:val="1"/>
      <w:numFmt w:val="bullet"/>
      <w:lvlText w:val=""/>
      <w:lvlJc w:val="left"/>
      <w:pPr>
        <w:ind w:left="2880" w:hanging="360"/>
      </w:pPr>
      <w:rPr>
        <w:rFonts w:ascii="Symbol" w:hAnsi="Symbol" w:hint="default"/>
      </w:rPr>
    </w:lvl>
    <w:lvl w:ilvl="4" w:tplc="A1D84B06">
      <w:start w:val="1"/>
      <w:numFmt w:val="bullet"/>
      <w:lvlText w:val="o"/>
      <w:lvlJc w:val="left"/>
      <w:pPr>
        <w:ind w:left="3600" w:hanging="360"/>
      </w:pPr>
      <w:rPr>
        <w:rFonts w:ascii="Courier New" w:hAnsi="Courier New" w:cs="Courier New" w:hint="default"/>
      </w:rPr>
    </w:lvl>
    <w:lvl w:ilvl="5" w:tplc="9168EFD6">
      <w:start w:val="1"/>
      <w:numFmt w:val="bullet"/>
      <w:lvlText w:val=""/>
      <w:lvlJc w:val="left"/>
      <w:pPr>
        <w:ind w:left="4320" w:hanging="360"/>
      </w:pPr>
      <w:rPr>
        <w:rFonts w:ascii="Wingdings" w:hAnsi="Wingdings" w:hint="default"/>
      </w:rPr>
    </w:lvl>
    <w:lvl w:ilvl="6" w:tplc="8D404C20">
      <w:start w:val="1"/>
      <w:numFmt w:val="bullet"/>
      <w:lvlText w:val=""/>
      <w:lvlJc w:val="left"/>
      <w:pPr>
        <w:ind w:left="5040" w:hanging="360"/>
      </w:pPr>
      <w:rPr>
        <w:rFonts w:ascii="Symbol" w:hAnsi="Symbol" w:hint="default"/>
      </w:rPr>
    </w:lvl>
    <w:lvl w:ilvl="7" w:tplc="C94E4CBC">
      <w:start w:val="1"/>
      <w:numFmt w:val="bullet"/>
      <w:lvlText w:val="o"/>
      <w:lvlJc w:val="left"/>
      <w:pPr>
        <w:ind w:left="5760" w:hanging="360"/>
      </w:pPr>
      <w:rPr>
        <w:rFonts w:ascii="Courier New" w:hAnsi="Courier New" w:cs="Courier New" w:hint="default"/>
      </w:rPr>
    </w:lvl>
    <w:lvl w:ilvl="8" w:tplc="47109B46">
      <w:start w:val="1"/>
      <w:numFmt w:val="bullet"/>
      <w:lvlText w:val=""/>
      <w:lvlJc w:val="left"/>
      <w:pPr>
        <w:ind w:left="6480" w:hanging="360"/>
      </w:pPr>
      <w:rPr>
        <w:rFonts w:ascii="Wingdings" w:hAnsi="Wingdings" w:hint="default"/>
      </w:rPr>
    </w:lvl>
  </w:abstractNum>
  <w:num w:numId="1">
    <w:abstractNumId w:val="31"/>
  </w:num>
  <w:num w:numId="2">
    <w:abstractNumId w:val="15"/>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30"/>
  </w:num>
  <w:num w:numId="6">
    <w:abstractNumId w:val="12"/>
  </w:num>
  <w:num w:numId="7">
    <w:abstractNumId w:val="7"/>
  </w:num>
  <w:num w:numId="8">
    <w:abstractNumId w:val="35"/>
  </w:num>
  <w:num w:numId="9">
    <w:abstractNumId w:val="9"/>
  </w:num>
  <w:num w:numId="10">
    <w:abstractNumId w:val="4"/>
  </w:num>
  <w:num w:numId="11">
    <w:abstractNumId w:val="0"/>
  </w:num>
  <w:num w:numId="12">
    <w:abstractNumId w:val="19"/>
  </w:num>
  <w:num w:numId="13">
    <w:abstractNumId w:val="33"/>
  </w:num>
  <w:num w:numId="14">
    <w:abstractNumId w:val="37"/>
  </w:num>
  <w:num w:numId="15">
    <w:abstractNumId w:val="26"/>
  </w:num>
  <w:num w:numId="16">
    <w:abstractNumId w:val="8"/>
  </w:num>
  <w:num w:numId="17">
    <w:abstractNumId w:val="39"/>
  </w:num>
  <w:num w:numId="18">
    <w:abstractNumId w:val="1"/>
  </w:num>
  <w:num w:numId="19">
    <w:abstractNumId w:val="32"/>
  </w:num>
  <w:num w:numId="20">
    <w:abstractNumId w:val="38"/>
  </w:num>
  <w:num w:numId="21">
    <w:abstractNumId w:val="20"/>
  </w:num>
  <w:num w:numId="22">
    <w:abstractNumId w:val="27"/>
  </w:num>
  <w:num w:numId="23">
    <w:abstractNumId w:val="21"/>
  </w:num>
  <w:num w:numId="24">
    <w:abstractNumId w:val="41"/>
  </w:num>
  <w:num w:numId="25">
    <w:abstractNumId w:val="29"/>
  </w:num>
  <w:num w:numId="26">
    <w:abstractNumId w:val="23"/>
  </w:num>
  <w:num w:numId="27">
    <w:abstractNumId w:val="10"/>
  </w:num>
  <w:num w:numId="28">
    <w:abstractNumId w:val="34"/>
  </w:num>
  <w:num w:numId="29">
    <w:abstractNumId w:val="11"/>
  </w:num>
  <w:num w:numId="30">
    <w:abstractNumId w:val="17"/>
    <w:lvlOverride w:ilvl="0">
      <w:lvl w:ilvl="0" w:tplc="2A3A382C">
        <w:start w:val="1"/>
        <w:numFmt w:val="decimal"/>
        <w:lvlText w:val="%1)"/>
        <w:lvlJc w:val="left"/>
        <w:pPr>
          <w:ind w:left="360" w:hanging="360"/>
        </w:pPr>
        <w:rPr>
          <w:b/>
        </w:rPr>
      </w:lvl>
    </w:lvlOverride>
  </w:num>
  <w:num w:numId="31">
    <w:abstractNumId w:val="34"/>
    <w:lvlOverride w:ilvl="0">
      <w:startOverride w:val="3"/>
    </w:lvlOverride>
  </w:num>
  <w:num w:numId="32">
    <w:abstractNumId w:val="34"/>
    <w:lvlOverride w:ilvl="0">
      <w:startOverride w:val="3"/>
    </w:lvlOverride>
    <w:lvlOverride w:ilvl="1">
      <w:startOverride w:val="2"/>
    </w:lvlOverride>
    <w:lvlOverride w:ilvl="2">
      <w:startOverride w:val="3"/>
    </w:lvlOverride>
  </w:num>
  <w:num w:numId="33">
    <w:abstractNumId w:val="34"/>
    <w:lvlOverride w:ilvl="0">
      <w:startOverride w:val="3"/>
    </w:lvlOverride>
    <w:lvlOverride w:ilvl="1">
      <w:startOverride w:val="2"/>
    </w:lvlOverride>
    <w:lvlOverride w:ilvl="2">
      <w:startOverride w:val="2"/>
    </w:lvlOverride>
  </w:num>
  <w:num w:numId="34">
    <w:abstractNumId w:val="36"/>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startOverride w:val="3"/>
    </w:lvlOverride>
    <w:lvlOverride w:ilvl="1">
      <w:startOverride w:val="2"/>
    </w:lvlOverride>
    <w:lvlOverride w:ilvl="2">
      <w:startOverride w:val="1"/>
    </w:lvlOverride>
  </w:num>
  <w:num w:numId="39">
    <w:abstractNumId w:val="34"/>
    <w:lvlOverride w:ilvl="0">
      <w:startOverride w:val="3"/>
    </w:lvlOverride>
    <w:lvlOverride w:ilvl="1">
      <w:startOverride w:val="2"/>
    </w:lvlOverride>
    <w:lvlOverride w:ilvl="2">
      <w:startOverride w:val="2"/>
    </w:lvlOverride>
  </w:num>
  <w:num w:numId="40">
    <w:abstractNumId w:val="40"/>
  </w:num>
  <w:num w:numId="41">
    <w:abstractNumId w:val="22"/>
  </w:num>
  <w:num w:numId="42">
    <w:abstractNumId w:val="14"/>
  </w:num>
  <w:num w:numId="43">
    <w:abstractNumId w:val="3"/>
  </w:num>
  <w:num w:numId="44">
    <w:abstractNumId w:val="18"/>
  </w:num>
  <w:num w:numId="45">
    <w:abstractNumId w:val="5"/>
  </w:num>
  <w:num w:numId="46">
    <w:abstractNumId w:val="6"/>
  </w:num>
  <w:num w:numId="47">
    <w:abstractNumId w:val="25"/>
  </w:num>
  <w:num w:numId="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E87"/>
    <w:rsid w:val="00003858"/>
    <w:rsid w:val="000B59E4"/>
    <w:rsid w:val="000C6369"/>
    <w:rsid w:val="001024BF"/>
    <w:rsid w:val="0012316E"/>
    <w:rsid w:val="00160477"/>
    <w:rsid w:val="00182FB4"/>
    <w:rsid w:val="001C40AA"/>
    <w:rsid w:val="00206653"/>
    <w:rsid w:val="002766CC"/>
    <w:rsid w:val="002A4398"/>
    <w:rsid w:val="003F6B90"/>
    <w:rsid w:val="00403AAD"/>
    <w:rsid w:val="00405D51"/>
    <w:rsid w:val="004221AD"/>
    <w:rsid w:val="00583B20"/>
    <w:rsid w:val="005C7605"/>
    <w:rsid w:val="00624E0D"/>
    <w:rsid w:val="00673DA8"/>
    <w:rsid w:val="007503F2"/>
    <w:rsid w:val="00755B2B"/>
    <w:rsid w:val="0077311C"/>
    <w:rsid w:val="007F4E87"/>
    <w:rsid w:val="00975151"/>
    <w:rsid w:val="00980AE2"/>
    <w:rsid w:val="00A018CA"/>
    <w:rsid w:val="00A05254"/>
    <w:rsid w:val="00A41FE5"/>
    <w:rsid w:val="00B129A8"/>
    <w:rsid w:val="00B91FE0"/>
    <w:rsid w:val="00BB2271"/>
    <w:rsid w:val="00C34ABE"/>
    <w:rsid w:val="00C675D6"/>
    <w:rsid w:val="00C9598A"/>
    <w:rsid w:val="00CF457E"/>
    <w:rsid w:val="00D06B11"/>
    <w:rsid w:val="00FE6B5A"/>
    <w:rsid w:val="00FF0B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95095"/>
  <w15:docId w15:val="{1E34B7A4-3E4F-4A82-B951-D93EC76C1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cs="Times New Roman"/>
      <w:sz w:val="28"/>
    </w:rPr>
  </w:style>
  <w:style w:type="paragraph" w:styleId="berschrift1">
    <w:name w:val="heading 1"/>
    <w:basedOn w:val="Standard"/>
    <w:next w:val="Standard"/>
    <w:link w:val="berschrift1Zchn"/>
    <w:uiPriority w:val="9"/>
    <w:qFormat/>
    <w:pPr>
      <w:keepNext/>
      <w:keepLines/>
      <w:numPr>
        <w:numId w:val="28"/>
      </w:numPr>
      <w:spacing w:before="360"/>
      <w:outlineLvl w:val="0"/>
    </w:pPr>
    <w:rPr>
      <w:rFonts w:eastAsia="Cambria" w:cs="Cambria"/>
      <w:b/>
      <w:sz w:val="32"/>
      <w:szCs w:val="32"/>
    </w:rPr>
  </w:style>
  <w:style w:type="paragraph" w:styleId="berschrift2">
    <w:name w:val="heading 2"/>
    <w:basedOn w:val="Standard"/>
    <w:next w:val="Standard"/>
    <w:link w:val="berschrift2Zchn"/>
    <w:uiPriority w:val="9"/>
    <w:unhideWhenUsed/>
    <w:qFormat/>
    <w:pPr>
      <w:keepNext/>
      <w:keepLines/>
      <w:numPr>
        <w:ilvl w:val="1"/>
        <w:numId w:val="28"/>
      </w:numPr>
      <w:spacing w:before="480"/>
      <w:ind w:left="578" w:hanging="578"/>
      <w:outlineLvl w:val="1"/>
    </w:pPr>
    <w:rPr>
      <w:rFonts w:eastAsia="Cambria" w:cs="Cambria"/>
      <w:b/>
      <w:color w:val="000000" w:themeColor="text1"/>
      <w:szCs w:val="26"/>
    </w:rPr>
  </w:style>
  <w:style w:type="paragraph" w:styleId="berschrift3">
    <w:name w:val="heading 3"/>
    <w:basedOn w:val="Standard"/>
    <w:next w:val="Standard"/>
    <w:link w:val="berschrift3Zchn"/>
    <w:uiPriority w:val="9"/>
    <w:unhideWhenUsed/>
    <w:qFormat/>
    <w:pPr>
      <w:keepNext/>
      <w:keepLines/>
      <w:numPr>
        <w:ilvl w:val="2"/>
        <w:numId w:val="28"/>
      </w:numPr>
      <w:spacing w:before="40"/>
      <w:outlineLvl w:val="2"/>
    </w:pPr>
    <w:rPr>
      <w:rFonts w:eastAsia="Cambria" w:cs="Cambria"/>
      <w:b/>
      <w:color w:val="000000" w:themeColor="text1"/>
      <w:szCs w:val="24"/>
    </w:rPr>
  </w:style>
  <w:style w:type="paragraph" w:styleId="berschrift4">
    <w:name w:val="heading 4"/>
    <w:basedOn w:val="Standard"/>
    <w:next w:val="Standard"/>
    <w:link w:val="berschrift4Zchn"/>
    <w:uiPriority w:val="9"/>
    <w:unhideWhenUsed/>
    <w:qFormat/>
    <w:pPr>
      <w:keepNext/>
      <w:keepLines/>
      <w:numPr>
        <w:ilvl w:val="3"/>
        <w:numId w:val="28"/>
      </w:numPr>
      <w:spacing w:before="40"/>
      <w:outlineLvl w:val="3"/>
    </w:pPr>
    <w:rPr>
      <w:rFonts w:ascii="Cambria" w:eastAsia="Cambria" w:hAnsi="Cambria" w:cs="Cambria"/>
      <w:i/>
      <w:iCs/>
      <w:color w:val="365F91" w:themeColor="accent1" w:themeShade="BF"/>
    </w:rPr>
  </w:style>
  <w:style w:type="paragraph" w:styleId="berschrift5">
    <w:name w:val="heading 5"/>
    <w:basedOn w:val="Standard"/>
    <w:next w:val="Standard"/>
    <w:link w:val="berschrift5Zchn"/>
    <w:uiPriority w:val="9"/>
    <w:semiHidden/>
    <w:unhideWhenUsed/>
    <w:qFormat/>
    <w:pPr>
      <w:keepNext/>
      <w:keepLines/>
      <w:numPr>
        <w:ilvl w:val="4"/>
        <w:numId w:val="28"/>
      </w:numPr>
      <w:spacing w:before="40" w:after="0"/>
      <w:outlineLvl w:val="4"/>
    </w:pPr>
    <w:rPr>
      <w:rFonts w:ascii="Cambria" w:eastAsia="Cambria" w:hAnsi="Cambria" w:cs="Cambria"/>
      <w:color w:val="365F91" w:themeColor="accent1" w:themeShade="BF"/>
    </w:rPr>
  </w:style>
  <w:style w:type="paragraph" w:styleId="berschrift6">
    <w:name w:val="heading 6"/>
    <w:basedOn w:val="Standard"/>
    <w:next w:val="Standard"/>
    <w:link w:val="berschrift6Zchn"/>
    <w:uiPriority w:val="9"/>
    <w:semiHidden/>
    <w:unhideWhenUsed/>
    <w:qFormat/>
    <w:pPr>
      <w:keepNext/>
      <w:keepLines/>
      <w:numPr>
        <w:ilvl w:val="5"/>
        <w:numId w:val="28"/>
      </w:numPr>
      <w:spacing w:before="40" w:after="0"/>
      <w:outlineLvl w:val="5"/>
    </w:pPr>
    <w:rPr>
      <w:rFonts w:ascii="Cambria" w:eastAsia="Cambria" w:hAnsi="Cambria" w:cs="Cambria"/>
      <w:color w:val="243F60" w:themeColor="accent1" w:themeShade="7F"/>
    </w:rPr>
  </w:style>
  <w:style w:type="paragraph" w:styleId="berschrift7">
    <w:name w:val="heading 7"/>
    <w:basedOn w:val="Standard"/>
    <w:next w:val="Standard"/>
    <w:link w:val="berschrift7Zchn"/>
    <w:uiPriority w:val="9"/>
    <w:semiHidden/>
    <w:unhideWhenUsed/>
    <w:qFormat/>
    <w:pPr>
      <w:keepNext/>
      <w:keepLines/>
      <w:numPr>
        <w:ilvl w:val="6"/>
        <w:numId w:val="28"/>
      </w:numPr>
      <w:spacing w:before="40" w:after="0"/>
      <w:outlineLvl w:val="6"/>
    </w:pPr>
    <w:rPr>
      <w:rFonts w:ascii="Cambria" w:eastAsia="Cambria" w:hAnsi="Cambria" w:cs="Cambria"/>
      <w:i/>
      <w:iCs/>
      <w:color w:val="243F60" w:themeColor="accent1" w:themeShade="7F"/>
    </w:rPr>
  </w:style>
  <w:style w:type="paragraph" w:styleId="berschrift8">
    <w:name w:val="heading 8"/>
    <w:basedOn w:val="Standard"/>
    <w:next w:val="Standard"/>
    <w:link w:val="berschrift8Zchn"/>
    <w:uiPriority w:val="9"/>
    <w:semiHidden/>
    <w:unhideWhenUsed/>
    <w:qFormat/>
    <w:pPr>
      <w:keepNext/>
      <w:keepLines/>
      <w:numPr>
        <w:ilvl w:val="7"/>
        <w:numId w:val="28"/>
      </w:numPr>
      <w:spacing w:before="40" w:after="0"/>
      <w:outlineLvl w:val="7"/>
    </w:pPr>
    <w:rPr>
      <w:rFonts w:ascii="Cambria" w:eastAsia="Cambria" w:hAnsi="Cambria" w:cs="Cambria"/>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numPr>
        <w:ilvl w:val="8"/>
        <w:numId w:val="28"/>
      </w:numPr>
      <w:spacing w:before="40" w:after="0"/>
      <w:outlineLvl w:val="8"/>
    </w:pPr>
    <w:rPr>
      <w:rFonts w:ascii="Cambria" w:eastAsia="Cambria" w:hAnsi="Cambria" w:cs="Cambria"/>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character" w:customStyle="1" w:styleId="TitleChar">
    <w:name w:val="Title Char"/>
    <w:basedOn w:val="Absatz-Standardschriftart"/>
    <w:uiPriority w:val="10"/>
    <w:rPr>
      <w:sz w:val="48"/>
      <w:szCs w:val="48"/>
    </w:rPr>
  </w:style>
  <w:style w:type="paragraph" w:styleId="Untertitel">
    <w:name w:val="Subtitle"/>
    <w:basedOn w:val="Standard"/>
    <w:next w:val="Standard"/>
    <w:link w:val="UntertitelZchn"/>
    <w:uiPriority w:val="11"/>
    <w:qFormat/>
    <w:pPr>
      <w:spacing w:before="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Gr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Gr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nabsatz">
    <w:name w:val="List Paragraph"/>
    <w:basedOn w:val="Standard"/>
    <w:uiPriority w:val="34"/>
    <w:qFormat/>
    <w:pPr>
      <w:spacing w:before="120"/>
      <w:ind w:left="720"/>
      <w:contextualSpacing/>
    </w:pPr>
  </w:style>
  <w:style w:type="paragraph" w:styleId="Sprechblasentext">
    <w:name w:val="Balloon Text"/>
    <w:basedOn w:val="Standard"/>
    <w:link w:val="SprechblasentextZchn"/>
    <w:uiPriority w:val="99"/>
    <w:semiHidden/>
    <w:unhideWhenUse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styleId="Fett">
    <w:name w:val="Strong"/>
    <w:basedOn w:val="Absatz-Standardschriftart"/>
    <w:uiPriority w:val="22"/>
    <w:qFormat/>
    <w:rPr>
      <w:b/>
      <w:bCs/>
    </w:rPr>
  </w:style>
  <w:style w:type="paragraph" w:styleId="Titel">
    <w:name w:val="Title"/>
    <w:basedOn w:val="Standard"/>
    <w:next w:val="Standard"/>
    <w:link w:val="TitelZchn"/>
    <w:uiPriority w:val="10"/>
    <w:qFormat/>
    <w:pPr>
      <w:contextualSpacing/>
      <w:jc w:val="center"/>
    </w:pPr>
    <w:rPr>
      <w:rFonts w:eastAsia="Cambria" w:cs="Cambria"/>
      <w:b/>
      <w:spacing w:val="-10"/>
      <w:sz w:val="32"/>
      <w:szCs w:val="56"/>
    </w:rPr>
  </w:style>
  <w:style w:type="character" w:customStyle="1" w:styleId="TitelZchn">
    <w:name w:val="Titel Zchn"/>
    <w:basedOn w:val="Absatz-Standardschriftart"/>
    <w:link w:val="Titel"/>
    <w:uiPriority w:val="10"/>
    <w:rPr>
      <w:rFonts w:ascii="Arial" w:eastAsia="Cambria" w:hAnsi="Arial" w:cs="Cambria"/>
      <w:b/>
      <w:spacing w:val="-10"/>
      <w:sz w:val="32"/>
      <w:szCs w:val="56"/>
    </w:rPr>
  </w:style>
  <w:style w:type="character" w:customStyle="1" w:styleId="berschrift1Zchn">
    <w:name w:val="Überschrift 1 Zchn"/>
    <w:basedOn w:val="Absatz-Standardschriftart"/>
    <w:link w:val="berschrift1"/>
    <w:uiPriority w:val="9"/>
    <w:rPr>
      <w:rFonts w:ascii="Arial" w:eastAsia="Cambria" w:hAnsi="Arial" w:cs="Cambria"/>
      <w:b/>
      <w:sz w:val="32"/>
      <w:szCs w:val="32"/>
    </w:rPr>
  </w:style>
  <w:style w:type="paragraph" w:styleId="NurText">
    <w:name w:val="Plain Text"/>
    <w:basedOn w:val="Standard"/>
    <w:link w:val="NurTextZchn"/>
    <w:uiPriority w:val="99"/>
    <w:unhideWhenUsed/>
    <w:rPr>
      <w:lang w:eastAsia="de-DE"/>
    </w:rPr>
  </w:style>
  <w:style w:type="character" w:customStyle="1" w:styleId="NurTextZchn">
    <w:name w:val="Nur Text Zchn"/>
    <w:basedOn w:val="Absatz-Standardschriftart"/>
    <w:link w:val="NurText"/>
    <w:uiPriority w:val="99"/>
    <w:rPr>
      <w:rFonts w:ascii="Calibri" w:hAnsi="Calibri" w:cs="Times New Roman"/>
      <w:lang w:eastAsia="de-DE"/>
    </w:rPr>
  </w:style>
  <w:style w:type="character" w:styleId="Kommentarzeichen">
    <w:name w:val="annotation reference"/>
    <w:basedOn w:val="Absatz-Standardschriftart"/>
    <w:uiPriority w:val="99"/>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rFonts w:ascii="Arial" w:hAnsi="Arial" w:cs="Times New Roman"/>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Arial" w:hAnsi="Arial" w:cs="Times New Roman"/>
      <w:b/>
      <w:bCs/>
      <w:sz w:val="20"/>
      <w:szCs w:val="20"/>
    </w:rPr>
  </w:style>
  <w:style w:type="character" w:styleId="Hyperlink">
    <w:name w:val="Hyperlink"/>
    <w:basedOn w:val="Absatz-Standardschriftart"/>
    <w:uiPriority w:val="99"/>
    <w:unhideWhenUsed/>
    <w:rPr>
      <w:color w:val="0000FF" w:themeColor="hyperlink"/>
      <w:u w:val="single"/>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customStyle="1" w:styleId="berschrift2Zchn">
    <w:name w:val="Überschrift 2 Zchn"/>
    <w:basedOn w:val="Absatz-Standardschriftart"/>
    <w:link w:val="berschrift2"/>
    <w:uiPriority w:val="9"/>
    <w:rPr>
      <w:rFonts w:ascii="Arial" w:eastAsia="Cambria" w:hAnsi="Arial" w:cs="Cambria"/>
      <w:b/>
      <w:color w:val="000000" w:themeColor="text1"/>
      <w:sz w:val="28"/>
      <w:szCs w:val="26"/>
    </w:rPr>
  </w:style>
  <w:style w:type="character" w:styleId="Zeilennummer">
    <w:name w:val="line number"/>
    <w:basedOn w:val="Absatz-Standardschriftart"/>
    <w:uiPriority w:val="99"/>
    <w:semiHidden/>
    <w:unhideWhenUsed/>
  </w:style>
  <w:style w:type="character" w:styleId="Seitenzahl">
    <w:name w:val="page number"/>
    <w:basedOn w:val="Absatz-Standardschriftart"/>
    <w:uiPriority w:val="99"/>
    <w:semiHidden/>
    <w:unhideWhenUsed/>
  </w:style>
  <w:style w:type="table" w:styleId="EinfacheTabelle2">
    <w:name w:val="Plain Table 2"/>
    <w:basedOn w:val="NormaleTabelle"/>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ichtaufgelsteErwhnung2">
    <w:name w:val="Nicht aufgelöste Erwähnung2"/>
    <w:basedOn w:val="Absatz-Standardschriftart"/>
    <w:uiPriority w:val="99"/>
    <w:semiHidden/>
    <w:unhideWhenUsed/>
    <w:rPr>
      <w:color w:val="605E5C"/>
      <w:shd w:val="clear" w:color="auto" w:fill="E1DFDD"/>
    </w:rPr>
  </w:style>
  <w:style w:type="character" w:styleId="BesuchterHyperlink">
    <w:name w:val="FollowedHyperlink"/>
    <w:basedOn w:val="Absatz-Standardschriftart"/>
    <w:uiPriority w:val="99"/>
    <w:semiHidden/>
    <w:unhideWhenUsed/>
    <w:rPr>
      <w:color w:val="800080" w:themeColor="followedHyperlink"/>
      <w:u w:val="single"/>
    </w:rPr>
  </w:style>
  <w:style w:type="paragraph" w:customStyle="1" w:styleId="Standard1">
    <w:name w:val="Standard1"/>
    <w:pPr>
      <w:spacing w:after="0" w:line="360" w:lineRule="auto"/>
    </w:pPr>
    <w:rPr>
      <w:rFonts w:ascii="Arial" w:eastAsia="Arial Unicode MS" w:hAnsi="Arial" w:cs="Times New Roman"/>
      <w:sz w:val="28"/>
    </w:rPr>
  </w:style>
  <w:style w:type="paragraph" w:customStyle="1" w:styleId="Textbody">
    <w:name w:val="Text body"/>
    <w:basedOn w:val="Standard1"/>
    <w:pPr>
      <w:spacing w:after="120"/>
    </w:pPr>
  </w:style>
  <w:style w:type="paragraph" w:customStyle="1" w:styleId="TableContents">
    <w:name w:val="Table Contents"/>
    <w:basedOn w:val="Standard1"/>
  </w:style>
  <w:style w:type="paragraph" w:styleId="StandardWeb">
    <w:name w:val="Normal (Web)"/>
    <w:basedOn w:val="Standard"/>
    <w:uiPriority w:val="99"/>
    <w:unhideWhenUsed/>
    <w:pPr>
      <w:spacing w:before="100" w:beforeAutospacing="1" w:after="100" w:afterAutospacing="1" w:line="240" w:lineRule="auto"/>
    </w:pPr>
    <w:rPr>
      <w:rFonts w:ascii="Times New Roman" w:hAnsi="Times New Roman"/>
      <w:sz w:val="24"/>
      <w:szCs w:val="24"/>
      <w:lang w:eastAsia="de-DE"/>
    </w:rPr>
  </w:style>
  <w:style w:type="table" w:customStyle="1" w:styleId="Tabellenraster1">
    <w:name w:val="Tabellenraster1"/>
    <w:basedOn w:val="NormaleTabelle"/>
    <w:next w:val="Tabellenraster"/>
    <w:uiPriority w:val="39"/>
    <w:pPr>
      <w:spacing w:after="0" w:line="240" w:lineRule="auto"/>
    </w:pPr>
    <w:rPr>
      <w:rFonts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ield">
    <w:name w:val="field"/>
    <w:basedOn w:val="Absatz-Standardschriftart"/>
  </w:style>
  <w:style w:type="paragraph" w:customStyle="1" w:styleId="text1">
    <w:name w:val="text1"/>
    <w:basedOn w:val="Standard"/>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text2">
    <w:name w:val="text2"/>
    <w:basedOn w:val="Standard"/>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bold">
    <w:name w:val="bold"/>
    <w:basedOn w:val="Absatz-Standardschriftart"/>
  </w:style>
  <w:style w:type="paragraph" w:styleId="berarbeitung">
    <w:name w:val="Revision"/>
    <w:hidden/>
    <w:uiPriority w:val="99"/>
    <w:semiHidden/>
    <w:pPr>
      <w:spacing w:after="0" w:line="240" w:lineRule="auto"/>
    </w:pPr>
    <w:rPr>
      <w:rFonts w:ascii="Arial" w:hAnsi="Arial" w:cs="Times New Roman"/>
      <w:sz w:val="28"/>
    </w:rPr>
  </w:style>
  <w:style w:type="paragraph" w:styleId="Inhaltsverzeichnisberschrift">
    <w:name w:val="TOC Heading"/>
    <w:basedOn w:val="berschrift1"/>
    <w:next w:val="Standard"/>
    <w:uiPriority w:val="39"/>
    <w:unhideWhenUsed/>
    <w:qFormat/>
    <w:pPr>
      <w:spacing w:line="259" w:lineRule="auto"/>
      <w:outlineLvl w:val="9"/>
    </w:pPr>
    <w:rPr>
      <w:rFonts w:ascii="Cambria" w:hAnsi="Cambria"/>
      <w:b w:val="0"/>
      <w:color w:val="365F91" w:themeColor="accent1" w:themeShade="BF"/>
      <w:lang w:eastAsia="de-DE"/>
    </w:rPr>
  </w:style>
  <w:style w:type="paragraph" w:styleId="Verzeichnis1">
    <w:name w:val="toc 1"/>
    <w:basedOn w:val="Standard"/>
    <w:next w:val="Standard"/>
    <w:uiPriority w:val="39"/>
    <w:unhideWhenUsed/>
    <w:pPr>
      <w:tabs>
        <w:tab w:val="left" w:pos="709"/>
        <w:tab w:val="right" w:leader="dot" w:pos="9060"/>
      </w:tabs>
      <w:spacing w:before="120" w:after="0" w:line="240" w:lineRule="auto"/>
    </w:pPr>
    <w:rPr>
      <w:sz w:val="24"/>
    </w:rPr>
  </w:style>
  <w:style w:type="paragraph" w:styleId="Verzeichnis2">
    <w:name w:val="toc 2"/>
    <w:basedOn w:val="Standard"/>
    <w:next w:val="Standard"/>
    <w:uiPriority w:val="39"/>
    <w:unhideWhenUsed/>
    <w:pPr>
      <w:widowControl w:val="0"/>
      <w:tabs>
        <w:tab w:val="left" w:pos="1100"/>
        <w:tab w:val="left" w:pos="1418"/>
        <w:tab w:val="right" w:leader="dot" w:pos="9060"/>
      </w:tabs>
      <w:spacing w:after="0" w:line="240" w:lineRule="auto"/>
      <w:ind w:left="1304" w:hanging="567"/>
      <w:jc w:val="both"/>
    </w:pPr>
    <w:rPr>
      <w:sz w:val="24"/>
    </w:rPr>
  </w:style>
  <w:style w:type="paragraph" w:styleId="Funotentext">
    <w:name w:val="footnote text"/>
    <w:basedOn w:val="Standard"/>
    <w:link w:val="FunotentextZchn"/>
    <w:uiPriority w:val="99"/>
    <w:semiHidden/>
    <w:unhideWhenUsed/>
    <w:pPr>
      <w:spacing w:line="240" w:lineRule="auto"/>
    </w:pPr>
    <w:rPr>
      <w:sz w:val="20"/>
      <w:szCs w:val="20"/>
    </w:rPr>
  </w:style>
  <w:style w:type="character" w:customStyle="1" w:styleId="FunotentextZchn">
    <w:name w:val="Fußnotentext Zchn"/>
    <w:basedOn w:val="Absatz-Standardschriftart"/>
    <w:link w:val="Funotentext"/>
    <w:uiPriority w:val="99"/>
    <w:semiHidden/>
    <w:rPr>
      <w:rFonts w:ascii="Arial" w:hAnsi="Arial" w:cs="Times New Roman"/>
      <w:sz w:val="20"/>
      <w:szCs w:val="20"/>
    </w:rPr>
  </w:style>
  <w:style w:type="character" w:styleId="Funotenzeichen">
    <w:name w:val="footnote reference"/>
    <w:basedOn w:val="Absatz-Standardschriftart"/>
    <w:uiPriority w:val="99"/>
    <w:semiHidden/>
    <w:unhideWhenUsed/>
    <w:rPr>
      <w:vertAlign w:val="superscript"/>
    </w:rPr>
  </w:style>
  <w:style w:type="character" w:customStyle="1" w:styleId="berschrift3Zchn">
    <w:name w:val="Überschrift 3 Zchn"/>
    <w:basedOn w:val="Absatz-Standardschriftart"/>
    <w:link w:val="berschrift3"/>
    <w:uiPriority w:val="9"/>
    <w:rPr>
      <w:rFonts w:ascii="Arial" w:eastAsia="Cambria" w:hAnsi="Arial" w:cs="Cambria"/>
      <w:b/>
      <w:color w:val="000000" w:themeColor="text1"/>
      <w:sz w:val="28"/>
      <w:szCs w:val="24"/>
    </w:rPr>
  </w:style>
  <w:style w:type="character" w:customStyle="1" w:styleId="berschrift4Zchn">
    <w:name w:val="Überschrift 4 Zchn"/>
    <w:basedOn w:val="Absatz-Standardschriftart"/>
    <w:link w:val="berschrift4"/>
    <w:uiPriority w:val="9"/>
    <w:rPr>
      <w:rFonts w:ascii="Cambria" w:eastAsia="Cambria" w:hAnsi="Cambria" w:cs="Cambria"/>
      <w:i/>
      <w:iCs/>
      <w:color w:val="365F91" w:themeColor="accent1" w:themeShade="BF"/>
      <w:sz w:val="28"/>
    </w:rPr>
  </w:style>
  <w:style w:type="paragraph" w:styleId="Verzeichnis3">
    <w:name w:val="toc 3"/>
    <w:basedOn w:val="Standard"/>
    <w:next w:val="Standard"/>
    <w:uiPriority w:val="39"/>
    <w:unhideWhenUsed/>
    <w:pPr>
      <w:tabs>
        <w:tab w:val="left" w:pos="1540"/>
        <w:tab w:val="left" w:pos="2261"/>
        <w:tab w:val="right" w:leader="dot" w:pos="9061"/>
      </w:tabs>
      <w:spacing w:after="0" w:line="240" w:lineRule="auto"/>
      <w:ind w:left="1134"/>
      <w:jc w:val="both"/>
    </w:pPr>
    <w:rPr>
      <w:sz w:val="24"/>
    </w:rPr>
  </w:style>
  <w:style w:type="paragraph" w:customStyle="1" w:styleId="textblock">
    <w:name w:val="textblock"/>
    <w:basedOn w:val="Standard"/>
    <w:pPr>
      <w:spacing w:before="100" w:beforeAutospacing="1" w:after="100" w:afterAutospacing="1" w:line="240" w:lineRule="auto"/>
    </w:pPr>
    <w:rPr>
      <w:rFonts w:ascii="Times New Roman" w:eastAsia="Times New Roman" w:hAnsi="Times New Roman"/>
      <w:sz w:val="24"/>
      <w:szCs w:val="24"/>
      <w:lang w:eastAsia="de-DE"/>
    </w:rPr>
  </w:style>
  <w:style w:type="table" w:styleId="Gitternetztabelle2Akzent3">
    <w:name w:val="Grid Table 2 Accent 3"/>
    <w:basedOn w:val="NormaleTabelle"/>
    <w:uiPriority w:val="47"/>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one" w:sz="4" w:space="0" w:color="000000"/>
          <w:bottom w:val="single" w:sz="12" w:space="0" w:color="C2D69B" w:themeColor="accent3" w:themeTint="99"/>
          <w:insideH w:val="none" w:sz="4" w:space="0" w:color="000000"/>
          <w:insideV w:val="none" w:sz="4" w:space="0" w:color="000000"/>
        </w:tcBorders>
        <w:shd w:val="clear" w:color="auto" w:fill="FFFFFF" w:themeFill="background1"/>
      </w:tcPr>
    </w:tblStylePr>
    <w:tblStylePr w:type="lastRow">
      <w:rPr>
        <w:b/>
        <w:bCs/>
      </w:rPr>
      <w:tblPr/>
      <w:tcPr>
        <w:tcBorders>
          <w:top w:val="single" w:sz="2" w:space="0" w:color="C2D69B" w:themeColor="accent3" w:themeTint="99"/>
          <w:bottom w:val="none" w:sz="4" w:space="0" w:color="000000"/>
          <w:insideH w:val="none" w:sz="4" w:space="0" w:color="000000"/>
          <w:insideV w:val="none" w:sz="4" w:space="0" w:color="000000"/>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berschrift5Zchn">
    <w:name w:val="Überschrift 5 Zchn"/>
    <w:basedOn w:val="Absatz-Standardschriftart"/>
    <w:link w:val="berschrift5"/>
    <w:uiPriority w:val="9"/>
    <w:semiHidden/>
    <w:rPr>
      <w:rFonts w:ascii="Cambria" w:eastAsia="Cambria" w:hAnsi="Cambria" w:cs="Cambria"/>
      <w:color w:val="365F91" w:themeColor="accent1" w:themeShade="BF"/>
      <w:sz w:val="28"/>
    </w:rPr>
  </w:style>
  <w:style w:type="character" w:customStyle="1" w:styleId="berschrift6Zchn">
    <w:name w:val="Überschrift 6 Zchn"/>
    <w:basedOn w:val="Absatz-Standardschriftart"/>
    <w:link w:val="berschrift6"/>
    <w:uiPriority w:val="9"/>
    <w:semiHidden/>
    <w:rPr>
      <w:rFonts w:ascii="Cambria" w:eastAsia="Cambria" w:hAnsi="Cambria" w:cs="Cambria"/>
      <w:color w:val="243F60" w:themeColor="accent1" w:themeShade="7F"/>
      <w:sz w:val="28"/>
    </w:rPr>
  </w:style>
  <w:style w:type="character" w:customStyle="1" w:styleId="berschrift7Zchn">
    <w:name w:val="Überschrift 7 Zchn"/>
    <w:basedOn w:val="Absatz-Standardschriftart"/>
    <w:link w:val="berschrift7"/>
    <w:uiPriority w:val="9"/>
    <w:semiHidden/>
    <w:rPr>
      <w:rFonts w:ascii="Cambria" w:eastAsia="Cambria" w:hAnsi="Cambria" w:cs="Cambria"/>
      <w:i/>
      <w:iCs/>
      <w:color w:val="243F60" w:themeColor="accent1" w:themeShade="7F"/>
      <w:sz w:val="28"/>
    </w:rPr>
  </w:style>
  <w:style w:type="character" w:customStyle="1" w:styleId="berschrift8Zchn">
    <w:name w:val="Überschrift 8 Zchn"/>
    <w:basedOn w:val="Absatz-Standardschriftart"/>
    <w:link w:val="berschrift8"/>
    <w:uiPriority w:val="9"/>
    <w:semiHidden/>
    <w:rPr>
      <w:rFonts w:ascii="Cambria" w:eastAsia="Cambria" w:hAnsi="Cambria" w:cs="Cambria"/>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Cambria" w:eastAsia="Cambria" w:hAnsi="Cambria" w:cs="Cambria"/>
      <w:i/>
      <w:iCs/>
      <w:color w:val="272727" w:themeColor="text1" w:themeTint="D8"/>
      <w:sz w:val="21"/>
      <w:szCs w:val="21"/>
    </w:rPr>
  </w:style>
  <w:style w:type="paragraph" w:customStyle="1" w:styleId="Standard2">
    <w:name w:val="Standard2"/>
    <w:basedOn w:val="Standard"/>
    <w:qFormat/>
    <w:pPr>
      <w:spacing w:line="240" w:lineRule="auto"/>
    </w:pPr>
    <w:rPr>
      <w:sz w:val="22"/>
    </w:rPr>
  </w:style>
  <w:style w:type="numbering" w:customStyle="1" w:styleId="Aufzhlung">
    <w:name w:val="Aufzählung"/>
    <w:basedOn w:val="KeineListe"/>
    <w:uiPriority w:val="99"/>
    <w:pPr>
      <w:numPr>
        <w:numId w:val="29"/>
      </w:numPr>
    </w:pPr>
  </w:style>
  <w:style w:type="paragraph" w:customStyle="1" w:styleId="Standardeingerckt">
    <w:name w:val="Standard eingerückt"/>
    <w:basedOn w:val="Standard"/>
    <w:qFormat/>
    <w:pPr>
      <w:ind w:left="567"/>
    </w:pPr>
  </w:style>
  <w:style w:type="character" w:customStyle="1" w:styleId="NichtaufgelsteErwhnung3">
    <w:name w:val="Nicht aufgelöste Erwähnung3"/>
    <w:basedOn w:val="Absatz-Standardschriftart"/>
    <w:uiPriority w:val="99"/>
    <w:semiHidden/>
    <w:unhideWhenUsed/>
    <w:rPr>
      <w:color w:val="605E5C"/>
      <w:shd w:val="clear" w:color="auto" w:fill="E1DFDD"/>
    </w:rPr>
  </w:style>
  <w:style w:type="character" w:customStyle="1" w:styleId="st">
    <w:name w:val="st"/>
    <w:basedOn w:val="Absatz-Standardschriftart"/>
    <w:rsid w:val="007503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footer" Target="footer1.xml"/><Relationship Id="rId26" Type="http://schemas.openxmlformats.org/officeDocument/2006/relationships/image" Target="media/image40.png"/><Relationship Id="rId39" Type="http://schemas.openxmlformats.org/officeDocument/2006/relationships/image" Target="media/image10.jpg"/><Relationship Id="rId51" Type="http://schemas.openxmlformats.org/officeDocument/2006/relationships/hyperlink" Target="https://www.test.de/Aufbewahrungsfristen-Welche-Unterlagen-Sie-nicht-wegwerfen-sollten-5033069-0/" TargetMode="External"/><Relationship Id="rId3" Type="http://schemas.openxmlformats.org/officeDocument/2006/relationships/settings" Target="settings.xml"/><Relationship Id="rId21" Type="http://schemas.openxmlformats.org/officeDocument/2006/relationships/footer" Target="footer3.xml"/><Relationship Id="rId34" Type="http://schemas.openxmlformats.org/officeDocument/2006/relationships/image" Target="media/image10.png"/><Relationship Id="rId47" Type="http://schemas.openxmlformats.org/officeDocument/2006/relationships/image" Target="media/image17.png"/><Relationship Id="rId50" Type="http://schemas.openxmlformats.org/officeDocument/2006/relationships/image" Target="media/image18.png"/><Relationship Id="rId7" Type="http://schemas.openxmlformats.org/officeDocument/2006/relationships/image" Target="media/image1.png"/><Relationship Id="rId17" Type="http://schemas.openxmlformats.org/officeDocument/2006/relationships/header" Target="header2.xml"/><Relationship Id="rId33" Type="http://schemas.openxmlformats.org/officeDocument/2006/relationships/image" Target="media/image70.png"/><Relationship Id="rId38" Type="http://schemas.openxmlformats.org/officeDocument/2006/relationships/image" Target="media/image12.jpg"/><Relationship Id="rId46"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4.xml"/><Relationship Id="rId41"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37" Type="http://schemas.openxmlformats.org/officeDocument/2006/relationships/image" Target="media/image90.png"/><Relationship Id="rId40" Type="http://schemas.openxmlformats.org/officeDocument/2006/relationships/image" Target="media/image13.png"/><Relationship Id="rId45" Type="http://schemas.openxmlformats.org/officeDocument/2006/relationships/image" Target="media/image130.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8" Type="http://schemas.openxmlformats.org/officeDocument/2006/relationships/image" Target="media/image50.png"/><Relationship Id="rId36" Type="http://schemas.openxmlformats.org/officeDocument/2006/relationships/image" Target="media/image11.png"/><Relationship Id="rId49" Type="http://schemas.openxmlformats.org/officeDocument/2006/relationships/image" Target="media/image150.png"/><Relationship Id="rId57" Type="http://schemas.microsoft.com/office/2016/09/relationships/commentsIds" Target="commentsIds.xml"/><Relationship Id="rId19"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image" Target="media/image15.png"/><Relationship Id="rId52" Type="http://schemas.openxmlformats.org/officeDocument/2006/relationships/fontTable" Target="fontTable.xml"/><Relationship Id="rId4" Type="http://schemas.openxmlformats.org/officeDocument/2006/relationships/webSettings" Target="webSettings.xml"/><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image" Target="media/image80.png"/><Relationship Id="rId43" Type="http://schemas.openxmlformats.org/officeDocument/2006/relationships/image" Target="media/image120.png"/></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3019B69A</Template>
  <TotalTime>0</TotalTime>
  <Pages>18</Pages>
  <Words>2126</Words>
  <Characters>13399</Characters>
  <Application>Microsoft Office Word</Application>
  <DocSecurity>0</DocSecurity>
  <Lines>111</Lines>
  <Paragraphs>30</Paragraphs>
  <ScaleCrop>false</ScaleCrop>
  <HeadingPairs>
    <vt:vector size="2" baseType="variant">
      <vt:variant>
        <vt:lpstr>Titel</vt:lpstr>
      </vt:variant>
      <vt:variant>
        <vt:i4>1</vt:i4>
      </vt:variant>
    </vt:vector>
  </HeadingPairs>
  <TitlesOfParts>
    <vt:vector size="1" baseType="lpstr">
      <vt:lpstr/>
    </vt:vector>
  </TitlesOfParts>
  <Company>Deutsches Institut für Erwachsenenbildung e. V.</Company>
  <LinksUpToDate>false</LinksUpToDate>
  <CharactersWithSpaces>15495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Bowien-Jansen, Beate</dc:creator>
  <cp:keywords/>
  <dc:description/>
  <cp:lastModifiedBy>Bowien-Jansen, Beate</cp:lastModifiedBy>
  <cp:revision>26</cp:revision>
  <cp:lastPrinted>2020-02-03T10:27:00Z</cp:lastPrinted>
  <dcterms:created xsi:type="dcterms:W3CDTF">2019-11-25T11:01:00Z</dcterms:created>
  <dcterms:modified xsi:type="dcterms:W3CDTF">2020-02-03T10:28:00Z</dcterms:modified>
</cp:coreProperties>
</file>