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94AA1" w14:textId="77777777" w:rsidR="00FE2275" w:rsidRDefault="00FE2275">
      <w:pPr>
        <w:spacing w:line="240" w:lineRule="auto"/>
        <w:rPr>
          <w:rFonts w:cs="Arial"/>
          <w:b/>
          <w:color w:val="000000"/>
          <w:sz w:val="24"/>
        </w:rPr>
      </w:pPr>
      <w:bookmarkStart w:id="0" w:name="_GoBack"/>
      <w:bookmarkEnd w:id="0"/>
    </w:p>
    <w:p w14:paraId="3140FCD9" w14:textId="77777777" w:rsidR="00FE2275" w:rsidRDefault="00FE2275">
      <w:pPr>
        <w:spacing w:line="240" w:lineRule="auto"/>
        <w:rPr>
          <w:rFonts w:cs="Arial"/>
          <w:b/>
          <w:color w:val="000000"/>
          <w:sz w:val="24"/>
        </w:rPr>
      </w:pPr>
    </w:p>
    <w:p w14:paraId="2530DC10" w14:textId="77777777" w:rsidR="00FE2275" w:rsidRDefault="00FE2275">
      <w:pPr>
        <w:spacing w:line="240" w:lineRule="auto"/>
        <w:rPr>
          <w:rFonts w:cs="Arial"/>
          <w:b/>
          <w:color w:val="000000"/>
          <w:sz w:val="24"/>
        </w:rPr>
      </w:pPr>
    </w:p>
    <w:p w14:paraId="5E771360" w14:textId="77777777" w:rsidR="00FE2275" w:rsidRDefault="00FE2275">
      <w:pPr>
        <w:jc w:val="center"/>
        <w:rPr>
          <w:rFonts w:eastAsia="Cambria" w:cs="Cambria"/>
          <w:b/>
          <w:sz w:val="32"/>
          <w:szCs w:val="32"/>
        </w:rPr>
      </w:pPr>
    </w:p>
    <w:p w14:paraId="192F213E" w14:textId="77777777" w:rsidR="00FE2275" w:rsidRDefault="00DE5E46">
      <w:pPr>
        <w:jc w:val="center"/>
        <w:rPr>
          <w:rFonts w:eastAsia="Cambria" w:cs="Cambria"/>
          <w:b/>
          <w:sz w:val="32"/>
          <w:szCs w:val="32"/>
        </w:rPr>
      </w:pPr>
      <w:r>
        <w:rPr>
          <w:rFonts w:eastAsia="Cambria" w:cs="Cambria"/>
          <w:b/>
          <w:sz w:val="32"/>
          <w:szCs w:val="32"/>
        </w:rPr>
        <w:t>Thomas Schultze wird arbeitslos</w:t>
      </w:r>
      <w:r>
        <w:rPr>
          <w:rStyle w:val="Funotenzeichen"/>
          <w:rFonts w:eastAsia="Cambria" w:cs="Cambria"/>
          <w:b/>
          <w:sz w:val="32"/>
          <w:szCs w:val="32"/>
        </w:rPr>
        <w:footnoteReference w:id="1"/>
      </w:r>
    </w:p>
    <w:p w14:paraId="401B196C" w14:textId="77777777" w:rsidR="00FE2275" w:rsidRDefault="00FE2275">
      <w:pPr>
        <w:spacing w:line="240" w:lineRule="auto"/>
        <w:rPr>
          <w:rFonts w:cs="Arial"/>
          <w:b/>
          <w:color w:val="000000"/>
          <w:sz w:val="24"/>
        </w:rPr>
      </w:pPr>
    </w:p>
    <w:p w14:paraId="6AAB0C2A" w14:textId="77777777" w:rsidR="00FE2275" w:rsidRDefault="00FE2275">
      <w:pPr>
        <w:spacing w:line="240" w:lineRule="auto"/>
        <w:rPr>
          <w:rFonts w:cs="Arial"/>
          <w:b/>
          <w:color w:val="000000"/>
          <w:sz w:val="24"/>
        </w:rPr>
      </w:pPr>
    </w:p>
    <w:p w14:paraId="3EFE8F7C" w14:textId="77777777" w:rsidR="00FE2275" w:rsidRDefault="00DE5E46">
      <w:pPr>
        <w:spacing w:line="240" w:lineRule="auto"/>
        <w:jc w:val="center"/>
        <w:rPr>
          <w:rFonts w:cs="Arial"/>
          <w:b/>
          <w:color w:val="000000"/>
          <w:sz w:val="24"/>
        </w:rPr>
      </w:pPr>
      <w:r>
        <w:rPr>
          <w:rFonts w:eastAsia="Cambria" w:cs="Cambria"/>
          <w:b/>
          <w:noProof/>
          <w:sz w:val="32"/>
          <w:szCs w:val="32"/>
          <w:lang w:eastAsia="de-DE"/>
        </w:rPr>
        <w:drawing>
          <wp:inline distT="0" distB="0" distL="0" distR="0" wp14:anchorId="3FB54455" wp14:editId="0232D1D2">
            <wp:extent cx="1340132" cy="1739900"/>
            <wp:effectExtent l="0" t="0" r="0" b="0"/>
            <wp:docPr id="5"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 6@4x.png"/>
                    <pic:cNvPicPr>
                      <a:picLocks noChangeAspect="1"/>
                    </pic:cNvPicPr>
                  </pic:nvPicPr>
                  <pic:blipFill>
                    <a:blip r:embed="rId7"/>
                    <a:stretch/>
                  </pic:blipFill>
                  <pic:spPr bwMode="auto">
                    <a:xfrm>
                      <a:off x="0" y="0"/>
                      <a:ext cx="1340132" cy="1739900"/>
                    </a:xfrm>
                    <a:prstGeom prst="rect">
                      <a:avLst/>
                    </a:prstGeom>
                  </pic:spPr>
                </pic:pic>
              </a:graphicData>
            </a:graphic>
          </wp:inline>
        </w:drawing>
      </w:r>
    </w:p>
    <w:p w14:paraId="46D354EC" w14:textId="77777777" w:rsidR="00FE2275" w:rsidRDefault="00FE2275">
      <w:pPr>
        <w:spacing w:line="240" w:lineRule="auto"/>
        <w:rPr>
          <w:rFonts w:cs="Arial"/>
          <w:b/>
          <w:color w:val="000000"/>
          <w:sz w:val="24"/>
        </w:rPr>
      </w:pPr>
    </w:p>
    <w:p w14:paraId="346DC983" w14:textId="77777777" w:rsidR="00FE2275" w:rsidRDefault="00FE2275">
      <w:pPr>
        <w:spacing w:line="240" w:lineRule="auto"/>
        <w:rPr>
          <w:rFonts w:cs="Arial"/>
          <w:b/>
          <w:color w:val="000000"/>
          <w:sz w:val="24"/>
        </w:rPr>
      </w:pPr>
    </w:p>
    <w:p w14:paraId="72D87004" w14:textId="77777777" w:rsidR="00FE2275" w:rsidRDefault="00FE2275">
      <w:pPr>
        <w:spacing w:line="240" w:lineRule="auto"/>
        <w:rPr>
          <w:rFonts w:cs="Arial"/>
          <w:b/>
          <w:color w:val="000000"/>
          <w:sz w:val="24"/>
          <w:szCs w:val="24"/>
        </w:rPr>
      </w:pPr>
    </w:p>
    <w:p w14:paraId="744E49F4" w14:textId="77777777" w:rsidR="00FE2275" w:rsidRDefault="00FE2275">
      <w:pPr>
        <w:spacing w:line="240" w:lineRule="auto"/>
        <w:rPr>
          <w:rFonts w:cs="Arial"/>
          <w:b/>
          <w:color w:val="000000"/>
          <w:sz w:val="24"/>
          <w:szCs w:val="24"/>
        </w:rPr>
      </w:pPr>
    </w:p>
    <w:sdt>
      <w:sdtPr>
        <w:id w:val="2134284822"/>
        <w:docPartObj>
          <w:docPartGallery w:val="Table of Contents"/>
          <w:docPartUnique/>
        </w:docPartObj>
      </w:sdtPr>
      <w:sdtEndPr>
        <w:rPr>
          <w:sz w:val="24"/>
          <w:szCs w:val="24"/>
        </w:rPr>
      </w:sdtEndPr>
      <w:sdtContent>
        <w:p w14:paraId="7A780342" w14:textId="77777777" w:rsidR="00FE2275" w:rsidRDefault="00DE5E46">
          <w:pPr>
            <w:spacing w:line="240" w:lineRule="auto"/>
            <w:rPr>
              <w:b/>
              <w:sz w:val="24"/>
              <w:szCs w:val="24"/>
            </w:rPr>
          </w:pPr>
          <w:r>
            <w:rPr>
              <w:b/>
              <w:color w:val="4F81BD" w:themeColor="accent1"/>
              <w:sz w:val="24"/>
              <w:szCs w:val="24"/>
            </w:rPr>
            <w:t>Inhalt</w:t>
          </w:r>
        </w:p>
        <w:p w14:paraId="6921F149" w14:textId="77777777" w:rsidR="00FE2275" w:rsidRDefault="00FE2275">
          <w:pPr>
            <w:spacing w:line="240" w:lineRule="auto"/>
            <w:rPr>
              <w:rFonts w:cs="Arial"/>
              <w:b/>
              <w:color w:val="000000"/>
              <w:sz w:val="24"/>
              <w:szCs w:val="24"/>
            </w:rPr>
          </w:pPr>
        </w:p>
        <w:p w14:paraId="6CECA12E" w14:textId="6ECC9529" w:rsidR="009A2A81" w:rsidRPr="008303A0" w:rsidRDefault="00DE5E46">
          <w:pPr>
            <w:pStyle w:val="Verzeichnis1"/>
            <w:rPr>
              <w:rFonts w:asciiTheme="minorHAnsi" w:eastAsiaTheme="minorEastAsia" w:hAnsiTheme="minorHAnsi" w:cstheme="minorBidi"/>
              <w:b/>
              <w:noProof/>
              <w:lang w:eastAsia="de-DE"/>
            </w:rPr>
          </w:pPr>
          <w:r w:rsidRPr="008303A0">
            <w:rPr>
              <w:b/>
              <w:bCs/>
            </w:rPr>
            <w:fldChar w:fldCharType="begin"/>
          </w:r>
          <w:r w:rsidRPr="008303A0">
            <w:rPr>
              <w:b/>
              <w:bCs/>
            </w:rPr>
            <w:instrText xml:space="preserve"> TOC \o "1-3" \h \z \u </w:instrText>
          </w:r>
          <w:r w:rsidRPr="008303A0">
            <w:rPr>
              <w:b/>
              <w:bCs/>
            </w:rPr>
            <w:fldChar w:fldCharType="separate"/>
          </w:r>
          <w:hyperlink w:anchor="_Toc25751803" w:history="1">
            <w:r w:rsidR="009A2A81" w:rsidRPr="008303A0">
              <w:rPr>
                <w:rStyle w:val="Hyperlink"/>
                <w:b/>
                <w:noProof/>
              </w:rPr>
              <w:t xml:space="preserve">1 </w:t>
            </w:r>
            <w:r w:rsidR="009A2A81" w:rsidRPr="008303A0">
              <w:rPr>
                <w:rStyle w:val="Hyperlink"/>
                <w:b/>
                <w:noProof/>
              </w:rPr>
              <w:tab/>
              <w:t>Überblick über das Materialset</w:t>
            </w:r>
            <w:r w:rsidR="009A2A81" w:rsidRPr="008303A0">
              <w:rPr>
                <w:b/>
                <w:noProof/>
                <w:webHidden/>
              </w:rPr>
              <w:tab/>
            </w:r>
            <w:r w:rsidR="009A2A81" w:rsidRPr="008303A0">
              <w:rPr>
                <w:b/>
                <w:noProof/>
                <w:webHidden/>
              </w:rPr>
              <w:fldChar w:fldCharType="begin"/>
            </w:r>
            <w:r w:rsidR="009A2A81" w:rsidRPr="008303A0">
              <w:rPr>
                <w:b/>
                <w:noProof/>
                <w:webHidden/>
              </w:rPr>
              <w:instrText xml:space="preserve"> PAGEREF _Toc25751803 \h </w:instrText>
            </w:r>
            <w:r w:rsidR="009A2A81" w:rsidRPr="008303A0">
              <w:rPr>
                <w:b/>
                <w:noProof/>
                <w:webHidden/>
              </w:rPr>
            </w:r>
            <w:r w:rsidR="009A2A81" w:rsidRPr="008303A0">
              <w:rPr>
                <w:b/>
                <w:noProof/>
                <w:webHidden/>
              </w:rPr>
              <w:fldChar w:fldCharType="separate"/>
            </w:r>
            <w:r w:rsidR="00FC4756">
              <w:rPr>
                <w:b/>
                <w:noProof/>
                <w:webHidden/>
              </w:rPr>
              <w:t>2</w:t>
            </w:r>
            <w:r w:rsidR="009A2A81" w:rsidRPr="008303A0">
              <w:rPr>
                <w:b/>
                <w:noProof/>
                <w:webHidden/>
              </w:rPr>
              <w:fldChar w:fldCharType="end"/>
            </w:r>
          </w:hyperlink>
        </w:p>
        <w:p w14:paraId="4CF04969" w14:textId="77777777" w:rsidR="009A2A81" w:rsidRPr="008303A0" w:rsidRDefault="00FC4756" w:rsidP="009A2A81">
          <w:pPr>
            <w:pStyle w:val="Verzeichnis2"/>
            <w:tabs>
              <w:tab w:val="left" w:pos="1134"/>
            </w:tabs>
            <w:ind w:left="709" w:hanging="142"/>
            <w:rPr>
              <w:rFonts w:asciiTheme="minorHAnsi" w:eastAsiaTheme="minorEastAsia" w:hAnsiTheme="minorHAnsi" w:cstheme="minorBidi"/>
              <w:noProof/>
              <w:sz w:val="24"/>
              <w:szCs w:val="24"/>
              <w:lang w:eastAsia="de-DE"/>
            </w:rPr>
          </w:pPr>
          <w:hyperlink w:anchor="_Toc25751804" w:history="1">
            <w:r w:rsidR="009A2A81" w:rsidRPr="008303A0">
              <w:rPr>
                <w:rStyle w:val="Hyperlink"/>
                <w:noProof/>
                <w:sz w:val="24"/>
                <w:szCs w:val="24"/>
              </w:rPr>
              <w:t>1.1</w:t>
            </w:r>
            <w:r w:rsidR="009A2A81" w:rsidRPr="008303A0">
              <w:rPr>
                <w:rFonts w:asciiTheme="minorHAnsi" w:eastAsiaTheme="minorEastAsia" w:hAnsiTheme="minorHAnsi" w:cstheme="minorBidi"/>
                <w:noProof/>
                <w:sz w:val="24"/>
                <w:szCs w:val="24"/>
                <w:lang w:eastAsia="de-DE"/>
              </w:rPr>
              <w:tab/>
            </w:r>
            <w:r w:rsidR="009A2A81" w:rsidRPr="008303A0">
              <w:rPr>
                <w:rStyle w:val="Hyperlink"/>
                <w:noProof/>
                <w:sz w:val="24"/>
                <w:szCs w:val="24"/>
              </w:rPr>
              <w:t>Das Materialset im CurVe-Kompetenzmodell</w:t>
            </w:r>
            <w:r w:rsidR="009A2A81" w:rsidRPr="008303A0">
              <w:rPr>
                <w:noProof/>
                <w:webHidden/>
                <w:sz w:val="24"/>
                <w:szCs w:val="24"/>
              </w:rPr>
              <w:tab/>
            </w:r>
            <w:r w:rsidR="009A2A81" w:rsidRPr="008303A0">
              <w:rPr>
                <w:noProof/>
                <w:webHidden/>
                <w:sz w:val="24"/>
                <w:szCs w:val="24"/>
              </w:rPr>
              <w:fldChar w:fldCharType="begin"/>
            </w:r>
            <w:r w:rsidR="009A2A81" w:rsidRPr="008303A0">
              <w:rPr>
                <w:noProof/>
                <w:webHidden/>
                <w:sz w:val="24"/>
                <w:szCs w:val="24"/>
              </w:rPr>
              <w:instrText xml:space="preserve"> PAGEREF _Toc25751804 \h </w:instrText>
            </w:r>
            <w:r w:rsidR="009A2A81" w:rsidRPr="008303A0">
              <w:rPr>
                <w:noProof/>
                <w:webHidden/>
                <w:sz w:val="24"/>
                <w:szCs w:val="24"/>
              </w:rPr>
            </w:r>
            <w:r w:rsidR="009A2A81" w:rsidRPr="008303A0">
              <w:rPr>
                <w:noProof/>
                <w:webHidden/>
                <w:sz w:val="24"/>
                <w:szCs w:val="24"/>
              </w:rPr>
              <w:fldChar w:fldCharType="separate"/>
            </w:r>
            <w:r>
              <w:rPr>
                <w:noProof/>
                <w:webHidden/>
                <w:sz w:val="24"/>
                <w:szCs w:val="24"/>
              </w:rPr>
              <w:t>2</w:t>
            </w:r>
            <w:r w:rsidR="009A2A81" w:rsidRPr="008303A0">
              <w:rPr>
                <w:noProof/>
                <w:webHidden/>
                <w:sz w:val="24"/>
                <w:szCs w:val="24"/>
              </w:rPr>
              <w:fldChar w:fldCharType="end"/>
            </w:r>
          </w:hyperlink>
        </w:p>
        <w:p w14:paraId="393D29F8" w14:textId="77777777" w:rsidR="009A2A81" w:rsidRPr="008303A0" w:rsidRDefault="00FC4756" w:rsidP="009A2A81">
          <w:pPr>
            <w:pStyle w:val="Verzeichnis2"/>
            <w:tabs>
              <w:tab w:val="left" w:pos="1134"/>
            </w:tabs>
            <w:ind w:left="709" w:hanging="142"/>
            <w:rPr>
              <w:rStyle w:val="Hyperlink"/>
              <w:noProof/>
              <w:sz w:val="24"/>
              <w:szCs w:val="24"/>
            </w:rPr>
          </w:pPr>
          <w:hyperlink w:anchor="_Toc25751805" w:history="1">
            <w:r w:rsidR="009A2A81" w:rsidRPr="008303A0">
              <w:rPr>
                <w:rStyle w:val="Hyperlink"/>
                <w:noProof/>
                <w:sz w:val="24"/>
                <w:szCs w:val="24"/>
              </w:rPr>
              <w:t>1.2</w:t>
            </w:r>
            <w:r w:rsidR="009A2A81" w:rsidRPr="008303A0">
              <w:rPr>
                <w:rFonts w:asciiTheme="minorHAnsi" w:eastAsiaTheme="minorEastAsia" w:hAnsiTheme="minorHAnsi" w:cstheme="minorBidi"/>
                <w:noProof/>
                <w:sz w:val="24"/>
                <w:szCs w:val="24"/>
                <w:lang w:eastAsia="de-DE"/>
              </w:rPr>
              <w:tab/>
            </w:r>
            <w:r w:rsidR="009A2A81" w:rsidRPr="008303A0">
              <w:rPr>
                <w:rStyle w:val="Hyperlink"/>
                <w:noProof/>
                <w:sz w:val="24"/>
                <w:szCs w:val="24"/>
              </w:rPr>
              <w:t>Die Inhalte des Materialsets</w:t>
            </w:r>
            <w:r w:rsidR="009A2A81" w:rsidRPr="008303A0">
              <w:rPr>
                <w:noProof/>
                <w:webHidden/>
                <w:sz w:val="24"/>
                <w:szCs w:val="24"/>
              </w:rPr>
              <w:tab/>
            </w:r>
            <w:r w:rsidR="009A2A81" w:rsidRPr="008303A0">
              <w:rPr>
                <w:noProof/>
                <w:webHidden/>
                <w:sz w:val="24"/>
                <w:szCs w:val="24"/>
              </w:rPr>
              <w:fldChar w:fldCharType="begin"/>
            </w:r>
            <w:r w:rsidR="009A2A81" w:rsidRPr="008303A0">
              <w:rPr>
                <w:noProof/>
                <w:webHidden/>
                <w:sz w:val="24"/>
                <w:szCs w:val="24"/>
              </w:rPr>
              <w:instrText xml:space="preserve"> PAGEREF _Toc25751805 \h </w:instrText>
            </w:r>
            <w:r w:rsidR="009A2A81" w:rsidRPr="008303A0">
              <w:rPr>
                <w:noProof/>
                <w:webHidden/>
                <w:sz w:val="24"/>
                <w:szCs w:val="24"/>
              </w:rPr>
            </w:r>
            <w:r w:rsidR="009A2A81" w:rsidRPr="008303A0">
              <w:rPr>
                <w:noProof/>
                <w:webHidden/>
                <w:sz w:val="24"/>
                <w:szCs w:val="24"/>
              </w:rPr>
              <w:fldChar w:fldCharType="separate"/>
            </w:r>
            <w:r>
              <w:rPr>
                <w:noProof/>
                <w:webHidden/>
                <w:sz w:val="24"/>
                <w:szCs w:val="24"/>
              </w:rPr>
              <w:t>3</w:t>
            </w:r>
            <w:r w:rsidR="009A2A81" w:rsidRPr="008303A0">
              <w:rPr>
                <w:noProof/>
                <w:webHidden/>
                <w:sz w:val="24"/>
                <w:szCs w:val="24"/>
              </w:rPr>
              <w:fldChar w:fldCharType="end"/>
            </w:r>
          </w:hyperlink>
        </w:p>
        <w:p w14:paraId="1980BE8A" w14:textId="77777777" w:rsidR="009A2A81" w:rsidRPr="008303A0" w:rsidRDefault="009A2A81" w:rsidP="0004179A">
          <w:pPr>
            <w:spacing w:line="240" w:lineRule="auto"/>
            <w:rPr>
              <w:noProof/>
              <w:sz w:val="24"/>
              <w:szCs w:val="24"/>
            </w:rPr>
          </w:pPr>
        </w:p>
        <w:p w14:paraId="7A7FED5A" w14:textId="77777777" w:rsidR="009A2A81" w:rsidRPr="008303A0" w:rsidRDefault="00FC4756">
          <w:pPr>
            <w:pStyle w:val="Verzeichnis1"/>
            <w:rPr>
              <w:rFonts w:asciiTheme="minorHAnsi" w:eastAsiaTheme="minorEastAsia" w:hAnsiTheme="minorHAnsi" w:cstheme="minorBidi"/>
              <w:b/>
              <w:noProof/>
              <w:lang w:eastAsia="de-DE"/>
            </w:rPr>
          </w:pPr>
          <w:hyperlink w:anchor="_Toc25751806" w:history="1">
            <w:r w:rsidR="009A2A81" w:rsidRPr="008303A0">
              <w:rPr>
                <w:rStyle w:val="Hyperlink"/>
                <w:b/>
                <w:noProof/>
              </w:rPr>
              <w:t xml:space="preserve">2 </w:t>
            </w:r>
            <w:r w:rsidR="009A2A81" w:rsidRPr="008303A0">
              <w:rPr>
                <w:rFonts w:asciiTheme="minorHAnsi" w:eastAsiaTheme="minorEastAsia" w:hAnsiTheme="minorHAnsi" w:cstheme="minorBidi"/>
                <w:b/>
                <w:noProof/>
                <w:lang w:eastAsia="de-DE"/>
              </w:rPr>
              <w:tab/>
            </w:r>
            <w:r w:rsidR="009A2A81" w:rsidRPr="008303A0">
              <w:rPr>
                <w:rStyle w:val="Hyperlink"/>
                <w:b/>
                <w:noProof/>
              </w:rPr>
              <w:t>Sammlung der Materialien für Lernende</w:t>
            </w:r>
            <w:r w:rsidR="009A2A81" w:rsidRPr="008303A0">
              <w:rPr>
                <w:b/>
                <w:noProof/>
                <w:webHidden/>
              </w:rPr>
              <w:tab/>
            </w:r>
            <w:r w:rsidR="009A2A81" w:rsidRPr="008303A0">
              <w:rPr>
                <w:b/>
                <w:noProof/>
                <w:webHidden/>
              </w:rPr>
              <w:fldChar w:fldCharType="begin"/>
            </w:r>
            <w:r w:rsidR="009A2A81" w:rsidRPr="008303A0">
              <w:rPr>
                <w:b/>
                <w:noProof/>
                <w:webHidden/>
              </w:rPr>
              <w:instrText xml:space="preserve"> PAGEREF _Toc25751806 \h </w:instrText>
            </w:r>
            <w:r w:rsidR="009A2A81" w:rsidRPr="008303A0">
              <w:rPr>
                <w:b/>
                <w:noProof/>
                <w:webHidden/>
              </w:rPr>
            </w:r>
            <w:r w:rsidR="009A2A81" w:rsidRPr="008303A0">
              <w:rPr>
                <w:b/>
                <w:noProof/>
                <w:webHidden/>
              </w:rPr>
              <w:fldChar w:fldCharType="separate"/>
            </w:r>
            <w:r>
              <w:rPr>
                <w:b/>
                <w:noProof/>
                <w:webHidden/>
              </w:rPr>
              <w:t>4</w:t>
            </w:r>
            <w:r w:rsidR="009A2A81" w:rsidRPr="008303A0">
              <w:rPr>
                <w:b/>
                <w:noProof/>
                <w:webHidden/>
              </w:rPr>
              <w:fldChar w:fldCharType="end"/>
            </w:r>
          </w:hyperlink>
        </w:p>
        <w:p w14:paraId="18C182DE" w14:textId="77777777" w:rsidR="009A2A81" w:rsidRPr="008303A0" w:rsidRDefault="00FC4756" w:rsidP="009A2A81">
          <w:pPr>
            <w:pStyle w:val="Verzeichnis2"/>
            <w:tabs>
              <w:tab w:val="left" w:pos="1134"/>
            </w:tabs>
            <w:ind w:firstLine="289"/>
            <w:rPr>
              <w:rFonts w:asciiTheme="minorHAnsi" w:eastAsiaTheme="minorEastAsia" w:hAnsiTheme="minorHAnsi" w:cstheme="minorBidi"/>
              <w:noProof/>
              <w:sz w:val="24"/>
              <w:szCs w:val="24"/>
              <w:lang w:eastAsia="de-DE"/>
            </w:rPr>
          </w:pPr>
          <w:hyperlink w:anchor="_Toc25751807" w:history="1">
            <w:r w:rsidR="009A2A81" w:rsidRPr="008303A0">
              <w:rPr>
                <w:rStyle w:val="Hyperlink"/>
                <w:noProof/>
                <w:sz w:val="24"/>
                <w:szCs w:val="24"/>
              </w:rPr>
              <w:t>2.1</w:t>
            </w:r>
            <w:r w:rsidR="009A2A81" w:rsidRPr="008303A0">
              <w:rPr>
                <w:rFonts w:asciiTheme="minorHAnsi" w:eastAsiaTheme="minorEastAsia" w:hAnsiTheme="minorHAnsi" w:cstheme="minorBidi"/>
                <w:noProof/>
                <w:sz w:val="24"/>
                <w:szCs w:val="24"/>
                <w:lang w:eastAsia="de-DE"/>
              </w:rPr>
              <w:tab/>
            </w:r>
            <w:r w:rsidR="009A2A81" w:rsidRPr="008303A0">
              <w:rPr>
                <w:rStyle w:val="Hyperlink"/>
                <w:noProof/>
                <w:sz w:val="24"/>
                <w:szCs w:val="24"/>
              </w:rPr>
              <w:t>Ankergeschichte</w:t>
            </w:r>
            <w:r w:rsidR="009A2A81" w:rsidRPr="008303A0">
              <w:rPr>
                <w:noProof/>
                <w:webHidden/>
                <w:sz w:val="24"/>
                <w:szCs w:val="24"/>
              </w:rPr>
              <w:tab/>
            </w:r>
            <w:r w:rsidR="009A2A81" w:rsidRPr="008303A0">
              <w:rPr>
                <w:noProof/>
                <w:webHidden/>
                <w:sz w:val="24"/>
                <w:szCs w:val="24"/>
              </w:rPr>
              <w:fldChar w:fldCharType="begin"/>
            </w:r>
            <w:r w:rsidR="009A2A81" w:rsidRPr="008303A0">
              <w:rPr>
                <w:noProof/>
                <w:webHidden/>
                <w:sz w:val="24"/>
                <w:szCs w:val="24"/>
              </w:rPr>
              <w:instrText xml:space="preserve"> PAGEREF _Toc25751807 \h </w:instrText>
            </w:r>
            <w:r w:rsidR="009A2A81" w:rsidRPr="008303A0">
              <w:rPr>
                <w:noProof/>
                <w:webHidden/>
                <w:sz w:val="24"/>
                <w:szCs w:val="24"/>
              </w:rPr>
            </w:r>
            <w:r w:rsidR="009A2A81" w:rsidRPr="008303A0">
              <w:rPr>
                <w:noProof/>
                <w:webHidden/>
                <w:sz w:val="24"/>
                <w:szCs w:val="24"/>
              </w:rPr>
              <w:fldChar w:fldCharType="separate"/>
            </w:r>
            <w:r>
              <w:rPr>
                <w:noProof/>
                <w:webHidden/>
                <w:sz w:val="24"/>
                <w:szCs w:val="24"/>
              </w:rPr>
              <w:t>5</w:t>
            </w:r>
            <w:r w:rsidR="009A2A81" w:rsidRPr="008303A0">
              <w:rPr>
                <w:noProof/>
                <w:webHidden/>
                <w:sz w:val="24"/>
                <w:szCs w:val="24"/>
              </w:rPr>
              <w:fldChar w:fldCharType="end"/>
            </w:r>
          </w:hyperlink>
        </w:p>
        <w:p w14:paraId="52C64B26" w14:textId="77777777" w:rsidR="009A2A81" w:rsidRPr="008303A0" w:rsidRDefault="00FC4756" w:rsidP="009A2A81">
          <w:pPr>
            <w:pStyle w:val="Verzeichnis2"/>
            <w:tabs>
              <w:tab w:val="left" w:pos="1134"/>
            </w:tabs>
            <w:ind w:firstLine="289"/>
            <w:rPr>
              <w:rFonts w:asciiTheme="minorHAnsi" w:eastAsiaTheme="minorEastAsia" w:hAnsiTheme="minorHAnsi" w:cstheme="minorBidi"/>
              <w:noProof/>
              <w:sz w:val="24"/>
              <w:szCs w:val="24"/>
              <w:lang w:eastAsia="de-DE"/>
            </w:rPr>
          </w:pPr>
          <w:hyperlink w:anchor="_Toc25751808" w:history="1">
            <w:r w:rsidR="009A2A81" w:rsidRPr="008303A0">
              <w:rPr>
                <w:rStyle w:val="Hyperlink"/>
                <w:noProof/>
                <w:sz w:val="24"/>
                <w:szCs w:val="24"/>
              </w:rPr>
              <w:t>2.2</w:t>
            </w:r>
            <w:r w:rsidR="009A2A81" w:rsidRPr="008303A0">
              <w:rPr>
                <w:rFonts w:asciiTheme="minorHAnsi" w:eastAsiaTheme="minorEastAsia" w:hAnsiTheme="minorHAnsi" w:cstheme="minorBidi"/>
                <w:noProof/>
                <w:sz w:val="24"/>
                <w:szCs w:val="24"/>
                <w:lang w:eastAsia="de-DE"/>
              </w:rPr>
              <w:tab/>
            </w:r>
            <w:r w:rsidR="009A2A81" w:rsidRPr="008303A0">
              <w:rPr>
                <w:rStyle w:val="Hyperlink"/>
                <w:noProof/>
                <w:sz w:val="24"/>
                <w:szCs w:val="24"/>
              </w:rPr>
              <w:t>Bebilderung</w:t>
            </w:r>
            <w:r w:rsidR="009A2A81" w:rsidRPr="008303A0">
              <w:rPr>
                <w:noProof/>
                <w:webHidden/>
                <w:sz w:val="24"/>
                <w:szCs w:val="24"/>
              </w:rPr>
              <w:tab/>
            </w:r>
            <w:r w:rsidR="009A2A81" w:rsidRPr="008303A0">
              <w:rPr>
                <w:noProof/>
                <w:webHidden/>
                <w:sz w:val="24"/>
                <w:szCs w:val="24"/>
              </w:rPr>
              <w:fldChar w:fldCharType="begin"/>
            </w:r>
            <w:r w:rsidR="009A2A81" w:rsidRPr="008303A0">
              <w:rPr>
                <w:noProof/>
                <w:webHidden/>
                <w:sz w:val="24"/>
                <w:szCs w:val="24"/>
              </w:rPr>
              <w:instrText xml:space="preserve"> PAGEREF _Toc25751808 \h </w:instrText>
            </w:r>
            <w:r w:rsidR="009A2A81" w:rsidRPr="008303A0">
              <w:rPr>
                <w:noProof/>
                <w:webHidden/>
                <w:sz w:val="24"/>
                <w:szCs w:val="24"/>
              </w:rPr>
            </w:r>
            <w:r w:rsidR="009A2A81" w:rsidRPr="008303A0">
              <w:rPr>
                <w:noProof/>
                <w:webHidden/>
                <w:sz w:val="24"/>
                <w:szCs w:val="24"/>
              </w:rPr>
              <w:fldChar w:fldCharType="separate"/>
            </w:r>
            <w:r>
              <w:rPr>
                <w:noProof/>
                <w:webHidden/>
                <w:sz w:val="24"/>
                <w:szCs w:val="24"/>
              </w:rPr>
              <w:t>6</w:t>
            </w:r>
            <w:r w:rsidR="009A2A81" w:rsidRPr="008303A0">
              <w:rPr>
                <w:noProof/>
                <w:webHidden/>
                <w:sz w:val="24"/>
                <w:szCs w:val="24"/>
              </w:rPr>
              <w:fldChar w:fldCharType="end"/>
            </w:r>
          </w:hyperlink>
        </w:p>
        <w:p w14:paraId="1C3DDC1B" w14:textId="77777777" w:rsidR="009A2A81" w:rsidRPr="008303A0" w:rsidRDefault="00FC4756" w:rsidP="009A2A81">
          <w:pPr>
            <w:pStyle w:val="Verzeichnis2"/>
            <w:tabs>
              <w:tab w:val="left" w:pos="1134"/>
            </w:tabs>
            <w:ind w:firstLine="289"/>
            <w:rPr>
              <w:rStyle w:val="Hyperlink"/>
              <w:noProof/>
              <w:sz w:val="24"/>
              <w:szCs w:val="24"/>
            </w:rPr>
          </w:pPr>
          <w:hyperlink w:anchor="_Toc25751809" w:history="1">
            <w:r w:rsidR="009A2A81" w:rsidRPr="008303A0">
              <w:rPr>
                <w:rStyle w:val="Hyperlink"/>
                <w:noProof/>
                <w:sz w:val="24"/>
                <w:szCs w:val="24"/>
              </w:rPr>
              <w:t>2.3</w:t>
            </w:r>
            <w:r w:rsidR="009A2A81" w:rsidRPr="008303A0">
              <w:rPr>
                <w:rFonts w:asciiTheme="minorHAnsi" w:eastAsiaTheme="minorEastAsia" w:hAnsiTheme="minorHAnsi" w:cstheme="minorBidi"/>
                <w:noProof/>
                <w:sz w:val="24"/>
                <w:szCs w:val="24"/>
                <w:lang w:eastAsia="de-DE"/>
              </w:rPr>
              <w:tab/>
            </w:r>
            <w:r w:rsidR="009A2A81" w:rsidRPr="008303A0">
              <w:rPr>
                <w:rStyle w:val="Hyperlink"/>
                <w:noProof/>
                <w:sz w:val="24"/>
                <w:szCs w:val="24"/>
              </w:rPr>
              <w:t>Arbeitsblätter</w:t>
            </w:r>
            <w:r w:rsidR="009A2A81" w:rsidRPr="008303A0">
              <w:rPr>
                <w:noProof/>
                <w:webHidden/>
                <w:sz w:val="24"/>
                <w:szCs w:val="24"/>
              </w:rPr>
              <w:tab/>
            </w:r>
            <w:r w:rsidR="009A2A81" w:rsidRPr="008303A0">
              <w:rPr>
                <w:noProof/>
                <w:webHidden/>
                <w:sz w:val="24"/>
                <w:szCs w:val="24"/>
              </w:rPr>
              <w:fldChar w:fldCharType="begin"/>
            </w:r>
            <w:r w:rsidR="009A2A81" w:rsidRPr="008303A0">
              <w:rPr>
                <w:noProof/>
                <w:webHidden/>
                <w:sz w:val="24"/>
                <w:szCs w:val="24"/>
              </w:rPr>
              <w:instrText xml:space="preserve"> PAGEREF _Toc25751809 \h </w:instrText>
            </w:r>
            <w:r w:rsidR="009A2A81" w:rsidRPr="008303A0">
              <w:rPr>
                <w:noProof/>
                <w:webHidden/>
                <w:sz w:val="24"/>
                <w:szCs w:val="24"/>
              </w:rPr>
            </w:r>
            <w:r w:rsidR="009A2A81" w:rsidRPr="008303A0">
              <w:rPr>
                <w:noProof/>
                <w:webHidden/>
                <w:sz w:val="24"/>
                <w:szCs w:val="24"/>
              </w:rPr>
              <w:fldChar w:fldCharType="separate"/>
            </w:r>
            <w:r>
              <w:rPr>
                <w:noProof/>
                <w:webHidden/>
                <w:sz w:val="24"/>
                <w:szCs w:val="24"/>
              </w:rPr>
              <w:t>7</w:t>
            </w:r>
            <w:r w:rsidR="009A2A81" w:rsidRPr="008303A0">
              <w:rPr>
                <w:noProof/>
                <w:webHidden/>
                <w:sz w:val="24"/>
                <w:szCs w:val="24"/>
              </w:rPr>
              <w:fldChar w:fldCharType="end"/>
            </w:r>
          </w:hyperlink>
        </w:p>
        <w:p w14:paraId="7B1A6249" w14:textId="77777777" w:rsidR="009A2A81" w:rsidRPr="008303A0" w:rsidRDefault="009A2A81" w:rsidP="0004179A">
          <w:pPr>
            <w:spacing w:line="240" w:lineRule="auto"/>
            <w:rPr>
              <w:noProof/>
              <w:sz w:val="24"/>
              <w:szCs w:val="24"/>
            </w:rPr>
          </w:pPr>
        </w:p>
        <w:p w14:paraId="0C31AF7C" w14:textId="77777777" w:rsidR="009A2A81" w:rsidRPr="008303A0" w:rsidRDefault="00FC4756">
          <w:pPr>
            <w:pStyle w:val="Verzeichnis1"/>
            <w:rPr>
              <w:rFonts w:asciiTheme="minorHAnsi" w:eastAsiaTheme="minorEastAsia" w:hAnsiTheme="minorHAnsi" w:cstheme="minorBidi"/>
              <w:b/>
              <w:noProof/>
              <w:lang w:eastAsia="de-DE"/>
            </w:rPr>
          </w:pPr>
          <w:hyperlink w:anchor="_Toc25751810" w:history="1">
            <w:r w:rsidR="009A2A81" w:rsidRPr="008303A0">
              <w:rPr>
                <w:rStyle w:val="Hyperlink"/>
                <w:b/>
                <w:noProof/>
              </w:rPr>
              <w:t>3</w:t>
            </w:r>
            <w:r w:rsidR="009A2A81" w:rsidRPr="008303A0">
              <w:rPr>
                <w:rFonts w:asciiTheme="minorHAnsi" w:eastAsiaTheme="minorEastAsia" w:hAnsiTheme="minorHAnsi" w:cstheme="minorBidi"/>
                <w:b/>
                <w:noProof/>
                <w:lang w:eastAsia="de-DE"/>
              </w:rPr>
              <w:tab/>
            </w:r>
            <w:r w:rsidR="009A2A81" w:rsidRPr="008303A0">
              <w:rPr>
                <w:rStyle w:val="Hyperlink"/>
                <w:b/>
                <w:noProof/>
              </w:rPr>
              <w:t>Sammlung der Materialien für Lehrende</w:t>
            </w:r>
            <w:r w:rsidR="009A2A81" w:rsidRPr="008303A0">
              <w:rPr>
                <w:b/>
                <w:noProof/>
                <w:webHidden/>
              </w:rPr>
              <w:tab/>
            </w:r>
            <w:r w:rsidR="009A2A81" w:rsidRPr="008303A0">
              <w:rPr>
                <w:b/>
                <w:noProof/>
                <w:webHidden/>
              </w:rPr>
              <w:fldChar w:fldCharType="begin"/>
            </w:r>
            <w:r w:rsidR="009A2A81" w:rsidRPr="008303A0">
              <w:rPr>
                <w:b/>
                <w:noProof/>
                <w:webHidden/>
              </w:rPr>
              <w:instrText xml:space="preserve"> PAGEREF _Toc25751810 \h </w:instrText>
            </w:r>
            <w:r w:rsidR="009A2A81" w:rsidRPr="008303A0">
              <w:rPr>
                <w:b/>
                <w:noProof/>
                <w:webHidden/>
              </w:rPr>
            </w:r>
            <w:r w:rsidR="009A2A81" w:rsidRPr="008303A0">
              <w:rPr>
                <w:b/>
                <w:noProof/>
                <w:webHidden/>
              </w:rPr>
              <w:fldChar w:fldCharType="separate"/>
            </w:r>
            <w:r>
              <w:rPr>
                <w:b/>
                <w:noProof/>
                <w:webHidden/>
              </w:rPr>
              <w:t>11</w:t>
            </w:r>
            <w:r w:rsidR="009A2A81" w:rsidRPr="008303A0">
              <w:rPr>
                <w:b/>
                <w:noProof/>
                <w:webHidden/>
              </w:rPr>
              <w:fldChar w:fldCharType="end"/>
            </w:r>
          </w:hyperlink>
        </w:p>
        <w:p w14:paraId="6925D9F2" w14:textId="77777777" w:rsidR="009A2A81" w:rsidRPr="008303A0" w:rsidRDefault="00FC4756" w:rsidP="009A2A81">
          <w:pPr>
            <w:pStyle w:val="Verzeichnis2"/>
            <w:tabs>
              <w:tab w:val="left" w:pos="1134"/>
            </w:tabs>
            <w:ind w:firstLine="289"/>
            <w:rPr>
              <w:rFonts w:asciiTheme="minorHAnsi" w:eastAsiaTheme="minorEastAsia" w:hAnsiTheme="minorHAnsi" w:cstheme="minorBidi"/>
              <w:noProof/>
              <w:sz w:val="24"/>
              <w:szCs w:val="24"/>
              <w:lang w:eastAsia="de-DE"/>
            </w:rPr>
          </w:pPr>
          <w:hyperlink w:anchor="_Toc25751811" w:history="1">
            <w:r w:rsidR="009A2A81" w:rsidRPr="008303A0">
              <w:rPr>
                <w:rStyle w:val="Hyperlink"/>
                <w:noProof/>
                <w:sz w:val="24"/>
                <w:szCs w:val="24"/>
              </w:rPr>
              <w:t>3.1</w:t>
            </w:r>
            <w:r w:rsidR="009A2A81" w:rsidRPr="008303A0">
              <w:rPr>
                <w:rFonts w:asciiTheme="minorHAnsi" w:eastAsiaTheme="minorEastAsia" w:hAnsiTheme="minorHAnsi" w:cstheme="minorBidi"/>
                <w:noProof/>
                <w:sz w:val="24"/>
                <w:szCs w:val="24"/>
                <w:lang w:eastAsia="de-DE"/>
              </w:rPr>
              <w:tab/>
            </w:r>
            <w:r w:rsidR="009A2A81" w:rsidRPr="008303A0">
              <w:rPr>
                <w:rStyle w:val="Hyperlink"/>
                <w:noProof/>
                <w:sz w:val="24"/>
                <w:szCs w:val="24"/>
              </w:rPr>
              <w:t>Beispielhafter Moderationsplan</w:t>
            </w:r>
            <w:r w:rsidR="009A2A81" w:rsidRPr="008303A0">
              <w:rPr>
                <w:noProof/>
                <w:webHidden/>
                <w:sz w:val="24"/>
                <w:szCs w:val="24"/>
              </w:rPr>
              <w:tab/>
            </w:r>
            <w:r w:rsidR="009A2A81" w:rsidRPr="008303A0">
              <w:rPr>
                <w:noProof/>
                <w:webHidden/>
                <w:sz w:val="24"/>
                <w:szCs w:val="24"/>
              </w:rPr>
              <w:fldChar w:fldCharType="begin"/>
            </w:r>
            <w:r w:rsidR="009A2A81" w:rsidRPr="008303A0">
              <w:rPr>
                <w:noProof/>
                <w:webHidden/>
                <w:sz w:val="24"/>
                <w:szCs w:val="24"/>
              </w:rPr>
              <w:instrText xml:space="preserve"> PAGEREF _Toc25751811 \h </w:instrText>
            </w:r>
            <w:r w:rsidR="009A2A81" w:rsidRPr="008303A0">
              <w:rPr>
                <w:noProof/>
                <w:webHidden/>
                <w:sz w:val="24"/>
                <w:szCs w:val="24"/>
              </w:rPr>
            </w:r>
            <w:r w:rsidR="009A2A81" w:rsidRPr="008303A0">
              <w:rPr>
                <w:noProof/>
                <w:webHidden/>
                <w:sz w:val="24"/>
                <w:szCs w:val="24"/>
              </w:rPr>
              <w:fldChar w:fldCharType="separate"/>
            </w:r>
            <w:r>
              <w:rPr>
                <w:noProof/>
                <w:webHidden/>
                <w:sz w:val="24"/>
                <w:szCs w:val="24"/>
              </w:rPr>
              <w:t>12</w:t>
            </w:r>
            <w:r w:rsidR="009A2A81" w:rsidRPr="008303A0">
              <w:rPr>
                <w:noProof/>
                <w:webHidden/>
                <w:sz w:val="24"/>
                <w:szCs w:val="24"/>
              </w:rPr>
              <w:fldChar w:fldCharType="end"/>
            </w:r>
          </w:hyperlink>
        </w:p>
        <w:p w14:paraId="6C271811" w14:textId="05A98448" w:rsidR="009A2A81" w:rsidRPr="008303A0" w:rsidRDefault="00FC4756" w:rsidP="009A2A81">
          <w:pPr>
            <w:pStyle w:val="Verzeichnis2"/>
            <w:tabs>
              <w:tab w:val="left" w:pos="1134"/>
            </w:tabs>
            <w:ind w:firstLine="289"/>
            <w:rPr>
              <w:rFonts w:asciiTheme="minorHAnsi" w:eastAsiaTheme="minorEastAsia" w:hAnsiTheme="minorHAnsi" w:cstheme="minorBidi"/>
              <w:noProof/>
              <w:sz w:val="24"/>
              <w:szCs w:val="24"/>
              <w:lang w:eastAsia="de-DE"/>
            </w:rPr>
          </w:pPr>
          <w:hyperlink w:anchor="_Toc25751812" w:history="1">
            <w:r w:rsidR="009A2A81" w:rsidRPr="008303A0">
              <w:rPr>
                <w:rStyle w:val="Hyperlink"/>
                <w:noProof/>
                <w:sz w:val="24"/>
                <w:szCs w:val="24"/>
              </w:rPr>
              <w:t xml:space="preserve">3.2 </w:t>
            </w:r>
            <w:r w:rsidR="009A2A81" w:rsidRPr="008303A0">
              <w:rPr>
                <w:rFonts w:asciiTheme="minorHAnsi" w:eastAsiaTheme="minorEastAsia" w:hAnsiTheme="minorHAnsi" w:cstheme="minorBidi"/>
                <w:noProof/>
                <w:sz w:val="24"/>
                <w:szCs w:val="24"/>
                <w:lang w:eastAsia="de-DE"/>
              </w:rPr>
              <w:tab/>
            </w:r>
            <w:r w:rsidR="009A2A81" w:rsidRPr="008303A0">
              <w:rPr>
                <w:rStyle w:val="Hyperlink"/>
                <w:noProof/>
                <w:sz w:val="24"/>
                <w:szCs w:val="24"/>
              </w:rPr>
              <w:t>Zusatzmaterialien</w:t>
            </w:r>
            <w:r w:rsidR="009A2A81" w:rsidRPr="008303A0">
              <w:rPr>
                <w:noProof/>
                <w:webHidden/>
                <w:sz w:val="24"/>
                <w:szCs w:val="24"/>
              </w:rPr>
              <w:tab/>
            </w:r>
            <w:r w:rsidR="009A2A81" w:rsidRPr="008303A0">
              <w:rPr>
                <w:noProof/>
                <w:webHidden/>
                <w:sz w:val="24"/>
                <w:szCs w:val="24"/>
              </w:rPr>
              <w:fldChar w:fldCharType="begin"/>
            </w:r>
            <w:r w:rsidR="009A2A81" w:rsidRPr="008303A0">
              <w:rPr>
                <w:noProof/>
                <w:webHidden/>
                <w:sz w:val="24"/>
                <w:szCs w:val="24"/>
              </w:rPr>
              <w:instrText xml:space="preserve"> PAGEREF _Toc25751812 \h </w:instrText>
            </w:r>
            <w:r w:rsidR="009A2A81" w:rsidRPr="008303A0">
              <w:rPr>
                <w:noProof/>
                <w:webHidden/>
                <w:sz w:val="24"/>
                <w:szCs w:val="24"/>
              </w:rPr>
            </w:r>
            <w:r w:rsidR="009A2A81" w:rsidRPr="008303A0">
              <w:rPr>
                <w:noProof/>
                <w:webHidden/>
                <w:sz w:val="24"/>
                <w:szCs w:val="24"/>
              </w:rPr>
              <w:fldChar w:fldCharType="separate"/>
            </w:r>
            <w:r>
              <w:rPr>
                <w:noProof/>
                <w:webHidden/>
                <w:sz w:val="24"/>
                <w:szCs w:val="24"/>
              </w:rPr>
              <w:t>15</w:t>
            </w:r>
            <w:r w:rsidR="009A2A81" w:rsidRPr="008303A0">
              <w:rPr>
                <w:noProof/>
                <w:webHidden/>
                <w:sz w:val="24"/>
                <w:szCs w:val="24"/>
              </w:rPr>
              <w:fldChar w:fldCharType="end"/>
            </w:r>
          </w:hyperlink>
        </w:p>
        <w:p w14:paraId="656F8B2C" w14:textId="77777777" w:rsidR="00FE2275" w:rsidRPr="008303A0" w:rsidRDefault="00DE5E46">
          <w:pPr>
            <w:pStyle w:val="Verzeichnis2"/>
            <w:rPr>
              <w:sz w:val="24"/>
              <w:szCs w:val="24"/>
            </w:rPr>
          </w:pPr>
          <w:r w:rsidRPr="008303A0">
            <w:rPr>
              <w:sz w:val="24"/>
              <w:szCs w:val="24"/>
            </w:rPr>
            <w:fldChar w:fldCharType="end"/>
          </w:r>
        </w:p>
      </w:sdtContent>
    </w:sdt>
    <w:p w14:paraId="033B16E4" w14:textId="77777777" w:rsidR="00FE2275" w:rsidRDefault="00DE5E46">
      <w:pPr>
        <w:spacing w:line="240" w:lineRule="auto"/>
        <w:rPr>
          <w:b/>
          <w:sz w:val="24"/>
          <w:szCs w:val="24"/>
        </w:rPr>
      </w:pPr>
      <w:r>
        <w:rPr>
          <w:b/>
          <w:sz w:val="24"/>
          <w:szCs w:val="24"/>
        </w:rPr>
        <w:t>Authentisches Material online:</w:t>
      </w:r>
    </w:p>
    <w:p w14:paraId="0CE9DEA1" w14:textId="77777777" w:rsidR="00FE2275" w:rsidRDefault="00DE5E46" w:rsidP="00671348">
      <w:pPr>
        <w:spacing w:line="240" w:lineRule="auto"/>
        <w:ind w:left="567"/>
      </w:pPr>
      <w:r>
        <w:rPr>
          <w:sz w:val="24"/>
          <w:szCs w:val="24"/>
        </w:rPr>
        <w:t xml:space="preserve">Information und Beantragung von Arbeitslosengeld, Selbstrechner und Jobsuche: </w:t>
      </w:r>
      <w:hyperlink r:id="rId8" w:history="1">
        <w:r>
          <w:rPr>
            <w:rStyle w:val="Hyperlink"/>
            <w:rFonts w:cs="Arial"/>
            <w:sz w:val="22"/>
          </w:rPr>
          <w:t>https://www.arbeitsagentur.de/privatpersonen</w:t>
        </w:r>
      </w:hyperlink>
    </w:p>
    <w:p w14:paraId="24736C79" w14:textId="77777777" w:rsidR="00517381" w:rsidRDefault="00517381" w:rsidP="00517381">
      <w:bookmarkStart w:id="1" w:name="_Toc25751803"/>
    </w:p>
    <w:p w14:paraId="7B1511E1" w14:textId="77777777" w:rsidR="00517381" w:rsidRDefault="00517381" w:rsidP="00517381"/>
    <w:p w14:paraId="725BE038" w14:textId="77777777" w:rsidR="00517381" w:rsidRDefault="00517381" w:rsidP="00517381"/>
    <w:p w14:paraId="030E8A01" w14:textId="6A178C6F" w:rsidR="00FE2275" w:rsidRDefault="00DE5E46">
      <w:pPr>
        <w:pStyle w:val="berschrift1"/>
      </w:pPr>
      <w:r>
        <w:t>1 Überblick über das Materialset</w:t>
      </w:r>
      <w:bookmarkEnd w:id="1"/>
    </w:p>
    <w:p w14:paraId="5FD105B8" w14:textId="77777777" w:rsidR="00FE2275" w:rsidRDefault="00DE5E46" w:rsidP="009A2A81">
      <w:pPr>
        <w:pStyle w:val="berschrift2"/>
      </w:pPr>
      <w:bookmarkStart w:id="2" w:name="_Toc25751804"/>
      <w:r>
        <w:t>1.1</w:t>
      </w:r>
      <w:r>
        <w:tab/>
        <w:t>Das Materialset im CurVe-Kompetenzmodell</w:t>
      </w:r>
      <w:bookmarkEnd w:id="2"/>
    </w:p>
    <w:p w14:paraId="70D54BB9" w14:textId="77777777" w:rsidR="00FE2275" w:rsidRDefault="00DE5E46">
      <w:pPr>
        <w:pStyle w:val="Listenabsatz"/>
        <w:ind w:left="0"/>
        <w:rPr>
          <w:b/>
          <w:sz w:val="24"/>
        </w:rPr>
      </w:pPr>
      <w:r>
        <w:rPr>
          <w:b/>
          <w:noProof/>
          <w:sz w:val="24"/>
          <w:lang w:eastAsia="de-DE"/>
        </w:rPr>
        <mc:AlternateContent>
          <mc:Choice Requires="wpg">
            <w:drawing>
              <wp:inline distT="0" distB="0" distL="0" distR="0" wp14:anchorId="54AE6179" wp14:editId="40DE3114">
                <wp:extent cx="5760000" cy="3423600"/>
                <wp:effectExtent l="0" t="0" r="0" b="0"/>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rvdaten\UserFolderRedirection\maniae\Desktop\Element 114.png"/>
                        <pic:cNvPicPr>
                          <a:picLocks noChangeAspect="1"/>
                        </pic:cNvPicPr>
                      </pic:nvPicPr>
                      <pic:blipFill>
                        <a:blip r:embed="rId9"/>
                        <a:stretch/>
                      </pic:blipFill>
                      <pic:spPr bwMode="auto">
                        <a:xfrm>
                          <a:off x="0" y="0"/>
                          <a:ext cx="5760000" cy="3423600"/>
                        </a:xfrm>
                        <a:prstGeom prst="rect">
                          <a:avLst/>
                        </a:prstGeom>
                        <a:noFill/>
                        <a:ln>
                          <a:noFil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3.5pt;height:269.6pt;">
                <v:path textboxrect="0,0,0,0"/>
                <v:imagedata r:id="rId21" o:title=""/>
              </v:shape>
            </w:pict>
          </mc:Fallback>
        </mc:AlternateContent>
      </w:r>
    </w:p>
    <w:p w14:paraId="41C6E707" w14:textId="77777777" w:rsidR="00FE2275" w:rsidRDefault="00DE5E46">
      <w:pPr>
        <w:pStyle w:val="Listenabsatz"/>
        <w:rPr>
          <w:b/>
          <w:sz w:val="24"/>
        </w:rPr>
      </w:pPr>
      <w:r>
        <w:rPr>
          <w:rFonts w:cs="Arial"/>
          <w:b/>
          <w:noProof/>
          <w:color w:val="000000"/>
          <w:sz w:val="24"/>
          <w:lang w:eastAsia="de-DE"/>
        </w:rPr>
        <mc:AlternateContent>
          <mc:Choice Requires="wpg">
            <w:drawing>
              <wp:anchor distT="0" distB="0" distL="114300" distR="114300" simplePos="0" relativeHeight="251737088" behindDoc="0" locked="0" layoutInCell="1" allowOverlap="1" wp14:anchorId="270DA91B" wp14:editId="521D264E">
                <wp:simplePos x="0" y="0"/>
                <wp:positionH relativeFrom="margin">
                  <wp:align>left</wp:align>
                </wp:positionH>
                <wp:positionV relativeFrom="paragraph">
                  <wp:posOffset>291465</wp:posOffset>
                </wp:positionV>
                <wp:extent cx="360000" cy="360000"/>
                <wp:effectExtent l="0" t="0" r="2540" b="2540"/>
                <wp:wrapSquare wrapText="bothSides"/>
                <wp:docPr id="7"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srvdaten\UserFolderRedirection\maniae\Eigene Bilder\CurVe_icons\Element 48.png"/>
                        <pic:cNvPicPr>
                          <a:picLocks noChangeAspect="1"/>
                        </pic:cNvPicPr>
                      </pic:nvPicPr>
                      <pic:blipFill>
                        <a:blip r:embed="rId22"/>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737088;o:allowoverlap:true;o:allowincell:true;mso-position-horizontal-relative:margin;mso-position-horizontal:left;mso-position-vertical-relative:text;margin-top:22.9pt;mso-position-vertical:absolute;width:28.3pt;height:28.3pt;">
                <v:path textboxrect="0,0,0,0"/>
                <v:imagedata r:id="rId23" o:title=""/>
              </v:shape>
            </w:pict>
          </mc:Fallback>
        </mc:AlternateContent>
      </w:r>
    </w:p>
    <w:tbl>
      <w:tblPr>
        <w:tblStyle w:val="EinfacheTabelle2"/>
        <w:tblpPr w:leftFromText="141" w:rightFromText="141" w:vertAnchor="text" w:horzAnchor="margin" w:tblpX="710" w:tblpY="28"/>
        <w:tblW w:w="8364" w:type="dxa"/>
        <w:tblLook w:val="04A0" w:firstRow="1" w:lastRow="0" w:firstColumn="1" w:lastColumn="0" w:noHBand="0" w:noVBand="1"/>
      </w:tblPr>
      <w:tblGrid>
        <w:gridCol w:w="2124"/>
        <w:gridCol w:w="6240"/>
      </w:tblGrid>
      <w:tr w:rsidR="00FE2275" w14:paraId="2CCAD880" w14:textId="77777777" w:rsidTr="00FE2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0699C3E6" w14:textId="77777777" w:rsidR="00FE2275" w:rsidRDefault="00DE5E46">
            <w:pPr>
              <w:spacing w:line="276" w:lineRule="auto"/>
              <w:rPr>
                <w:rFonts w:cs="Arial"/>
                <w:i/>
                <w:color w:val="000000"/>
                <w:sz w:val="22"/>
                <w:szCs w:val="20"/>
              </w:rPr>
            </w:pPr>
            <w:r>
              <w:rPr>
                <w:rFonts w:cs="Arial"/>
                <w:b w:val="0"/>
                <w:i/>
                <w:color w:val="000000"/>
                <w:sz w:val="22"/>
                <w:szCs w:val="20"/>
              </w:rPr>
              <w:t>Kompetenzdomäne</w:t>
            </w:r>
          </w:p>
        </w:tc>
        <w:tc>
          <w:tcPr>
            <w:tcW w:w="6240" w:type="dxa"/>
          </w:tcPr>
          <w:p w14:paraId="53FD058D" w14:textId="77777777" w:rsidR="00FE2275" w:rsidRDefault="00DE5E46">
            <w:pPr>
              <w:spacing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1 Einnahmen</w:t>
            </w:r>
          </w:p>
        </w:tc>
      </w:tr>
      <w:tr w:rsidR="00FE2275" w14:paraId="204DDEE3" w14:textId="77777777" w:rsidTr="00FE227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4" w:type="dxa"/>
            <w:tcBorders>
              <w:bottom w:val="single" w:sz="2" w:space="0" w:color="7F7F7F" w:themeColor="text1" w:themeTint="80"/>
            </w:tcBorders>
          </w:tcPr>
          <w:p w14:paraId="7CE07E03" w14:textId="77777777" w:rsidR="00FE2275" w:rsidRDefault="00DE5E46">
            <w:pPr>
              <w:spacing w:line="276" w:lineRule="auto"/>
              <w:rPr>
                <w:rFonts w:cs="Arial"/>
                <w:i/>
                <w:color w:val="000000"/>
                <w:sz w:val="22"/>
                <w:szCs w:val="20"/>
              </w:rPr>
            </w:pPr>
            <w:r>
              <w:rPr>
                <w:rFonts w:cs="Arial"/>
                <w:b w:val="0"/>
                <w:i/>
                <w:color w:val="000000"/>
                <w:sz w:val="22"/>
                <w:szCs w:val="20"/>
              </w:rPr>
              <w:t>Subdomänen</w:t>
            </w:r>
          </w:p>
        </w:tc>
        <w:tc>
          <w:tcPr>
            <w:tcW w:w="6240" w:type="dxa"/>
            <w:tcBorders>
              <w:bottom w:val="single" w:sz="2" w:space="0" w:color="7F7F7F" w:themeColor="text1" w:themeTint="80"/>
            </w:tcBorders>
          </w:tcPr>
          <w:p w14:paraId="4B4F3F49" w14:textId="77777777" w:rsidR="00FE2275" w:rsidRDefault="00DE5E46">
            <w:pPr>
              <w:pStyle w:val="Listenabsatz"/>
              <w:numPr>
                <w:ilvl w:val="1"/>
                <w:numId w:val="17"/>
              </w:num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Arbeitseinkommen</w:t>
            </w:r>
          </w:p>
          <w:p w14:paraId="3A3BB9A6" w14:textId="77777777" w:rsidR="00FE2275" w:rsidRDefault="00DE5E46">
            <w:pPr>
              <w:pStyle w:val="Listenabsatz"/>
              <w:numPr>
                <w:ilvl w:val="1"/>
                <w:numId w:val="17"/>
              </w:num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Sozialleistungen</w:t>
            </w:r>
          </w:p>
        </w:tc>
      </w:tr>
    </w:tbl>
    <w:p w14:paraId="666C6C2D" w14:textId="77777777" w:rsidR="00FE2275" w:rsidRDefault="00FE2275">
      <w:pPr>
        <w:spacing w:line="240" w:lineRule="auto"/>
        <w:rPr>
          <w:rFonts w:cs="Arial"/>
          <w:b/>
          <w:color w:val="000000"/>
          <w:sz w:val="24"/>
        </w:rPr>
      </w:pPr>
    </w:p>
    <w:p w14:paraId="687EDFA6" w14:textId="77777777" w:rsidR="00FE2275" w:rsidRDefault="00FE2275">
      <w:pPr>
        <w:spacing w:line="240" w:lineRule="auto"/>
        <w:rPr>
          <w:rFonts w:cs="Arial"/>
          <w:b/>
          <w:color w:val="000000"/>
          <w:sz w:val="24"/>
        </w:rPr>
      </w:pPr>
    </w:p>
    <w:p w14:paraId="6656D352" w14:textId="77777777" w:rsidR="00FE2275" w:rsidRDefault="00FE2275">
      <w:pPr>
        <w:spacing w:line="240" w:lineRule="auto"/>
        <w:rPr>
          <w:rFonts w:cs="Arial"/>
          <w:b/>
          <w:color w:val="000000"/>
          <w:sz w:val="22"/>
        </w:rPr>
      </w:pPr>
    </w:p>
    <w:p w14:paraId="49B5AB5F" w14:textId="77777777" w:rsidR="00517381" w:rsidRDefault="00517381">
      <w:pPr>
        <w:spacing w:line="240" w:lineRule="auto"/>
        <w:rPr>
          <w:rFonts w:cs="Arial"/>
          <w:b/>
          <w:color w:val="000000"/>
          <w:sz w:val="22"/>
        </w:rPr>
      </w:pPr>
    </w:p>
    <w:p w14:paraId="597C2C0F" w14:textId="77777777" w:rsidR="00517381" w:rsidRDefault="00517381">
      <w:pPr>
        <w:spacing w:line="240" w:lineRule="auto"/>
        <w:rPr>
          <w:rFonts w:cs="Arial"/>
          <w:b/>
          <w:color w:val="000000"/>
          <w:sz w:val="22"/>
        </w:rPr>
      </w:pPr>
    </w:p>
    <w:p w14:paraId="2BF5DFD6" w14:textId="77777777" w:rsidR="00FE2275" w:rsidRDefault="00DE5E46">
      <w:pPr>
        <w:spacing w:line="240" w:lineRule="auto"/>
        <w:rPr>
          <w:rFonts w:cs="Arial"/>
          <w:b/>
          <w:color w:val="000000"/>
          <w:sz w:val="22"/>
        </w:rPr>
      </w:pPr>
      <w:r>
        <w:rPr>
          <w:rFonts w:cs="Arial"/>
          <w:b/>
          <w:color w:val="000000"/>
          <w:sz w:val="22"/>
        </w:rPr>
        <w:t xml:space="preserve">Beispielhafte Kompetenzanforderungen </w:t>
      </w:r>
    </w:p>
    <w:p w14:paraId="1298CF90" w14:textId="77777777" w:rsidR="00FE2275" w:rsidRDefault="00FE2275">
      <w:pPr>
        <w:spacing w:line="240" w:lineRule="auto"/>
        <w:jc w:val="both"/>
        <w:rPr>
          <w:rFonts w:cs="Arial"/>
          <w:color w:val="000000"/>
          <w:sz w:val="22"/>
        </w:rPr>
      </w:pPr>
    </w:p>
    <w:tbl>
      <w:tblPr>
        <w:tblStyle w:val="EinfacheTabelle2"/>
        <w:tblpPr w:leftFromText="141" w:rightFromText="141" w:vertAnchor="text" w:horzAnchor="margin" w:tblpY="28"/>
        <w:tblW w:w="9072" w:type="dxa"/>
        <w:tblLook w:val="04A0" w:firstRow="1" w:lastRow="0" w:firstColumn="1" w:lastColumn="0" w:noHBand="0" w:noVBand="1"/>
      </w:tblPr>
      <w:tblGrid>
        <w:gridCol w:w="1843"/>
        <w:gridCol w:w="7229"/>
      </w:tblGrid>
      <w:tr w:rsidR="00FE2275" w14:paraId="4D11CD7F" w14:textId="77777777" w:rsidTr="00FE2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B5F9158" w14:textId="77777777" w:rsidR="00FE2275" w:rsidRDefault="00DE5E46">
            <w:pPr>
              <w:spacing w:line="240" w:lineRule="auto"/>
              <w:rPr>
                <w:rFonts w:cs="Arial"/>
                <w:i/>
                <w:color w:val="000000"/>
                <w:sz w:val="22"/>
              </w:rPr>
            </w:pPr>
            <w:r>
              <w:rPr>
                <w:rFonts w:cs="Arial"/>
                <w:b w:val="0"/>
                <w:i/>
                <w:color w:val="000000"/>
                <w:sz w:val="22"/>
              </w:rPr>
              <w:t>Wissen</w:t>
            </w:r>
          </w:p>
        </w:tc>
        <w:tc>
          <w:tcPr>
            <w:tcW w:w="7229" w:type="dxa"/>
          </w:tcPr>
          <w:p w14:paraId="6C57A220" w14:textId="77777777" w:rsidR="00FE2275" w:rsidRDefault="00DE5E46">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kennt Fachbegriffe zum Thema Arbeitslosigkeit; </w:t>
            </w:r>
          </w:p>
          <w:p w14:paraId="78F39890" w14:textId="5AC6E1BB" w:rsidR="00FE2275" w:rsidRDefault="00DE5E46">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kennt Prozedere der Antragstellung </w:t>
            </w:r>
            <w:r w:rsidR="000B22D7">
              <w:rPr>
                <w:rFonts w:cs="Arial"/>
                <w:b w:val="0"/>
                <w:color w:val="000000"/>
                <w:sz w:val="22"/>
              </w:rPr>
              <w:t>zum</w:t>
            </w:r>
            <w:r>
              <w:rPr>
                <w:rFonts w:cs="Arial"/>
                <w:b w:val="0"/>
                <w:color w:val="000000"/>
                <w:sz w:val="22"/>
              </w:rPr>
              <w:t xml:space="preserve"> Arbeitslosengeld</w:t>
            </w:r>
          </w:p>
          <w:p w14:paraId="3430BEBB" w14:textId="77777777" w:rsidR="00FE2275" w:rsidRDefault="00FE2275">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p>
        </w:tc>
      </w:tr>
      <w:tr w:rsidR="00FE2275" w14:paraId="50A5E6C5" w14:textId="77777777" w:rsidTr="00FE2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F055881" w14:textId="77777777" w:rsidR="00FE2275" w:rsidRDefault="00DE5E46">
            <w:pPr>
              <w:spacing w:line="240" w:lineRule="auto"/>
              <w:rPr>
                <w:rFonts w:cs="Arial"/>
                <w:i/>
                <w:color w:val="000000"/>
                <w:sz w:val="22"/>
              </w:rPr>
            </w:pPr>
            <w:r>
              <w:rPr>
                <w:rFonts w:cs="Arial"/>
                <w:b w:val="0"/>
                <w:i/>
                <w:color w:val="000000"/>
                <w:sz w:val="22"/>
              </w:rPr>
              <w:t>Lesen</w:t>
            </w:r>
          </w:p>
        </w:tc>
        <w:tc>
          <w:tcPr>
            <w:tcW w:w="7229" w:type="dxa"/>
          </w:tcPr>
          <w:p w14:paraId="4B211EC2" w14:textId="1ACEB4AD" w:rsidR="00FE2275" w:rsidRDefault="00DE5E46">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 xml:space="preserve">kann Text und Struktur einer Website sinnentnehmend lesen </w:t>
            </w:r>
          </w:p>
        </w:tc>
      </w:tr>
      <w:tr w:rsidR="00FE2275" w14:paraId="4B794590" w14:textId="77777777" w:rsidTr="00FE2275">
        <w:tc>
          <w:tcPr>
            <w:cnfStyle w:val="001000000000" w:firstRow="0" w:lastRow="0" w:firstColumn="1" w:lastColumn="0" w:oddVBand="0" w:evenVBand="0" w:oddHBand="0" w:evenHBand="0" w:firstRowFirstColumn="0" w:firstRowLastColumn="0" w:lastRowFirstColumn="0" w:lastRowLastColumn="0"/>
            <w:tcW w:w="1843" w:type="dxa"/>
          </w:tcPr>
          <w:p w14:paraId="0792FBCC" w14:textId="77777777" w:rsidR="00FE2275" w:rsidRDefault="00DE5E46">
            <w:pPr>
              <w:spacing w:line="240" w:lineRule="auto"/>
              <w:rPr>
                <w:rFonts w:cs="Arial"/>
                <w:i/>
                <w:color w:val="000000"/>
                <w:sz w:val="22"/>
              </w:rPr>
            </w:pPr>
            <w:r>
              <w:rPr>
                <w:rFonts w:cs="Arial"/>
                <w:b w:val="0"/>
                <w:i/>
                <w:color w:val="000000"/>
                <w:sz w:val="22"/>
              </w:rPr>
              <w:t>Schreiben</w:t>
            </w:r>
          </w:p>
        </w:tc>
        <w:tc>
          <w:tcPr>
            <w:tcW w:w="7229" w:type="dxa"/>
          </w:tcPr>
          <w:p w14:paraId="2CD267A0" w14:textId="77777777" w:rsidR="00FE2275" w:rsidRDefault="00DE5E46">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kann Onlineformulare ausfüllen</w:t>
            </w:r>
          </w:p>
          <w:p w14:paraId="1EDE268A" w14:textId="77777777" w:rsidR="00FE2275" w:rsidRDefault="00FE2275">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r w:rsidR="00FE2275" w14:paraId="7802702B" w14:textId="77777777" w:rsidTr="00FE2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66E7F74" w14:textId="77777777" w:rsidR="00FE2275" w:rsidRDefault="00DE5E46">
            <w:pPr>
              <w:spacing w:line="240" w:lineRule="auto"/>
              <w:rPr>
                <w:rFonts w:cs="Arial"/>
                <w:i/>
                <w:color w:val="000000"/>
                <w:sz w:val="22"/>
              </w:rPr>
            </w:pPr>
            <w:r>
              <w:rPr>
                <w:rFonts w:cs="Arial"/>
                <w:b w:val="0"/>
                <w:i/>
                <w:color w:val="000000"/>
                <w:sz w:val="22"/>
              </w:rPr>
              <w:t>Rechnen</w:t>
            </w:r>
          </w:p>
        </w:tc>
        <w:tc>
          <w:tcPr>
            <w:tcW w:w="7229" w:type="dxa"/>
          </w:tcPr>
          <w:p w14:paraId="581C4C52" w14:textId="77777777" w:rsidR="00FE2275" w:rsidRDefault="00DE5E46">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kann Berechnungen mit dem Onlinetool durchführen und nachvollziehen</w:t>
            </w:r>
          </w:p>
          <w:p w14:paraId="50A8D50F" w14:textId="77777777" w:rsidR="00FE2275" w:rsidRDefault="00FE2275">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p>
        </w:tc>
      </w:tr>
      <w:tr w:rsidR="00FE2275" w14:paraId="6742C256" w14:textId="77777777" w:rsidTr="00FE2275">
        <w:tc>
          <w:tcPr>
            <w:cnfStyle w:val="001000000000" w:firstRow="0" w:lastRow="0" w:firstColumn="1" w:lastColumn="0" w:oddVBand="0" w:evenVBand="0" w:oddHBand="0" w:evenHBand="0" w:firstRowFirstColumn="0" w:firstRowLastColumn="0" w:lastRowFirstColumn="0" w:lastRowLastColumn="0"/>
            <w:tcW w:w="1843" w:type="dxa"/>
          </w:tcPr>
          <w:p w14:paraId="10962C04" w14:textId="77777777" w:rsidR="00FE2275" w:rsidRDefault="00DE5E46">
            <w:pPr>
              <w:spacing w:line="240" w:lineRule="auto"/>
              <w:rPr>
                <w:rFonts w:cs="Arial"/>
                <w:i/>
                <w:color w:val="000000"/>
                <w:sz w:val="22"/>
              </w:rPr>
            </w:pPr>
            <w:r>
              <w:rPr>
                <w:rFonts w:cs="Arial"/>
                <w:b w:val="0"/>
                <w:i/>
                <w:color w:val="000000"/>
                <w:sz w:val="22"/>
              </w:rPr>
              <w:t>Non-kognitive Aspekte</w:t>
            </w:r>
          </w:p>
        </w:tc>
        <w:tc>
          <w:tcPr>
            <w:tcW w:w="7229" w:type="dxa"/>
          </w:tcPr>
          <w:p w14:paraId="190908A0" w14:textId="444CF318" w:rsidR="00842504" w:rsidRDefault="00842504" w:rsidP="00842504">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 xml:space="preserve">eigene Erfahrungen, Werte und Einstellungen zum Thema Arbeit, Arbeitslosigkeit </w:t>
            </w:r>
          </w:p>
          <w:p w14:paraId="2386038B" w14:textId="77777777" w:rsidR="00FE2275" w:rsidRDefault="00FE2275" w:rsidP="00842504">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bl>
    <w:p w14:paraId="07264B17" w14:textId="77777777" w:rsidR="00FE2275" w:rsidRDefault="00FE2275">
      <w:pPr>
        <w:spacing w:after="120" w:line="276" w:lineRule="auto"/>
        <w:rPr>
          <w:b/>
        </w:rPr>
      </w:pPr>
    </w:p>
    <w:p w14:paraId="631B6FC5" w14:textId="77777777" w:rsidR="00FE2275" w:rsidRDefault="00DE5E46">
      <w:pPr>
        <w:spacing w:after="200" w:line="276" w:lineRule="auto"/>
        <w:rPr>
          <w:b/>
        </w:rPr>
      </w:pPr>
      <w:r>
        <w:rPr>
          <w:b/>
        </w:rPr>
        <w:br w:type="page"/>
      </w:r>
    </w:p>
    <w:p w14:paraId="0BB31F68" w14:textId="77777777" w:rsidR="00517381" w:rsidRDefault="00517381" w:rsidP="00517381">
      <w:bookmarkStart w:id="3" w:name="_Toc25751805"/>
    </w:p>
    <w:p w14:paraId="2E9BBE2C" w14:textId="77777777" w:rsidR="00FE2275" w:rsidRDefault="00DE5E46" w:rsidP="009A2A81">
      <w:pPr>
        <w:pStyle w:val="berschrift2"/>
      </w:pPr>
      <w:r>
        <w:t>1.2</w:t>
      </w:r>
      <w:r>
        <w:tab/>
        <w:t>Die Inhalte des Materialsets</w:t>
      </w:r>
      <w:bookmarkEnd w:id="3"/>
    </w:p>
    <w:p w14:paraId="27DB5D27" w14:textId="77777777" w:rsidR="00FE2275" w:rsidRDefault="00FE2275">
      <w:pPr>
        <w:spacing w:after="120" w:line="276" w:lineRule="auto"/>
        <w:rPr>
          <w:b/>
          <w:sz w:val="2"/>
        </w:rPr>
      </w:pPr>
    </w:p>
    <w:p w14:paraId="71C89818" w14:textId="77777777" w:rsidR="00517381" w:rsidRDefault="00517381">
      <w:pPr>
        <w:spacing w:line="240" w:lineRule="auto"/>
        <w:rPr>
          <w:rFonts w:cs="Arial"/>
          <w:b/>
        </w:rPr>
      </w:pPr>
    </w:p>
    <w:p w14:paraId="2591595E" w14:textId="77777777" w:rsidR="00FE2275" w:rsidRDefault="00DE5E46">
      <w:pPr>
        <w:spacing w:line="240" w:lineRule="auto"/>
        <w:rPr>
          <w:rFonts w:cs="Arial"/>
          <w:b/>
          <w:color w:val="000000"/>
        </w:rPr>
      </w:pPr>
      <w:r>
        <w:rPr>
          <w:rFonts w:cs="Arial"/>
          <w:b/>
          <w:noProof/>
          <w:lang w:eastAsia="de-DE"/>
        </w:rPr>
        <w:drawing>
          <wp:anchor distT="0" distB="0" distL="114300" distR="114300" simplePos="0" relativeHeight="251736064" behindDoc="0" locked="0" layoutInCell="1" allowOverlap="1" wp14:anchorId="435372B3" wp14:editId="6A29782D">
            <wp:simplePos x="0" y="0"/>
            <wp:positionH relativeFrom="margin">
              <wp:align>left</wp:align>
            </wp:positionH>
            <wp:positionV relativeFrom="paragraph">
              <wp:posOffset>8255</wp:posOffset>
            </wp:positionV>
            <wp:extent cx="360000" cy="360000"/>
            <wp:effectExtent l="0" t="0" r="0" b="2540"/>
            <wp:wrapSquare wrapText="bothSides"/>
            <wp:docPr id="8"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srvdaten\UserFolderRedirection\maniae\Eigene Bilder\CurVe_icons\Element 60.png"/>
                    <pic:cNvPicPr>
                      <a:picLocks noChangeAspect="1"/>
                    </pic:cNvPicPr>
                  </pic:nvPicPr>
                  <pic:blipFill>
                    <a:blip r:embed="rId24"/>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rPr>
        <w:t>Thomas Schultze wird arbeitslos</w:t>
      </w:r>
    </w:p>
    <w:p w14:paraId="541E2777" w14:textId="77777777" w:rsidR="00FE2275" w:rsidRDefault="00FE2275">
      <w:pPr>
        <w:pStyle w:val="Listenabsatz"/>
        <w:spacing w:after="120" w:line="276" w:lineRule="auto"/>
        <w:rPr>
          <w:b/>
        </w:rPr>
      </w:pPr>
    </w:p>
    <w:p w14:paraId="23DCE28A" w14:textId="77777777" w:rsidR="00FE2275" w:rsidRDefault="00DE5E46">
      <w:pPr>
        <w:spacing w:after="120" w:line="276" w:lineRule="auto"/>
        <w:rPr>
          <w:b/>
        </w:rPr>
      </w:pPr>
      <w:r>
        <w:rPr>
          <w:b/>
        </w:rPr>
        <w:t xml:space="preserve">Materialien für Lernende </w:t>
      </w:r>
    </w:p>
    <w:p w14:paraId="6BEB8798" w14:textId="6478C830" w:rsidR="00FE2275" w:rsidRDefault="00DE5E46">
      <w:pPr>
        <w:spacing w:line="240" w:lineRule="auto"/>
        <w:ind w:left="708"/>
        <w:rPr>
          <w:rFonts w:cs="Arial"/>
          <w:color w:val="000000"/>
          <w:sz w:val="24"/>
        </w:rPr>
      </w:pPr>
      <w:r>
        <w:rPr>
          <w:rFonts w:cs="Arial"/>
          <w:noProof/>
          <w:color w:val="000000"/>
          <w:sz w:val="22"/>
          <w:lang w:eastAsia="de-DE"/>
        </w:rPr>
        <mc:AlternateContent>
          <mc:Choice Requires="wpg">
            <w:drawing>
              <wp:anchor distT="0" distB="0" distL="114300" distR="114300" simplePos="0" relativeHeight="251729920" behindDoc="0" locked="0" layoutInCell="1" allowOverlap="1" wp14:anchorId="624F6E80" wp14:editId="1C4F0456">
                <wp:simplePos x="0" y="0"/>
                <wp:positionH relativeFrom="column">
                  <wp:posOffset>71780</wp:posOffset>
                </wp:positionH>
                <wp:positionV relativeFrom="paragraph">
                  <wp:posOffset>7620</wp:posOffset>
                </wp:positionV>
                <wp:extent cx="241300" cy="248920"/>
                <wp:effectExtent l="0" t="0" r="6350" b="0"/>
                <wp:wrapSquare wrapText="bothSides"/>
                <wp:docPr id="9"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25"/>
                        <a:stretch/>
                      </pic:blipFill>
                      <pic:spPr bwMode="auto">
                        <a:xfrm>
                          <a:off x="0" y="0"/>
                          <a:ext cx="241300" cy="24892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729920;o:allowoverlap:true;o:allowincell:true;mso-position-horizontal-relative:text;margin-left:5.7pt;mso-position-horizontal:absolute;mso-position-vertical-relative:text;margin-top:0.6pt;mso-position-vertical:absolute;width:19.0pt;height:19.6pt;">
                <v:path textboxrect="0,0,0,0"/>
                <v:imagedata r:id="rId27" o:title=""/>
              </v:shape>
            </w:pict>
          </mc:Fallback>
        </mc:AlternateContent>
      </w:r>
      <w:r>
        <w:rPr>
          <w:rFonts w:cs="Arial"/>
          <w:color w:val="000000"/>
          <w:sz w:val="22"/>
        </w:rPr>
        <w:t xml:space="preserve">In der Ankergeschichte verliert Thomas Schultze seinen Arbeitsplatz. Die TN begleiten Thomas Schultze vom Moment des ersten Schocks </w:t>
      </w:r>
      <w:r w:rsidR="000B22D7">
        <w:rPr>
          <w:rFonts w:cs="Arial"/>
          <w:color w:val="000000"/>
          <w:sz w:val="22"/>
        </w:rPr>
        <w:t>aufgrund der</w:t>
      </w:r>
      <w:r>
        <w:rPr>
          <w:rFonts w:cs="Arial"/>
          <w:color w:val="000000"/>
          <w:sz w:val="22"/>
        </w:rPr>
        <w:t xml:space="preserve"> Arbeitslosigkeit über die systematische Arbeitslosmeldung und Beantragung des Arbeitslosengeld</w:t>
      </w:r>
      <w:r w:rsidR="000B22D7">
        <w:rPr>
          <w:rFonts w:cs="Arial"/>
          <w:color w:val="000000"/>
          <w:sz w:val="22"/>
        </w:rPr>
        <w:t>e</w:t>
      </w:r>
      <w:r>
        <w:rPr>
          <w:rFonts w:cs="Arial"/>
          <w:color w:val="000000"/>
          <w:sz w:val="22"/>
        </w:rPr>
        <w:t>s bis zum Aufsuchen einer Beratungsstelle</w:t>
      </w:r>
      <w:r>
        <w:rPr>
          <w:rFonts w:cs="Arial"/>
          <w:color w:val="000000"/>
          <w:sz w:val="24"/>
        </w:rPr>
        <w:t>.</w:t>
      </w:r>
    </w:p>
    <w:p w14:paraId="45BDCCA7" w14:textId="77777777" w:rsidR="00FE2275" w:rsidRDefault="00FE2275">
      <w:pPr>
        <w:spacing w:line="276" w:lineRule="auto"/>
        <w:rPr>
          <w:rFonts w:cs="Arial"/>
          <w:b/>
          <w:sz w:val="22"/>
        </w:rPr>
      </w:pPr>
    </w:p>
    <w:p w14:paraId="1D60F504" w14:textId="77777777" w:rsidR="00FE2275" w:rsidRDefault="00DE5E46">
      <w:pPr>
        <w:spacing w:line="276" w:lineRule="auto"/>
        <w:rPr>
          <w:rFonts w:cs="Arial"/>
          <w:b/>
          <w:sz w:val="22"/>
        </w:rPr>
      </w:pPr>
      <w:r>
        <w:rPr>
          <w:rFonts w:cs="Arial"/>
          <w:b/>
          <w:noProof/>
          <w:sz w:val="22"/>
          <w:lang w:eastAsia="de-DE"/>
        </w:rPr>
        <mc:AlternateContent>
          <mc:Choice Requires="wpg">
            <w:drawing>
              <wp:anchor distT="0" distB="0" distL="114300" distR="114300" simplePos="0" relativeHeight="251704320" behindDoc="0" locked="0" layoutInCell="1" allowOverlap="1" wp14:anchorId="1E6616EF" wp14:editId="4D8A916F">
                <wp:simplePos x="0" y="0"/>
                <wp:positionH relativeFrom="column">
                  <wp:posOffset>81849</wp:posOffset>
                </wp:positionH>
                <wp:positionV relativeFrom="paragraph">
                  <wp:posOffset>166370</wp:posOffset>
                </wp:positionV>
                <wp:extent cx="238125" cy="266700"/>
                <wp:effectExtent l="0" t="0" r="9525" b="0"/>
                <wp:wrapSquare wrapText="bothSides"/>
                <wp:docPr id="10"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704320;o:allowoverlap:true;o:allowincell:true;mso-position-horizontal-relative:text;margin-left:6.4pt;mso-position-horizontal:absolute;mso-position-vertical-relative:text;margin-top:13.1pt;mso-position-vertical:absolute;width:18.8pt;height:21.0pt;">
                <v:path textboxrect="0,0,0,0"/>
                <v:imagedata r:id="rId29" o:title=""/>
              </v:shape>
            </w:pict>
          </mc:Fallback>
        </mc:AlternateContent>
      </w:r>
    </w:p>
    <w:p w14:paraId="2BA465D5" w14:textId="77777777" w:rsidR="00FE2275" w:rsidRDefault="00DE5E46">
      <w:pPr>
        <w:spacing w:line="276" w:lineRule="auto"/>
        <w:rPr>
          <w:rFonts w:cs="Arial"/>
          <w:b/>
          <w:sz w:val="22"/>
        </w:rPr>
      </w:pPr>
      <w:r>
        <w:rPr>
          <w:rFonts w:cs="Arial"/>
          <w:b/>
          <w:sz w:val="22"/>
        </w:rPr>
        <w:t>Authentische Materialien online</w:t>
      </w:r>
    </w:p>
    <w:p w14:paraId="5CE36BE0" w14:textId="77777777" w:rsidR="00FE2275" w:rsidRDefault="00DE5E46">
      <w:pPr>
        <w:spacing w:line="240" w:lineRule="auto"/>
        <w:ind w:left="1066"/>
        <w:rPr>
          <w:rFonts w:cs="Arial"/>
          <w:color w:val="000000"/>
          <w:sz w:val="22"/>
        </w:rPr>
      </w:pPr>
      <w:r>
        <w:rPr>
          <w:rFonts w:cs="Arial"/>
          <w:color w:val="000000"/>
          <w:sz w:val="22"/>
        </w:rPr>
        <w:t>Information und Beantragung von Arbeitslosengeld, Selbstrechner und Jobsuche</w:t>
      </w:r>
      <w:r w:rsidR="000B22D7">
        <w:rPr>
          <w:rFonts w:cs="Arial"/>
          <w:color w:val="000000"/>
          <w:sz w:val="22"/>
        </w:rPr>
        <w:t>:</w:t>
      </w:r>
      <w:r>
        <w:rPr>
          <w:rFonts w:cs="Arial"/>
          <w:color w:val="000000"/>
          <w:sz w:val="22"/>
        </w:rPr>
        <w:t xml:space="preserve"> </w:t>
      </w:r>
      <w:hyperlink r:id="rId30" w:history="1">
        <w:r>
          <w:rPr>
            <w:rStyle w:val="Hyperlink"/>
            <w:rFonts w:cs="Arial"/>
            <w:sz w:val="22"/>
          </w:rPr>
          <w:t>https://www.arbeitsagentur.de/privatpersonen</w:t>
        </w:r>
      </w:hyperlink>
    </w:p>
    <w:p w14:paraId="1BAE65DD" w14:textId="77777777" w:rsidR="00FE2275" w:rsidRDefault="00FE2275">
      <w:pPr>
        <w:pStyle w:val="Listenabsatz"/>
        <w:spacing w:line="240" w:lineRule="auto"/>
        <w:ind w:left="360"/>
        <w:rPr>
          <w:rFonts w:cs="Arial"/>
          <w:color w:val="000000"/>
          <w:sz w:val="24"/>
        </w:rPr>
      </w:pPr>
    </w:p>
    <w:p w14:paraId="0C86A1EF" w14:textId="77777777" w:rsidR="00FE2275" w:rsidRDefault="00DE5E46">
      <w:pPr>
        <w:spacing w:line="240" w:lineRule="auto"/>
        <w:ind w:firstLine="708"/>
        <w:rPr>
          <w:rFonts w:cs="Arial"/>
          <w:b/>
          <w:color w:val="000000"/>
          <w:sz w:val="24"/>
        </w:rPr>
      </w:pPr>
      <w:r>
        <w:rPr>
          <w:rFonts w:cs="Arial"/>
          <w:b/>
          <w:sz w:val="22"/>
        </w:rPr>
        <w:t>Arbeitsblätter</w:t>
      </w:r>
    </w:p>
    <w:p w14:paraId="23FF0EB7" w14:textId="77777777" w:rsidR="00FE2275" w:rsidRDefault="00DE5E46">
      <w:pPr>
        <w:pStyle w:val="Listenabsatz"/>
        <w:numPr>
          <w:ilvl w:val="0"/>
          <w:numId w:val="4"/>
        </w:numPr>
        <w:spacing w:line="240" w:lineRule="auto"/>
        <w:rPr>
          <w:rFonts w:cs="Arial"/>
          <w:color w:val="000000"/>
          <w:sz w:val="22"/>
        </w:rPr>
      </w:pPr>
      <w:r>
        <w:rPr>
          <w:rFonts w:cs="Arial"/>
          <w:color w:val="000000"/>
          <w:sz w:val="22"/>
        </w:rPr>
        <w:t>Arbeitsblatt 1 – Thomas Schultze beantragt Arbeitslosengeld</w:t>
      </w:r>
    </w:p>
    <w:p w14:paraId="0AE44180" w14:textId="77777777" w:rsidR="00FE2275" w:rsidRDefault="00DE5E46">
      <w:pPr>
        <w:pStyle w:val="Listenabsatz"/>
        <w:numPr>
          <w:ilvl w:val="0"/>
          <w:numId w:val="4"/>
        </w:numPr>
        <w:spacing w:line="240" w:lineRule="auto"/>
        <w:rPr>
          <w:rFonts w:cs="Arial"/>
          <w:color w:val="000000"/>
          <w:sz w:val="22"/>
        </w:rPr>
      </w:pPr>
      <w:r>
        <w:rPr>
          <w:rFonts w:cs="Arial"/>
          <w:color w:val="000000"/>
          <w:sz w:val="22"/>
        </w:rPr>
        <w:t>Arbeitsblatt 2 – Thomas Schultze besucht das Arbeitslosenzentrum</w:t>
      </w:r>
    </w:p>
    <w:p w14:paraId="71B175C2" w14:textId="77777777" w:rsidR="00FE2275" w:rsidRDefault="00FE2275">
      <w:pPr>
        <w:spacing w:line="276" w:lineRule="auto"/>
        <w:rPr>
          <w:rFonts w:cs="Arial"/>
          <w:b/>
          <w:sz w:val="22"/>
        </w:rPr>
      </w:pPr>
    </w:p>
    <w:p w14:paraId="3FFF7E66" w14:textId="77777777" w:rsidR="00FE2275" w:rsidRDefault="00FE2275">
      <w:pPr>
        <w:spacing w:line="276" w:lineRule="auto"/>
        <w:rPr>
          <w:rFonts w:cs="Arial"/>
          <w:b/>
          <w:sz w:val="22"/>
        </w:rPr>
      </w:pPr>
    </w:p>
    <w:p w14:paraId="47A0F0B0" w14:textId="77777777" w:rsidR="00FE2275" w:rsidRDefault="00DE5E46">
      <w:pPr>
        <w:spacing w:after="120" w:line="276" w:lineRule="auto"/>
        <w:rPr>
          <w:b/>
        </w:rPr>
      </w:pPr>
      <w:r>
        <w:rPr>
          <w:b/>
        </w:rPr>
        <w:t>Materialien für Lehrende</w:t>
      </w:r>
    </w:p>
    <w:p w14:paraId="043E5D6B" w14:textId="77777777" w:rsidR="00FE2275" w:rsidRDefault="00DE5E46">
      <w:pPr>
        <w:spacing w:after="120" w:line="276" w:lineRule="auto"/>
        <w:rPr>
          <w:b/>
          <w:sz w:val="2"/>
        </w:rPr>
      </w:pPr>
      <w:r>
        <w:rPr>
          <w:rFonts w:cs="Arial"/>
          <w:b/>
          <w:noProof/>
          <w:sz w:val="22"/>
          <w:lang w:eastAsia="de-DE"/>
        </w:rPr>
        <mc:AlternateContent>
          <mc:Choice Requires="wpg">
            <w:drawing>
              <wp:anchor distT="0" distB="0" distL="114300" distR="114300" simplePos="0" relativeHeight="251732992" behindDoc="0" locked="0" layoutInCell="1" allowOverlap="1" wp14:anchorId="57FA3B85" wp14:editId="35CA423F">
                <wp:simplePos x="0" y="0"/>
                <wp:positionH relativeFrom="column">
                  <wp:posOffset>86843</wp:posOffset>
                </wp:positionH>
                <wp:positionV relativeFrom="paragraph">
                  <wp:posOffset>62179</wp:posOffset>
                </wp:positionV>
                <wp:extent cx="263525" cy="263525"/>
                <wp:effectExtent l="0" t="0" r="3175" b="3175"/>
                <wp:wrapSquare wrapText="bothSides"/>
                <wp:docPr id="11"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srvdaten\UserFolderRedirection\maniae\Eigene Bilder\CurVe_icons\Element 58.png"/>
                        <pic:cNvPicPr>
                          <a:picLocks noChangeAspect="1"/>
                        </pic:cNvPicPr>
                      </pic:nvPicPr>
                      <pic:blipFill>
                        <a:blip r:embed="rId31"/>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732992;o:allowoverlap:true;o:allowincell:true;mso-position-horizontal-relative:text;margin-left:6.8pt;mso-position-horizontal:absolute;mso-position-vertical-relative:text;margin-top:4.9pt;mso-position-vertical:absolute;width:20.8pt;height:20.8pt;">
                <v:path textboxrect="0,0,0,0"/>
                <v:imagedata r:id="rId32" o:title=""/>
              </v:shape>
            </w:pict>
          </mc:Fallback>
        </mc:AlternateContent>
      </w:r>
    </w:p>
    <w:p w14:paraId="67927E4D" w14:textId="77777777" w:rsidR="00FE2275" w:rsidRDefault="00DE5E46">
      <w:pPr>
        <w:spacing w:line="240" w:lineRule="auto"/>
        <w:rPr>
          <w:rFonts w:cs="Arial"/>
          <w:b/>
          <w:sz w:val="22"/>
        </w:rPr>
      </w:pPr>
      <w:r>
        <w:rPr>
          <w:rFonts w:cs="Arial"/>
          <w:b/>
          <w:sz w:val="22"/>
        </w:rPr>
        <w:t xml:space="preserve">Beispielhafter Moderationsplan </w:t>
      </w:r>
    </w:p>
    <w:p w14:paraId="7A044528" w14:textId="77777777" w:rsidR="00FE2275" w:rsidRDefault="00FE2275">
      <w:pPr>
        <w:spacing w:line="240" w:lineRule="auto"/>
        <w:ind w:firstLine="708"/>
        <w:rPr>
          <w:rFonts w:cs="Arial"/>
          <w:b/>
          <w:sz w:val="22"/>
        </w:rPr>
      </w:pPr>
    </w:p>
    <w:p w14:paraId="10DE1309" w14:textId="77777777" w:rsidR="00FE2275" w:rsidRDefault="00DE5E46">
      <w:pPr>
        <w:spacing w:line="240" w:lineRule="auto"/>
        <w:rPr>
          <w:rFonts w:cs="Arial"/>
          <w:b/>
          <w:sz w:val="22"/>
        </w:rPr>
      </w:pPr>
      <w:r>
        <w:rPr>
          <w:rFonts w:cs="Arial"/>
          <w:b/>
          <w:noProof/>
          <w:sz w:val="22"/>
          <w:lang w:eastAsia="de-DE"/>
        </w:rPr>
        <mc:AlternateContent>
          <mc:Choice Requires="wpg">
            <w:drawing>
              <wp:anchor distT="0" distB="0" distL="114300" distR="114300" simplePos="0" relativeHeight="251706368" behindDoc="0" locked="0" layoutInCell="1" allowOverlap="1" wp14:anchorId="2B5C3810" wp14:editId="0BDF9B1A">
                <wp:simplePos x="0" y="0"/>
                <wp:positionH relativeFrom="column">
                  <wp:posOffset>100050</wp:posOffset>
                </wp:positionH>
                <wp:positionV relativeFrom="paragraph">
                  <wp:posOffset>6350</wp:posOffset>
                </wp:positionV>
                <wp:extent cx="238125" cy="266700"/>
                <wp:effectExtent l="0" t="0" r="9525" b="0"/>
                <wp:wrapSquare wrapText="bothSides"/>
                <wp:docPr id="12" name="Grafik 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706368;o:allowoverlap:true;o:allowincell:true;mso-position-horizontal-relative:text;margin-left:7.9pt;mso-position-horizontal:absolute;mso-position-vertical-relative:text;margin-top:0.5pt;mso-position-vertical:absolute;width:18.8pt;height:21.0pt;">
                <v:path textboxrect="0,0,0,0"/>
                <v:imagedata r:id="rId29" o:title=""/>
              </v:shape>
            </w:pict>
          </mc:Fallback>
        </mc:AlternateContent>
      </w:r>
      <w:r>
        <w:rPr>
          <w:rFonts w:cs="Arial"/>
          <w:b/>
          <w:sz w:val="22"/>
        </w:rPr>
        <w:t>Zusatzmaterialien</w:t>
      </w:r>
    </w:p>
    <w:p w14:paraId="328CEB5B" w14:textId="77777777" w:rsidR="00FE2275" w:rsidRDefault="00DE5E46">
      <w:pPr>
        <w:pStyle w:val="Listenabsatz"/>
        <w:numPr>
          <w:ilvl w:val="0"/>
          <w:numId w:val="4"/>
        </w:numPr>
        <w:spacing w:line="240" w:lineRule="auto"/>
        <w:rPr>
          <w:rFonts w:cs="Arial"/>
          <w:color w:val="000000"/>
          <w:sz w:val="22"/>
        </w:rPr>
      </w:pPr>
      <w:r>
        <w:rPr>
          <w:rFonts w:cs="Arial"/>
          <w:color w:val="000000"/>
          <w:sz w:val="22"/>
        </w:rPr>
        <w:t xml:space="preserve">Didaktisch-methodische Hinweise </w:t>
      </w:r>
    </w:p>
    <w:p w14:paraId="632DC68B" w14:textId="77777777" w:rsidR="00FE2275" w:rsidRDefault="00DE5E46">
      <w:pPr>
        <w:pStyle w:val="Listenabsatz"/>
        <w:numPr>
          <w:ilvl w:val="0"/>
          <w:numId w:val="4"/>
        </w:numPr>
        <w:spacing w:line="240" w:lineRule="auto"/>
        <w:rPr>
          <w:rFonts w:cs="Arial"/>
          <w:color w:val="000000"/>
          <w:sz w:val="22"/>
        </w:rPr>
      </w:pPr>
      <w:r>
        <w:rPr>
          <w:rFonts w:cs="Arial"/>
          <w:color w:val="000000"/>
          <w:sz w:val="22"/>
        </w:rPr>
        <w:t>Lösungsblätter</w:t>
      </w:r>
    </w:p>
    <w:p w14:paraId="6E269D15" w14:textId="77777777" w:rsidR="00FE2275" w:rsidRDefault="00DE5E46">
      <w:pPr>
        <w:pStyle w:val="Listenabsatz"/>
        <w:numPr>
          <w:ilvl w:val="0"/>
          <w:numId w:val="4"/>
        </w:numPr>
        <w:spacing w:line="240" w:lineRule="auto"/>
        <w:rPr>
          <w:rFonts w:cs="Arial"/>
          <w:color w:val="000000"/>
          <w:sz w:val="22"/>
        </w:rPr>
      </w:pPr>
      <w:r>
        <w:rPr>
          <w:rFonts w:cs="Arial"/>
          <w:color w:val="000000"/>
          <w:sz w:val="22"/>
        </w:rPr>
        <w:t xml:space="preserve">Infoblätter zum Arbeitslosengeld (ALG I) und zur Grundsicherung für Arbeitslose (ALG II) </w:t>
      </w:r>
    </w:p>
    <w:p w14:paraId="5A651F9F" w14:textId="77777777" w:rsidR="00FE2275" w:rsidRDefault="00DE5E46">
      <w:pPr>
        <w:pStyle w:val="Listenabsatz"/>
        <w:numPr>
          <w:ilvl w:val="0"/>
          <w:numId w:val="4"/>
        </w:numPr>
        <w:spacing w:line="240" w:lineRule="auto"/>
        <w:rPr>
          <w:rFonts w:cs="Arial"/>
          <w:color w:val="000000"/>
          <w:sz w:val="22"/>
        </w:rPr>
      </w:pPr>
      <w:r>
        <w:rPr>
          <w:rFonts w:cs="Arial"/>
          <w:color w:val="000000"/>
          <w:sz w:val="22"/>
        </w:rPr>
        <w:t>Linkliste</w:t>
      </w:r>
    </w:p>
    <w:p w14:paraId="747AED4D" w14:textId="77777777" w:rsidR="00FE2275" w:rsidRDefault="00FE2275">
      <w:pPr>
        <w:spacing w:line="276" w:lineRule="auto"/>
        <w:jc w:val="both"/>
        <w:rPr>
          <w:rFonts w:cs="Arial"/>
          <w:color w:val="000000"/>
          <w:sz w:val="20"/>
          <w:szCs w:val="20"/>
        </w:rPr>
      </w:pPr>
    </w:p>
    <w:p w14:paraId="53F44671" w14:textId="77777777" w:rsidR="00517381" w:rsidRDefault="00517381">
      <w:pPr>
        <w:spacing w:line="276" w:lineRule="auto"/>
        <w:jc w:val="both"/>
        <w:rPr>
          <w:rFonts w:cs="Arial"/>
          <w:color w:val="000000"/>
          <w:sz w:val="20"/>
          <w:szCs w:val="20"/>
        </w:rPr>
      </w:pPr>
    </w:p>
    <w:p w14:paraId="2AEE9B4F" w14:textId="77777777" w:rsidR="00FE2275" w:rsidRDefault="00DE5E46">
      <w:pPr>
        <w:spacing w:line="276" w:lineRule="auto"/>
        <w:jc w:val="both"/>
        <w:rPr>
          <w:rFonts w:cs="Arial"/>
          <w:color w:val="000000"/>
          <w:sz w:val="20"/>
          <w:szCs w:val="20"/>
        </w:rPr>
      </w:pPr>
      <w:r>
        <w:rPr>
          <w:rFonts w:cs="Arial"/>
          <w:noProof/>
          <w:color w:val="000000"/>
          <w:sz w:val="20"/>
          <w:szCs w:val="20"/>
          <w:lang w:eastAsia="de-DE"/>
        </w:rPr>
        <mc:AlternateContent>
          <mc:Choice Requires="wps">
            <w:drawing>
              <wp:anchor distT="0" distB="0" distL="114300" distR="114300" simplePos="0" relativeHeight="251672576" behindDoc="0" locked="0" layoutInCell="1" allowOverlap="1" wp14:anchorId="1C4DED65" wp14:editId="7498F0F6">
                <wp:simplePos x="0" y="0"/>
                <wp:positionH relativeFrom="column">
                  <wp:posOffset>-126707</wp:posOffset>
                </wp:positionH>
                <wp:positionV relativeFrom="paragraph">
                  <wp:posOffset>43961</wp:posOffset>
                </wp:positionV>
                <wp:extent cx="2915138" cy="437662"/>
                <wp:effectExtent l="0" t="0" r="6350" b="0"/>
                <wp:wrapNone/>
                <wp:docPr id="1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138" cy="437661"/>
                        </a:xfrm>
                        <a:prstGeom prst="rect">
                          <a:avLst/>
                        </a:prstGeom>
                        <a:solidFill>
                          <a:schemeClr val="bg1"/>
                        </a:solidFill>
                      </wps:spPr>
                      <wps:txbx>
                        <w:txbxContent>
                          <w:p w14:paraId="67CCF203" w14:textId="77777777" w:rsidR="000D3BFB" w:rsidRDefault="000D3BFB">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1C4DED65" id="Textfeld 4" o:spid="_x0000_s1026" style="position:absolute;left:0;text-align:left;margin-left:-10pt;margin-top:3.45pt;width:229.55pt;height:3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" fillcolor="white [3212]" stroked="f">
                <v:path arrowok="t"/>
                <v:textbox>
                  <w:txbxContent>
                    <w:p w14:paraId="67CCF203" w14:textId="77777777" w:rsidR="000D3BFB" w:rsidRDefault="000D3BFB">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v:textbox>
              </v:rect>
            </w:pict>
          </mc:Fallback>
        </mc:AlternateContent>
      </w:r>
    </w:p>
    <w:p w14:paraId="1EC8F4C0" w14:textId="77777777" w:rsidR="00FE2275" w:rsidRDefault="00DE5E46">
      <w:pPr>
        <w:spacing w:line="276" w:lineRule="auto"/>
        <w:ind w:left="708"/>
        <w:jc w:val="both"/>
        <w:rPr>
          <w:rFonts w:cs="Arial"/>
          <w:color w:val="000000"/>
          <w:sz w:val="20"/>
          <w:szCs w:val="20"/>
        </w:rPr>
      </w:pPr>
      <w:r>
        <w:rPr>
          <w:rFonts w:cs="Arial"/>
          <w:noProof/>
          <w:color w:val="000000"/>
          <w:sz w:val="20"/>
          <w:szCs w:val="20"/>
          <w:lang w:eastAsia="de-DE"/>
        </w:rPr>
        <mc:AlternateContent>
          <mc:Choice Requires="wpg">
            <w:drawing>
              <wp:anchor distT="0" distB="0" distL="114300" distR="114300" simplePos="0" relativeHeight="251671552" behindDoc="0" locked="0" layoutInCell="1" allowOverlap="1" wp14:anchorId="2A611331" wp14:editId="692A0229">
                <wp:simplePos x="0" y="0"/>
                <wp:positionH relativeFrom="column">
                  <wp:posOffset>-386080</wp:posOffset>
                </wp:positionH>
                <wp:positionV relativeFrom="paragraph">
                  <wp:posOffset>106680</wp:posOffset>
                </wp:positionV>
                <wp:extent cx="6296025" cy="1219200"/>
                <wp:effectExtent l="19050" t="19050" r="28575" b="19050"/>
                <wp:wrapNone/>
                <wp:docPr id="14" name="Abgerundetes Rechteck 3"/>
                <wp:cNvGraphicFramePr/>
                <a:graphic xmlns:a="http://schemas.openxmlformats.org/drawingml/2006/main">
                  <a:graphicData uri="http://schemas.microsoft.com/office/word/2010/wordprocessingShape">
                    <wps:wsp>
                      <wps:cNvSpPr/>
                      <wps:spPr bwMode="auto">
                        <a:xfrm>
                          <a:off x="0" y="0"/>
                          <a:ext cx="6296024" cy="1219200"/>
                        </a:xfrm>
                        <a:prstGeom prst="roundRect">
                          <a:avLst>
                            <a:gd name="adj" fmla="val 16667"/>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13" o:spid="_x0000_s13" o:spt="2" style="position:absolute;mso-wrap-distance-left:9.0pt;mso-wrap-distance-top:0.0pt;mso-wrap-distance-right:9.0pt;mso-wrap-distance-bottom:0.0pt;z-index:251671552;o:allowoverlap:true;o:allowincell:true;mso-position-horizontal-relative:text;margin-left:-30.4pt;mso-position-horizontal:absolute;mso-position-vertical-relative:text;margin-top:8.4pt;mso-position-vertical:absolute;width:495.8pt;height:96.0pt;" coordsize="100000,100000" path="m0,16664l0,16664c0,7522,1457,0,3227,0c3227,0,3227,0,3227,0l96771,0l96771,0c98541,0,99998,7522,99998,16664l99998,16664c99998,16664,99998,16664,99998,16664l100000,83330l100000,83330c100000,83330,100000,83330,100000,83330l100000,83330c100000,92472,98543,99994,96773,99994c96773,99994,96773,99994,96773,99994l3227,100006l3227,100006c1457,100006,0,92484,0,83342c0,83342,0,83342,0,83342xe" filled="f" strokecolor="#92B2D6" strokeweight="3.00pt">
                <v:path textboxrect="944,4877,99053,95116"/>
              </v:shape>
            </w:pict>
          </mc:Fallback>
        </mc:AlternateContent>
      </w:r>
    </w:p>
    <w:p w14:paraId="1E62356E" w14:textId="77777777" w:rsidR="00FE2275" w:rsidRDefault="00FE2275">
      <w:pPr>
        <w:spacing w:line="276" w:lineRule="auto"/>
        <w:ind w:left="708"/>
        <w:jc w:val="both"/>
        <w:rPr>
          <w:rFonts w:cs="Arial"/>
          <w:color w:val="000000"/>
          <w:sz w:val="20"/>
          <w:szCs w:val="20"/>
        </w:rPr>
      </w:pPr>
    </w:p>
    <w:p w14:paraId="38A881F8" w14:textId="77777777" w:rsidR="00FE2275" w:rsidRDefault="00DE5E46">
      <w:pPr>
        <w:spacing w:line="276" w:lineRule="auto"/>
        <w:jc w:val="both"/>
        <w:rPr>
          <w:rFonts w:cs="Arial"/>
          <w:color w:val="000000"/>
          <w:sz w:val="22"/>
          <w:szCs w:val="20"/>
        </w:rPr>
      </w:pPr>
      <w:r>
        <w:rPr>
          <w:rFonts w:cs="Arial"/>
          <w:color w:val="000000"/>
          <w:sz w:val="22"/>
          <w:szCs w:val="20"/>
        </w:rPr>
        <w:t>Zur Bearbeitung des Materialsets sind keine besonderen technischen Voraussetzungen notwendig. Passend zum Moderationsplan empfehlen wir:</w:t>
      </w:r>
    </w:p>
    <w:p w14:paraId="338EEC19" w14:textId="77777777" w:rsidR="00FE2275" w:rsidRDefault="00DE5E46">
      <w:pPr>
        <w:spacing w:line="276" w:lineRule="auto"/>
        <w:jc w:val="both"/>
        <w:rPr>
          <w:b/>
          <w:sz w:val="32"/>
        </w:rPr>
      </w:pPr>
      <w:r>
        <w:rPr>
          <w:rFonts w:cs="Arial"/>
          <w:color w:val="000000"/>
          <w:sz w:val="22"/>
          <w:szCs w:val="20"/>
        </w:rPr>
        <w:t>Abspielgerät für die Hördatei (z. B. Handy oder Laptop), Flipchart, Moderationskarten, Stifte, Laptop mit Beamer, Internetzugang (wenn möglich, je 2 Teilnehmende ein Gerät und Zugang).</w:t>
      </w:r>
    </w:p>
    <w:p w14:paraId="0D044F3B" w14:textId="77777777" w:rsidR="00FE2275" w:rsidRDefault="00FE2275">
      <w:pPr>
        <w:pStyle w:val="Listenabsatz"/>
        <w:spacing w:line="276" w:lineRule="auto"/>
        <w:jc w:val="both"/>
        <w:rPr>
          <w:b/>
          <w:sz w:val="32"/>
        </w:rPr>
      </w:pPr>
    </w:p>
    <w:p w14:paraId="79603D3B" w14:textId="77777777" w:rsidR="00FE2275" w:rsidRDefault="00FE2275">
      <w:bookmarkStart w:id="4" w:name="_Hlk521465"/>
    </w:p>
    <w:p w14:paraId="7C1A067A" w14:textId="77777777" w:rsidR="00FE2275" w:rsidRDefault="00FE2275"/>
    <w:p w14:paraId="0D7774E1" w14:textId="77777777" w:rsidR="00FE2275" w:rsidRDefault="00FE2275"/>
    <w:p w14:paraId="2D11505D" w14:textId="77777777" w:rsidR="00FE2275" w:rsidRDefault="00FE2275"/>
    <w:p w14:paraId="0C44C1A7" w14:textId="77777777" w:rsidR="00FE2275" w:rsidRDefault="00DE5E46">
      <w:pPr>
        <w:pStyle w:val="berschrift1"/>
        <w:rPr>
          <w:rFonts w:eastAsia="Calibri" w:cs="Arial"/>
          <w:color w:val="000000"/>
        </w:rPr>
      </w:pPr>
      <w:bookmarkStart w:id="5" w:name="_Toc25751806"/>
      <w:r>
        <w:t xml:space="preserve">2 </w:t>
      </w:r>
      <w:r>
        <w:tab/>
        <w:t>Sammlung der Materialien für Lernende</w:t>
      </w:r>
      <w:bookmarkEnd w:id="5"/>
      <w:r>
        <w:br/>
      </w:r>
    </w:p>
    <w:p w14:paraId="44C5CA2E" w14:textId="77777777" w:rsidR="00FE2275" w:rsidRDefault="00DE5E46">
      <w:pPr>
        <w:pStyle w:val="Listenabsatz"/>
        <w:spacing w:line="276" w:lineRule="auto"/>
        <w:ind w:left="426" w:hanging="426"/>
        <w:rPr>
          <w:rFonts w:cs="Arial"/>
          <w:sz w:val="22"/>
        </w:rPr>
      </w:pPr>
      <w:r>
        <w:rPr>
          <w:rFonts w:cs="Arial"/>
          <w:sz w:val="22"/>
        </w:rPr>
        <w:t>Folgende Materialien für Lernende stehen zur Verfügung:</w:t>
      </w:r>
    </w:p>
    <w:p w14:paraId="72EA2E7C" w14:textId="77777777" w:rsidR="00FE2275" w:rsidRDefault="00FE2275">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FE2275" w14:paraId="6C13FFAB" w14:textId="77777777" w:rsidTr="00FE2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D063AD8" w14:textId="77777777" w:rsidR="00FE2275" w:rsidRDefault="00DE5E46">
            <w:pPr>
              <w:spacing w:line="276" w:lineRule="auto"/>
              <w:ind w:hanging="426"/>
              <w:rPr>
                <w:rFonts w:cs="Arial"/>
                <w:i/>
                <w:color w:val="000000"/>
                <w:sz w:val="22"/>
                <w:szCs w:val="20"/>
              </w:rPr>
            </w:pPr>
            <w:r>
              <w:rPr>
                <w:rFonts w:cs="Arial"/>
                <w:i/>
                <w:noProof/>
                <w:color w:val="000000"/>
                <w:sz w:val="22"/>
                <w:szCs w:val="20"/>
                <w:lang w:eastAsia="de-DE"/>
              </w:rPr>
              <mc:AlternateContent>
                <mc:Choice Requires="wpg">
                  <w:drawing>
                    <wp:anchor distT="0" distB="0" distL="114300" distR="114300" simplePos="0" relativeHeight="251730944" behindDoc="0" locked="0" layoutInCell="1" allowOverlap="1" wp14:anchorId="0BA1C40D" wp14:editId="57EAE270">
                      <wp:simplePos x="0" y="0"/>
                      <wp:positionH relativeFrom="column">
                        <wp:posOffset>53391</wp:posOffset>
                      </wp:positionH>
                      <wp:positionV relativeFrom="paragraph">
                        <wp:posOffset>88900</wp:posOffset>
                      </wp:positionV>
                      <wp:extent cx="241300" cy="248920"/>
                      <wp:effectExtent l="0" t="0" r="6350" b="0"/>
                      <wp:wrapSquare wrapText="bothSides"/>
                      <wp:docPr id="15" name="Grafik 31"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srvdaten\UserFolderRedirection\maniae\Eigene Bilder\CurVe_icons\Element 61.png"/>
                              <pic:cNvPicPr>
                                <a:picLocks noChangeAspect="1"/>
                              </pic:cNvPicPr>
                            </pic:nvPicPr>
                            <pic:blipFill>
                              <a:blip r:embed="rId25"/>
                              <a:stretch/>
                            </pic:blipFill>
                            <pic:spPr bwMode="auto">
                              <a:xfrm>
                                <a:off x="0" y="0"/>
                                <a:ext cx="241300" cy="24892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730944;o:allowoverlap:true;o:allowincell:true;mso-position-horizontal-relative:text;margin-left:4.2pt;mso-position-horizontal:absolute;mso-position-vertical-relative:text;margin-top:7.0pt;mso-position-vertical:absolute;width:19.0pt;height:19.6pt;">
                      <v:path textboxrect="0,0,0,0"/>
                      <v:imagedata r:id="rId27" o:title=""/>
                    </v:shape>
                  </w:pict>
                </mc:Fallback>
              </mc:AlternateContent>
            </w:r>
          </w:p>
        </w:tc>
        <w:tc>
          <w:tcPr>
            <w:tcW w:w="2551" w:type="dxa"/>
          </w:tcPr>
          <w:p w14:paraId="130C243F" w14:textId="77777777" w:rsidR="00FE2275" w:rsidRDefault="00DE5E46">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Ankergeschichte</w:t>
            </w:r>
          </w:p>
        </w:tc>
        <w:tc>
          <w:tcPr>
            <w:tcW w:w="5526" w:type="dxa"/>
          </w:tcPr>
          <w:p w14:paraId="53D74C11" w14:textId="77777777" w:rsidR="00FE2275" w:rsidRDefault="00DE5E46">
            <w:pPr>
              <w:spacing w:before="120" w:after="120" w:line="276" w:lineRule="auto"/>
              <w:ind w:left="33" w:hanging="1"/>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szCs w:val="20"/>
              </w:rPr>
              <w:t xml:space="preserve">Der inhaltliche </w:t>
            </w:r>
            <w:r>
              <w:rPr>
                <w:rFonts w:cs="Arial"/>
                <w:b w:val="0"/>
                <w:color w:val="000000"/>
                <w:sz w:val="22"/>
              </w:rPr>
              <w:t xml:space="preserve">Anker </w:t>
            </w:r>
            <w:r>
              <w:rPr>
                <w:sz w:val="22"/>
              </w:rPr>
              <w:t>„</w:t>
            </w:r>
            <w:r>
              <w:rPr>
                <w:rFonts w:cs="Arial"/>
                <w:b w:val="0"/>
                <w:color w:val="000000"/>
                <w:sz w:val="22"/>
              </w:rPr>
              <w:t>Thomas Schultze wird arbeitslos“ als Einstieg in einfacher Sprache.</w:t>
            </w:r>
          </w:p>
          <w:p w14:paraId="058E1773" w14:textId="77777777" w:rsidR="00FE2275" w:rsidRDefault="00DE5E46">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Lesetext</w:t>
            </w:r>
          </w:p>
          <w:p w14:paraId="37264023" w14:textId="77777777" w:rsidR="00FE2275" w:rsidRDefault="00DE5E46">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 xml:space="preserve">Hördatei </w:t>
            </w:r>
          </w:p>
          <w:p w14:paraId="517762BE" w14:textId="77777777" w:rsidR="00FE2275" w:rsidRDefault="00DE5E46">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Bild zur Geschichte</w:t>
            </w:r>
          </w:p>
        </w:tc>
      </w:tr>
      <w:tr w:rsidR="00FE2275" w14:paraId="4902F7F7" w14:textId="77777777" w:rsidTr="00FE2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none" w:sz="4" w:space="0" w:color="000000"/>
            </w:tcBorders>
          </w:tcPr>
          <w:p w14:paraId="56442B7F" w14:textId="77777777" w:rsidR="00FE2275" w:rsidRDefault="00DE5E46">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718656" behindDoc="0" locked="0" layoutInCell="1" allowOverlap="1" wp14:anchorId="68FDD9F9" wp14:editId="6DA005E3">
                      <wp:simplePos x="0" y="0"/>
                      <wp:positionH relativeFrom="column">
                        <wp:posOffset>65506</wp:posOffset>
                      </wp:positionH>
                      <wp:positionV relativeFrom="paragraph">
                        <wp:posOffset>95250</wp:posOffset>
                      </wp:positionV>
                      <wp:extent cx="238125" cy="266700"/>
                      <wp:effectExtent l="0" t="0" r="9525" b="0"/>
                      <wp:wrapSquare wrapText="bothSides"/>
                      <wp:docPr id="16" name="Grafik 2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718656;o:allowoverlap:true;o:allowincell:true;mso-position-horizontal-relative:text;margin-left:5.2pt;mso-position-horizontal:absolute;mso-position-vertical-relative:text;margin-top:7.5pt;mso-position-vertical:absolute;width:18.8pt;height:21.0pt;">
                      <v:path textboxrect="0,0,0,0"/>
                      <v:imagedata r:id="rId29" o:title=""/>
                    </v:shape>
                  </w:pict>
                </mc:Fallback>
              </mc:AlternateContent>
            </w:r>
          </w:p>
        </w:tc>
        <w:tc>
          <w:tcPr>
            <w:tcW w:w="2551" w:type="dxa"/>
            <w:tcBorders>
              <w:bottom w:val="none" w:sz="4" w:space="0" w:color="000000"/>
            </w:tcBorders>
          </w:tcPr>
          <w:p w14:paraId="10458207" w14:textId="77777777" w:rsidR="00FE2275" w:rsidRDefault="00DE5E46">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Authentische </w:t>
            </w:r>
            <w:r>
              <w:rPr>
                <w:rFonts w:cs="Arial"/>
                <w:color w:val="000000"/>
                <w:sz w:val="22"/>
                <w:szCs w:val="20"/>
              </w:rPr>
              <w:br/>
              <w:t>Materialien</w:t>
            </w:r>
          </w:p>
        </w:tc>
        <w:tc>
          <w:tcPr>
            <w:tcW w:w="5526" w:type="dxa"/>
            <w:tcBorders>
              <w:bottom w:val="none" w:sz="4" w:space="0" w:color="000000"/>
            </w:tcBorders>
          </w:tcPr>
          <w:p w14:paraId="559A06AE" w14:textId="77777777" w:rsidR="00FE2275" w:rsidRDefault="00DE5E46">
            <w:pPr>
              <w:spacing w:before="120" w:line="276" w:lineRule="auto"/>
              <w:ind w:left="458" w:hanging="426"/>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Online</w:t>
            </w:r>
          </w:p>
          <w:p w14:paraId="10FF2DA3" w14:textId="71EEEBD6" w:rsidR="00FE2275" w:rsidRDefault="00DE5E46">
            <w:pPr>
              <w:spacing w:line="240" w:lineRule="auto"/>
              <w:ind w:left="32"/>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 xml:space="preserve">Information und Beantragung von Arbeitslosengeld, Selbstrechner und Jobsuche: </w:t>
            </w:r>
            <w:hyperlink r:id="rId33" w:history="1">
              <w:r>
                <w:rPr>
                  <w:rStyle w:val="Hyperlink"/>
                  <w:rFonts w:cs="Arial"/>
                  <w:sz w:val="22"/>
                </w:rPr>
                <w:t>https://www.arbeitsagentur.de/privatpersonen</w:t>
              </w:r>
            </w:hyperlink>
          </w:p>
          <w:p w14:paraId="28867353" w14:textId="77777777" w:rsidR="00FE2275" w:rsidRDefault="00FE2275">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r>
      <w:tr w:rsidR="00FE2275" w14:paraId="71D15D75" w14:textId="77777777" w:rsidTr="00FE2275">
        <w:tc>
          <w:tcPr>
            <w:cnfStyle w:val="001000000000" w:firstRow="0" w:lastRow="0" w:firstColumn="1" w:lastColumn="0" w:oddVBand="0" w:evenVBand="0" w:oddHBand="0" w:evenHBand="0" w:firstRowFirstColumn="0" w:firstRowLastColumn="0" w:lastRowFirstColumn="0" w:lastRowLastColumn="0"/>
            <w:tcW w:w="993" w:type="dxa"/>
            <w:tcBorders>
              <w:top w:val="none" w:sz="4" w:space="0" w:color="000000"/>
            </w:tcBorders>
          </w:tcPr>
          <w:p w14:paraId="11EF9D25" w14:textId="77777777" w:rsidR="00FE2275" w:rsidRDefault="00FE2275">
            <w:pPr>
              <w:spacing w:line="276" w:lineRule="auto"/>
              <w:ind w:hanging="426"/>
              <w:rPr>
                <w:rFonts w:cs="Arial"/>
                <w:i/>
                <w:color w:val="000000"/>
                <w:sz w:val="22"/>
                <w:szCs w:val="20"/>
              </w:rPr>
            </w:pPr>
          </w:p>
        </w:tc>
        <w:tc>
          <w:tcPr>
            <w:tcW w:w="2551" w:type="dxa"/>
            <w:tcBorders>
              <w:top w:val="none" w:sz="4" w:space="0" w:color="000000"/>
            </w:tcBorders>
          </w:tcPr>
          <w:p w14:paraId="306C42D3" w14:textId="77777777" w:rsidR="00FE2275" w:rsidRDefault="00DE5E46">
            <w:pPr>
              <w:spacing w:before="120" w:after="120" w:line="276" w:lineRule="auto"/>
              <w:ind w:firstLine="38"/>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Arbeitsblätter</w:t>
            </w:r>
          </w:p>
        </w:tc>
        <w:tc>
          <w:tcPr>
            <w:tcW w:w="5526" w:type="dxa"/>
            <w:tcBorders>
              <w:top w:val="none" w:sz="4" w:space="0" w:color="000000"/>
            </w:tcBorders>
          </w:tcPr>
          <w:p w14:paraId="444C5CD6" w14:textId="77777777" w:rsidR="00FE2275" w:rsidRDefault="00DE5E46" w:rsidP="00517381">
            <w:pPr>
              <w:spacing w:before="120" w:line="240"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Arbeitsblatt 1 –</w:t>
            </w:r>
            <w:r>
              <w:t xml:space="preserve"> </w:t>
            </w:r>
            <w:r>
              <w:rPr>
                <w:rFonts w:cs="Arial"/>
                <w:color w:val="000000"/>
                <w:sz w:val="22"/>
                <w:szCs w:val="20"/>
              </w:rPr>
              <w:t xml:space="preserve">Thomas Schultze beantragt Arbeitslosengeld </w:t>
            </w:r>
          </w:p>
          <w:p w14:paraId="409262D2" w14:textId="77777777" w:rsidR="00FE2275" w:rsidRDefault="00DE5E46" w:rsidP="00517381">
            <w:pPr>
              <w:spacing w:before="120" w:line="240"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Arbeitsblatt 2 – Thomas Schultze besucht das Arbeitslosenzentrum</w:t>
            </w:r>
          </w:p>
          <w:p w14:paraId="4AE5ED67" w14:textId="77777777" w:rsidR="00FE2275" w:rsidRDefault="00FE2275">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p>
        </w:tc>
      </w:tr>
    </w:tbl>
    <w:p w14:paraId="07FB57EE" w14:textId="77777777" w:rsidR="00FE2275" w:rsidRDefault="00DE5E46">
      <w:pPr>
        <w:pStyle w:val="berschrift1"/>
        <w:jc w:val="center"/>
      </w:pPr>
      <w:r>
        <w:rPr>
          <w:rFonts w:eastAsia="Calibri" w:cs="Arial"/>
          <w:color w:val="000000"/>
        </w:rPr>
        <w:br w:type="page"/>
      </w:r>
    </w:p>
    <w:p w14:paraId="5068F3D7" w14:textId="77777777" w:rsidR="00FE2275" w:rsidRDefault="00FE2275"/>
    <w:bookmarkStart w:id="6" w:name="_Toc25751807"/>
    <w:p w14:paraId="655F69A7" w14:textId="77777777" w:rsidR="00FE2275" w:rsidRDefault="00DE5E46">
      <w:pPr>
        <w:pStyle w:val="berschrift2"/>
      </w:pPr>
      <w:r>
        <w:rPr>
          <w:noProof/>
          <w:lang w:eastAsia="de-DE"/>
        </w:rPr>
        <mc:AlternateContent>
          <mc:Choice Requires="wpg">
            <w:drawing>
              <wp:anchor distT="0" distB="0" distL="114300" distR="114300" simplePos="0" relativeHeight="251731968" behindDoc="0" locked="0" layoutInCell="1" allowOverlap="1" wp14:anchorId="2F0ECCE7" wp14:editId="65D78212">
                <wp:simplePos x="0" y="0"/>
                <wp:positionH relativeFrom="margin">
                  <wp:align>right</wp:align>
                </wp:positionH>
                <wp:positionV relativeFrom="paragraph">
                  <wp:posOffset>7315</wp:posOffset>
                </wp:positionV>
                <wp:extent cx="241300" cy="248920"/>
                <wp:effectExtent l="0" t="0" r="6350" b="0"/>
                <wp:wrapSquare wrapText="bothSides"/>
                <wp:docPr id="17" name="Grafik 96"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srvdaten\UserFolderRedirection\maniae\Eigene Bilder\CurVe_icons\Element 61.png"/>
                        <pic:cNvPicPr>
                          <a:picLocks noChangeAspect="1"/>
                        </pic:cNvPicPr>
                      </pic:nvPicPr>
                      <pic:blipFill>
                        <a:blip r:embed="rId25"/>
                        <a:stretch/>
                      </pic:blipFill>
                      <pic:spPr bwMode="auto">
                        <a:xfrm>
                          <a:off x="0" y="0"/>
                          <a:ext cx="241300" cy="24892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731968;o:allowoverlap:true;o:allowincell:true;mso-position-horizontal-relative:margin;mso-position-horizontal:right;mso-position-vertical-relative:text;margin-top:0.6pt;mso-position-vertical:absolute;width:19.0pt;height:19.6pt;">
                <v:path textboxrect="0,0,0,0"/>
                <v:imagedata r:id="rId27" o:title=""/>
              </v:shape>
            </w:pict>
          </mc:Fallback>
        </mc:AlternateContent>
      </w:r>
      <w:r>
        <w:t>2.1</w:t>
      </w:r>
      <w:r>
        <w:tab/>
        <w:t>Ankergeschichte</w:t>
      </w:r>
      <w:bookmarkEnd w:id="6"/>
      <w:r>
        <w:rPr>
          <w:rFonts w:ascii="Times New Roman" w:eastAsia="Times New Roman" w:hAnsi="Times New Roman" w:cs="Times New Roman"/>
          <w:color w:val="000000"/>
          <w:sz w:val="0"/>
          <w:szCs w:val="0"/>
          <w:shd w:val="clear" w:color="auto" w:fill="000000"/>
        </w:rPr>
        <w:t xml:space="preserve"> </w:t>
      </w:r>
      <w:r>
        <w:br/>
      </w:r>
      <w:bookmarkEnd w:id="4"/>
    </w:p>
    <w:p w14:paraId="186510C0" w14:textId="77777777" w:rsidR="00FE2275" w:rsidRDefault="00DE5E46">
      <w:pPr>
        <w:rPr>
          <w:b/>
        </w:rPr>
      </w:pPr>
      <w:r>
        <w:rPr>
          <w:b/>
        </w:rPr>
        <w:t>Thomas Schultze wird arbeitslos</w:t>
      </w:r>
    </w:p>
    <w:p w14:paraId="78404A7F" w14:textId="77777777" w:rsidR="00FE2275" w:rsidRDefault="00DE5E46">
      <w:pPr>
        <w:spacing w:after="200"/>
        <w:rPr>
          <w:rFonts w:cs="Arial"/>
        </w:rPr>
      </w:pPr>
      <w:r>
        <w:rPr>
          <w:rFonts w:cs="Arial"/>
        </w:rPr>
        <w:t>Thomas Schultze hat seinen Job verloren. Er muss</w:t>
      </w:r>
      <w:r>
        <w:rPr>
          <w:rFonts w:cs="Arial"/>
          <w:b/>
        </w:rPr>
        <w:t xml:space="preserve"> Arbeitslosengeld </w:t>
      </w:r>
      <w:r>
        <w:rPr>
          <w:rFonts w:cs="Arial"/>
        </w:rPr>
        <w:t>beantragen.</w:t>
      </w:r>
    </w:p>
    <w:p w14:paraId="5576E58B" w14:textId="77777777" w:rsidR="00FE2275" w:rsidRDefault="00DE5E46">
      <w:pPr>
        <w:spacing w:after="200"/>
        <w:rPr>
          <w:rFonts w:cs="Arial"/>
        </w:rPr>
      </w:pPr>
      <w:r>
        <w:rPr>
          <w:rFonts w:cs="Arial"/>
        </w:rPr>
        <w:t xml:space="preserve">Er hat 7 Jahre beim ambulanten Pflegedienst „Zum schönen Engel“ in Maisenbohn gearbeitet. Der Kontakt zu alten Menschen macht ihm Freude. Der Pflegedienst ist </w:t>
      </w:r>
      <w:r>
        <w:rPr>
          <w:rFonts w:cs="Arial"/>
          <w:b/>
        </w:rPr>
        <w:t>insolvent</w:t>
      </w:r>
      <w:r>
        <w:rPr>
          <w:rFonts w:cs="Arial"/>
        </w:rPr>
        <w:t xml:space="preserve">. Deshalb wurde allen Beschäftigten </w:t>
      </w:r>
      <w:r w:rsidRPr="00D71FAB">
        <w:rPr>
          <w:rFonts w:cs="Arial"/>
          <w:b/>
        </w:rPr>
        <w:t>gekündigt</w:t>
      </w:r>
      <w:r>
        <w:rPr>
          <w:rFonts w:cs="Arial"/>
        </w:rPr>
        <w:t xml:space="preserve">. Thomas ist schockiert. Er wird schon zum Ende des nächsten Monats </w:t>
      </w:r>
      <w:r w:rsidRPr="00D71FAB">
        <w:rPr>
          <w:rFonts w:cs="Arial"/>
          <w:b/>
        </w:rPr>
        <w:t>arbeitslos</w:t>
      </w:r>
      <w:r>
        <w:rPr>
          <w:rFonts w:cs="Arial"/>
        </w:rPr>
        <w:t xml:space="preserve"> sein.</w:t>
      </w:r>
    </w:p>
    <w:p w14:paraId="4D50E5A1" w14:textId="77777777" w:rsidR="00FE2275" w:rsidRDefault="00DE5E46">
      <w:pPr>
        <w:spacing w:after="200"/>
        <w:rPr>
          <w:rFonts w:cs="Arial"/>
        </w:rPr>
      </w:pPr>
      <w:r>
        <w:rPr>
          <w:rFonts w:cs="Arial"/>
        </w:rPr>
        <w:t>Im Monat verdiente er 2400 € brutto. Netto blieben ihm bisher monatlich 1600 €.</w:t>
      </w:r>
    </w:p>
    <w:p w14:paraId="33862D0D" w14:textId="77777777" w:rsidR="00FE2275" w:rsidRDefault="00DE5E46">
      <w:pPr>
        <w:spacing w:after="200"/>
        <w:rPr>
          <w:rFonts w:cs="Arial"/>
        </w:rPr>
      </w:pPr>
      <w:r>
        <w:rPr>
          <w:rFonts w:cs="Arial"/>
        </w:rPr>
        <w:t xml:space="preserve">Thomas macht sich große Sorgen. Er weiß nicht, ob er schnell einen neuen Job finden wird. Er weiß nicht, ob sein Geld zukünftig für den </w:t>
      </w:r>
      <w:r>
        <w:rPr>
          <w:rFonts w:cs="Arial"/>
          <w:b/>
        </w:rPr>
        <w:t>Unterhalt</w:t>
      </w:r>
      <w:r>
        <w:rPr>
          <w:rFonts w:cs="Arial"/>
        </w:rPr>
        <w:t xml:space="preserve"> von Max reicht. Kann er die </w:t>
      </w:r>
      <w:r w:rsidRPr="00D71FAB">
        <w:rPr>
          <w:rFonts w:cs="Arial"/>
          <w:b/>
        </w:rPr>
        <w:t xml:space="preserve">Miete </w:t>
      </w:r>
      <w:r>
        <w:rPr>
          <w:rFonts w:cs="Arial"/>
        </w:rPr>
        <w:t xml:space="preserve">für seine Wohnung weiter bezahlen? Er weiß nicht, was ihm an </w:t>
      </w:r>
      <w:r>
        <w:rPr>
          <w:rFonts w:cs="Arial"/>
          <w:b/>
        </w:rPr>
        <w:t>Arbeitslosengeld</w:t>
      </w:r>
      <w:r>
        <w:rPr>
          <w:rFonts w:cs="Arial"/>
        </w:rPr>
        <w:t xml:space="preserve"> oder anderen </w:t>
      </w:r>
      <w:r>
        <w:rPr>
          <w:rFonts w:cs="Arial"/>
          <w:b/>
        </w:rPr>
        <w:t>Leistungen</w:t>
      </w:r>
      <w:r>
        <w:rPr>
          <w:rFonts w:cs="Arial"/>
        </w:rPr>
        <w:t xml:space="preserve"> zusteht. Er ist unsicher, wie er diese beantragen muss. </w:t>
      </w:r>
    </w:p>
    <w:p w14:paraId="3D7B2437" w14:textId="77777777" w:rsidR="00FE2275" w:rsidRDefault="00DE5E46">
      <w:pPr>
        <w:spacing w:after="200"/>
        <w:rPr>
          <w:rFonts w:cs="Arial"/>
        </w:rPr>
      </w:pPr>
      <w:r>
        <w:rPr>
          <w:rFonts w:cs="Arial"/>
        </w:rPr>
        <w:t>Was kann Thomas Schultze jetzt tun?</w:t>
      </w:r>
    </w:p>
    <w:p w14:paraId="38291950" w14:textId="77777777" w:rsidR="00FE2275" w:rsidRDefault="00FE2275">
      <w:pPr>
        <w:pStyle w:val="Listenabsatz"/>
        <w:sectPr w:rsidR="00FE2275">
          <w:headerReference w:type="even" r:id="rId34"/>
          <w:headerReference w:type="default" r:id="rId35"/>
          <w:footerReference w:type="even" r:id="rId36"/>
          <w:footerReference w:type="default" r:id="rId37"/>
          <w:headerReference w:type="first" r:id="rId38"/>
          <w:footerReference w:type="first" r:id="rId39"/>
          <w:pgSz w:w="11906" w:h="16838"/>
          <w:pgMar w:top="1247" w:right="1418" w:bottom="1418" w:left="1418" w:header="709" w:footer="0" w:gutter="0"/>
          <w:cols w:space="708"/>
          <w:titlePg/>
          <w:docGrid w:linePitch="360"/>
        </w:sectPr>
      </w:pPr>
    </w:p>
    <w:p w14:paraId="1BBCE8E8" w14:textId="77777777" w:rsidR="00FE2275" w:rsidRDefault="00FE2275">
      <w:pPr>
        <w:pStyle w:val="Listenabsatz"/>
      </w:pPr>
    </w:p>
    <w:p w14:paraId="393FD3C3" w14:textId="77777777" w:rsidR="00FE2275" w:rsidRDefault="00FE2275">
      <w:pPr>
        <w:pStyle w:val="Listenabsatz"/>
      </w:pPr>
    </w:p>
    <w:p w14:paraId="60ABC49E" w14:textId="77777777" w:rsidR="00FE2275" w:rsidRDefault="00FE2275">
      <w:pPr>
        <w:pStyle w:val="Listenabsatz"/>
      </w:pPr>
    </w:p>
    <w:p w14:paraId="38A2C701" w14:textId="77777777" w:rsidR="00FE2275" w:rsidRDefault="00FE2275">
      <w:pPr>
        <w:pStyle w:val="Listenabsatz"/>
      </w:pPr>
    </w:p>
    <w:p w14:paraId="57B93087" w14:textId="77777777" w:rsidR="00FE2275" w:rsidRDefault="00FE2275">
      <w:pPr>
        <w:pStyle w:val="Listenabsatz"/>
      </w:pPr>
    </w:p>
    <w:p w14:paraId="76878999" w14:textId="77777777" w:rsidR="00FE2275" w:rsidRDefault="00FE2275">
      <w:pPr>
        <w:pStyle w:val="Listenabsatz"/>
      </w:pPr>
    </w:p>
    <w:p w14:paraId="48B6BBA0" w14:textId="77777777" w:rsidR="00FE2275" w:rsidRDefault="00FE2275">
      <w:pPr>
        <w:pStyle w:val="Listenabsatz"/>
      </w:pPr>
    </w:p>
    <w:p w14:paraId="591370A7" w14:textId="77777777" w:rsidR="00517381" w:rsidRDefault="00517381" w:rsidP="00517381">
      <w:bookmarkStart w:id="7" w:name="_Toc25751808"/>
    </w:p>
    <w:p w14:paraId="2548CB82" w14:textId="77777777" w:rsidR="00FE2275" w:rsidRDefault="00DE5E46">
      <w:pPr>
        <w:pStyle w:val="berschrift2"/>
      </w:pPr>
      <w:r>
        <w:lastRenderedPageBreak/>
        <w:t>2.2</w:t>
      </w:r>
      <w:r>
        <w:tab/>
        <w:t>Bebilderung</w:t>
      </w:r>
      <w:bookmarkEnd w:id="7"/>
      <w:r>
        <w:t xml:space="preserve"> </w:t>
      </w:r>
    </w:p>
    <w:p w14:paraId="74B400A8" w14:textId="77777777" w:rsidR="00FE2275" w:rsidRDefault="00FE2275"/>
    <w:p w14:paraId="388A2358" w14:textId="77777777" w:rsidR="00FE2275" w:rsidRDefault="00DE5E46">
      <w:pPr>
        <w:rPr>
          <w:b/>
        </w:rPr>
      </w:pPr>
      <w:r>
        <w:rPr>
          <w:noProof/>
          <w:lang w:eastAsia="de-DE"/>
        </w:rPr>
        <mc:AlternateContent>
          <mc:Choice Requires="wpg">
            <w:drawing>
              <wp:inline distT="0" distB="0" distL="0" distR="0" wp14:anchorId="17A5E9AC" wp14:editId="53022BFF">
                <wp:extent cx="5347970" cy="3774440"/>
                <wp:effectExtent l="0" t="0" r="5080" b="0"/>
                <wp:docPr id="18" name="Grafik 1" descr="C:\Users\maniae\AppData\Local\Microsoft\Windows\Temporary Internet Files\Content.Word\03_Thomas_Schultze_wird_arbeitslos_E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C:\Users\maniae\AppData\Local\Microsoft\Windows\Temporary Internet Files\Content.Word\03_Thomas_Schultze_wird_arbeitslos_EDT.JPG"/>
                        <pic:cNvPicPr>
                          <a:picLocks noChangeAspect="1"/>
                        </pic:cNvPicPr>
                      </pic:nvPicPr>
                      <pic:blipFill>
                        <a:blip r:embed="rId40"/>
                        <a:stretch/>
                      </pic:blipFill>
                      <pic:spPr bwMode="auto">
                        <a:xfrm>
                          <a:off x="0" y="0"/>
                          <a:ext cx="5347970" cy="3774440"/>
                        </a:xfrm>
                        <a:prstGeom prst="rect">
                          <a:avLst/>
                        </a:prstGeom>
                        <a:noFill/>
                        <a:ln>
                          <a:noFil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421.1pt;height:297.2pt;">
                <v:path textboxrect="0,0,0,0"/>
                <v:imagedata r:id="rId41" o:title=""/>
              </v:shape>
            </w:pict>
          </mc:Fallback>
        </mc:AlternateContent>
      </w:r>
      <w:r>
        <w:rPr>
          <w:b/>
        </w:rPr>
        <w:br w:type="page"/>
      </w:r>
    </w:p>
    <w:p w14:paraId="267AB99E" w14:textId="159ECD56" w:rsidR="00FE2275" w:rsidRDefault="000D3BFB">
      <w:r>
        <w:rPr>
          <w:rFonts w:cs="Arial"/>
          <w:b/>
          <w:noProof/>
          <w:sz w:val="22"/>
          <w:lang w:eastAsia="de-DE"/>
        </w:rPr>
        <w:lastRenderedPageBreak/>
        <w:drawing>
          <wp:anchor distT="0" distB="0" distL="114300" distR="114300" simplePos="0" relativeHeight="251716608" behindDoc="1" locked="0" layoutInCell="1" allowOverlap="1" wp14:anchorId="155EBE8A" wp14:editId="01B4DD2C">
            <wp:simplePos x="0" y="0"/>
            <wp:positionH relativeFrom="margin">
              <wp:align>right</wp:align>
            </wp:positionH>
            <wp:positionV relativeFrom="paragraph">
              <wp:posOffset>306705</wp:posOffset>
            </wp:positionV>
            <wp:extent cx="238125" cy="266700"/>
            <wp:effectExtent l="0" t="0" r="9525" b="0"/>
            <wp:wrapTight wrapText="bothSides">
              <wp:wrapPolygon edited="1">
                <wp:start x="0" y="0"/>
                <wp:lineTo x="0" y="20057"/>
                <wp:lineTo x="20736" y="20057"/>
                <wp:lineTo x="20736" y="0"/>
                <wp:lineTo x="0" y="0"/>
              </wp:wrapPolygon>
            </wp:wrapTight>
            <wp:docPr id="19" name="Grafik 2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w:r>
    </w:p>
    <w:p w14:paraId="4D2FA349" w14:textId="36720B6A" w:rsidR="00FE2275" w:rsidRDefault="00DE5E46">
      <w:pPr>
        <w:pStyle w:val="berschrift2"/>
        <w:numPr>
          <w:ilvl w:val="1"/>
          <w:numId w:val="13"/>
        </w:numPr>
      </w:pPr>
      <w:bookmarkStart w:id="8" w:name="_Toc25751809"/>
      <w:r>
        <w:t>Arbeitsblätter</w:t>
      </w:r>
      <w:bookmarkEnd w:id="8"/>
      <w:r>
        <w:t xml:space="preserve"> </w:t>
      </w:r>
    </w:p>
    <w:p w14:paraId="37980CE6" w14:textId="77777777" w:rsidR="00FE2275" w:rsidRDefault="00DE5E46">
      <w:pPr>
        <w:pStyle w:val="Listenabsatz"/>
        <w:spacing w:line="276" w:lineRule="auto"/>
        <w:ind w:left="426" w:hanging="426"/>
        <w:rPr>
          <w:rFonts w:cs="Arial"/>
          <w:sz w:val="22"/>
        </w:rPr>
      </w:pPr>
      <w:r>
        <w:rPr>
          <w:rFonts w:cs="Arial"/>
          <w:sz w:val="22"/>
        </w:rPr>
        <w:t>Folgende Arbeitsblätter stehen zur Verfügung:</w:t>
      </w:r>
    </w:p>
    <w:p w14:paraId="5F33A42D" w14:textId="77777777" w:rsidR="00FE2275" w:rsidRDefault="00FE2275">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FE2275" w14:paraId="2A0D8205" w14:textId="77777777" w:rsidTr="00FE2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B2E3D45" w14:textId="77777777" w:rsidR="00FE2275" w:rsidRDefault="00DE5E46">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739136" behindDoc="0" locked="0" layoutInCell="1" allowOverlap="1" wp14:anchorId="680889AF" wp14:editId="2A96F1E4">
                      <wp:simplePos x="0" y="0"/>
                      <wp:positionH relativeFrom="column">
                        <wp:posOffset>0</wp:posOffset>
                      </wp:positionH>
                      <wp:positionV relativeFrom="paragraph">
                        <wp:posOffset>68305</wp:posOffset>
                      </wp:positionV>
                      <wp:extent cx="238125" cy="266700"/>
                      <wp:effectExtent l="0" t="0" r="9525" b="0"/>
                      <wp:wrapSquare wrapText="bothSides"/>
                      <wp:docPr id="20" name="Grafik 4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0pt;mso-wrap-distance-bottom:0.0pt;z-index:251739136;o:allowoverlap:true;o:allowincell:true;mso-position-horizontal-relative:text;margin-left:0.0pt;mso-position-horizontal:absolute;mso-position-vertical-relative:text;margin-top:5.4pt;mso-position-vertical:absolute;width:18.8pt;height:21.0pt;">
                      <v:path textboxrect="0,0,0,0"/>
                      <v:imagedata r:id="rId29" o:title=""/>
                    </v:shape>
                  </w:pict>
                </mc:Fallback>
              </mc:AlternateContent>
            </w:r>
          </w:p>
        </w:tc>
        <w:tc>
          <w:tcPr>
            <w:tcW w:w="2551" w:type="dxa"/>
          </w:tcPr>
          <w:p w14:paraId="17F161A0" w14:textId="77777777" w:rsidR="00FE2275" w:rsidRDefault="00DE5E46">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Arbeitsblätter</w:t>
            </w:r>
          </w:p>
        </w:tc>
        <w:tc>
          <w:tcPr>
            <w:tcW w:w="5526" w:type="dxa"/>
          </w:tcPr>
          <w:p w14:paraId="223AFDA2" w14:textId="77777777" w:rsidR="00FE2275" w:rsidRDefault="00DE5E46">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1 – Thomas Schultze beantragt Arbeitslosengeld</w:t>
            </w:r>
          </w:p>
          <w:p w14:paraId="4C2106C5" w14:textId="77777777" w:rsidR="00FE2275" w:rsidRDefault="00DE5E46">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2 – Thomas Schultze besucht das Arbeitslosenzentrum</w:t>
            </w:r>
          </w:p>
        </w:tc>
      </w:tr>
    </w:tbl>
    <w:p w14:paraId="6341B41C" w14:textId="77777777" w:rsidR="00FE2275" w:rsidRDefault="00DE5E46">
      <w:pPr>
        <w:pStyle w:val="berschrift1"/>
        <w:jc w:val="center"/>
      </w:pPr>
      <w:r>
        <w:rPr>
          <w:rFonts w:eastAsia="Calibri" w:cs="Arial"/>
          <w:color w:val="000000"/>
        </w:rPr>
        <w:br w:type="page"/>
      </w:r>
    </w:p>
    <w:p w14:paraId="6AA77C26" w14:textId="77777777" w:rsidR="00FE2275" w:rsidRDefault="00DE5E46">
      <w:pPr>
        <w:rPr>
          <w:b/>
        </w:rPr>
      </w:pPr>
      <w:r>
        <w:rPr>
          <w:rFonts w:cs="Arial"/>
          <w:b/>
          <w:noProof/>
          <w:sz w:val="22"/>
          <w:lang w:eastAsia="de-DE"/>
        </w:rPr>
        <w:lastRenderedPageBreak/>
        <mc:AlternateContent>
          <mc:Choice Requires="wpg">
            <w:drawing>
              <wp:anchor distT="0" distB="0" distL="114300" distR="114300" simplePos="0" relativeHeight="251714560" behindDoc="0" locked="0" layoutInCell="1" allowOverlap="1" wp14:anchorId="7BCA8035" wp14:editId="22A55CEE">
                <wp:simplePos x="0" y="0"/>
                <wp:positionH relativeFrom="margin">
                  <wp:align>right</wp:align>
                </wp:positionH>
                <wp:positionV relativeFrom="paragraph">
                  <wp:posOffset>6782</wp:posOffset>
                </wp:positionV>
                <wp:extent cx="238125" cy="266700"/>
                <wp:effectExtent l="0" t="0" r="9525" b="0"/>
                <wp:wrapSquare wrapText="bothSides"/>
                <wp:docPr id="21"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714560;o:allowoverlap:true;o:allowincell:true;mso-position-horizontal-relative:margin;mso-position-horizontal:right;mso-position-vertical-relative:text;margin-top:0.5pt;mso-position-vertical:absolute;width:18.8pt;height:21.0pt;">
                <v:path textboxrect="0,0,0,0"/>
                <v:imagedata r:id="rId29" o:title=""/>
              </v:shape>
            </w:pict>
          </mc:Fallback>
        </mc:AlternateContent>
      </w:r>
      <w:r>
        <w:rPr>
          <w:b/>
        </w:rPr>
        <w:t>Arbeitsblatt 1</w:t>
      </w:r>
    </w:p>
    <w:p w14:paraId="36529FD0" w14:textId="77777777" w:rsidR="00FE2275" w:rsidRDefault="00DE5E46">
      <w:pPr>
        <w:rPr>
          <w:b/>
        </w:rPr>
      </w:pPr>
      <w:r>
        <w:rPr>
          <w:b/>
        </w:rPr>
        <w:t xml:space="preserve">Thomas Schultze beantragt Arbeitslosengeld </w:t>
      </w:r>
    </w:p>
    <w:p w14:paraId="1AC9B885" w14:textId="77777777" w:rsidR="00FE2275" w:rsidRDefault="00DE5E46">
      <w:pPr>
        <w:rPr>
          <w:szCs w:val="28"/>
        </w:rPr>
      </w:pPr>
      <w:r>
        <w:rPr>
          <w:rFonts w:cs="Arial"/>
          <w:szCs w:val="28"/>
        </w:rPr>
        <w:t xml:space="preserve">Auf der Website </w:t>
      </w:r>
      <w:hyperlink r:id="rId42" w:history="1">
        <w:r>
          <w:rPr>
            <w:color w:val="0000FF" w:themeColor="hyperlink"/>
            <w:szCs w:val="28"/>
            <w:u w:val="single"/>
          </w:rPr>
          <w:t>https://www.arbeitsagentur.de/arbeitslos-arbeit-finden/so-beantragen-sie-arbeitslosengeld</w:t>
        </w:r>
      </w:hyperlink>
      <w:r>
        <w:rPr>
          <w:szCs w:val="28"/>
        </w:rPr>
        <w:t xml:space="preserve"> kann man sich arbeitssuchend melden, die voraussichtliche Höhe des Arbeitslosengeldes berechnen und nach Jobangeboten suchen.</w:t>
      </w:r>
    </w:p>
    <w:p w14:paraId="47B88482" w14:textId="77777777" w:rsidR="00FE2275" w:rsidRDefault="00DE5E46">
      <w:pPr>
        <w:spacing w:after="200" w:line="276" w:lineRule="auto"/>
        <w:rPr>
          <w:rFonts w:ascii="Symbol" w:hAnsi="Symbol"/>
          <w:szCs w:val="28"/>
        </w:rPr>
      </w:pPr>
      <w:r>
        <w:rPr>
          <w:szCs w:val="28"/>
        </w:rPr>
        <w:t>Lösen Sie die folgenden Aufgaben. Es können auch mehrere Antworten richtig sein.</w:t>
      </w:r>
    </w:p>
    <w:p w14:paraId="0CC03FEE" w14:textId="77777777" w:rsidR="00FE2275" w:rsidRDefault="00FE2275">
      <w:pPr>
        <w:spacing w:after="200" w:line="276" w:lineRule="auto"/>
        <w:rPr>
          <w:rFonts w:ascii="Symbol" w:hAnsi="Symbol"/>
          <w:b/>
          <w:szCs w:val="28"/>
        </w:rPr>
      </w:pPr>
    </w:p>
    <w:p w14:paraId="466132A0" w14:textId="77777777" w:rsidR="00FE2275" w:rsidRDefault="00DE5E46">
      <w:pPr>
        <w:pStyle w:val="Listenabsatz"/>
        <w:numPr>
          <w:ilvl w:val="0"/>
          <w:numId w:val="18"/>
        </w:numPr>
        <w:rPr>
          <w:rFonts w:cs="Arial"/>
          <w:b/>
          <w:szCs w:val="28"/>
        </w:rPr>
      </w:pPr>
      <w:r>
        <w:rPr>
          <w:b/>
        </w:rPr>
        <w:t>Welche Schritte sind notwendig,</w:t>
      </w:r>
      <w:r>
        <w:rPr>
          <w:rFonts w:cs="Arial"/>
          <w:b/>
          <w:szCs w:val="28"/>
        </w:rPr>
        <w:t xml:space="preserve"> um Arbeitslosengeld zu beantragen?</w:t>
      </w:r>
    </w:p>
    <w:p w14:paraId="19E00190" w14:textId="77777777" w:rsidR="00FE2275" w:rsidRDefault="00FE2275">
      <w:pPr>
        <w:rPr>
          <w:rFonts w:cs="Arial"/>
          <w:b/>
          <w:szCs w:val="28"/>
        </w:rPr>
      </w:pPr>
    </w:p>
    <w:p w14:paraId="41A8B832" w14:textId="77777777" w:rsidR="00FE2275" w:rsidRDefault="00DE5E46">
      <w:pPr>
        <w:rPr>
          <w:rFonts w:cs="Arial"/>
          <w:b/>
          <w:szCs w:val="28"/>
        </w:rPr>
      </w:pPr>
      <w:r>
        <w:rPr>
          <w:rFonts w:cs="Arial"/>
          <w:b/>
          <w:szCs w:val="28"/>
        </w:rPr>
        <w:t xml:space="preserve">a) Was muss Thomas Schultze tun, nachdem er erfahren hat, dass ihm gekündigt wurde? </w:t>
      </w:r>
    </w:p>
    <w:p w14:paraId="00AF2990" w14:textId="77777777" w:rsidR="00FE2275" w:rsidRDefault="00DE5E46">
      <w:pPr>
        <w:rPr>
          <w:rFonts w:cs="Arial"/>
          <w:szCs w:val="28"/>
        </w:rPr>
      </w:pPr>
      <w:r>
        <w:rPr>
          <w:rFonts w:cs="Arial"/>
          <w:szCs w:val="28"/>
        </w:rPr>
        <w:t> Er wartet ab, bis er tatsächlich arbeitslos ist und meldet sich dann bei der Agentur für Arbeit „arbeitslos“.</w:t>
      </w:r>
    </w:p>
    <w:p w14:paraId="5ADA3328" w14:textId="77777777" w:rsidR="00FE2275" w:rsidRDefault="00DE5E46">
      <w:pPr>
        <w:rPr>
          <w:rFonts w:cs="Arial"/>
          <w:szCs w:val="28"/>
        </w:rPr>
      </w:pPr>
      <w:r>
        <w:rPr>
          <w:rFonts w:cs="Arial"/>
          <w:szCs w:val="28"/>
        </w:rPr>
        <w:t> Wenn er von der Kündigung erfährt, meldet er sich sofort bei der Agentur für Arbeit „arbeitssuchend“.</w:t>
      </w:r>
    </w:p>
    <w:p w14:paraId="7FE9680F" w14:textId="77777777" w:rsidR="00FE2275" w:rsidRDefault="00FE2275">
      <w:pPr>
        <w:rPr>
          <w:rFonts w:cs="Arial"/>
          <w:sz w:val="24"/>
          <w:szCs w:val="20"/>
        </w:rPr>
      </w:pPr>
    </w:p>
    <w:p w14:paraId="384A0DA6" w14:textId="77777777" w:rsidR="00FE2275" w:rsidRDefault="00DE5E46">
      <w:pPr>
        <w:rPr>
          <w:rFonts w:cs="Arial"/>
          <w:b/>
          <w:szCs w:val="28"/>
        </w:rPr>
      </w:pPr>
      <w:r>
        <w:rPr>
          <w:rFonts w:cs="Arial"/>
          <w:b/>
          <w:szCs w:val="28"/>
        </w:rPr>
        <w:t>b) Wie kann er sich arbeitslos melden?</w:t>
      </w:r>
    </w:p>
    <w:p w14:paraId="0BFA5912" w14:textId="77777777" w:rsidR="00FE2275" w:rsidRDefault="00DE5E46">
      <w:pPr>
        <w:rPr>
          <w:rFonts w:cs="Arial"/>
          <w:szCs w:val="28"/>
        </w:rPr>
      </w:pPr>
      <w:r>
        <w:rPr>
          <w:rFonts w:cs="Arial"/>
          <w:szCs w:val="28"/>
        </w:rPr>
        <w:t> Er ruft bei der Agentur für Arbeit an.</w:t>
      </w:r>
    </w:p>
    <w:p w14:paraId="1E37D11F" w14:textId="77777777" w:rsidR="00FE2275" w:rsidRDefault="00DE5E46">
      <w:pPr>
        <w:rPr>
          <w:rFonts w:cs="Arial"/>
          <w:szCs w:val="28"/>
        </w:rPr>
      </w:pPr>
      <w:r>
        <w:rPr>
          <w:rFonts w:cs="Arial"/>
          <w:szCs w:val="28"/>
        </w:rPr>
        <w:t> Er geht persönlich bei der für ihn zuständigen Dienststelle der Agentur für Arbeit vorbei.</w:t>
      </w:r>
    </w:p>
    <w:p w14:paraId="5E5E53F9" w14:textId="77777777" w:rsidR="00FE2275" w:rsidRDefault="00DE5E46">
      <w:pPr>
        <w:rPr>
          <w:rFonts w:cs="Arial"/>
          <w:szCs w:val="28"/>
        </w:rPr>
      </w:pPr>
      <w:r>
        <w:rPr>
          <w:rFonts w:cs="Arial"/>
          <w:szCs w:val="28"/>
        </w:rPr>
        <w:t xml:space="preserve"> Er meldet sich online arbeitssuchend. </w:t>
      </w:r>
    </w:p>
    <w:p w14:paraId="63C85CC2" w14:textId="77777777" w:rsidR="00FE2275" w:rsidRDefault="00FE2275">
      <w:pPr>
        <w:rPr>
          <w:rFonts w:cs="Arial"/>
          <w:szCs w:val="28"/>
        </w:rPr>
      </w:pPr>
    </w:p>
    <w:p w14:paraId="189B6E7F" w14:textId="77777777" w:rsidR="00FE2275" w:rsidRDefault="00FE2275">
      <w:pPr>
        <w:rPr>
          <w:rFonts w:cs="Arial"/>
          <w:szCs w:val="28"/>
        </w:rPr>
      </w:pPr>
    </w:p>
    <w:p w14:paraId="1DEAC6D2" w14:textId="77777777" w:rsidR="00FE2275" w:rsidRDefault="00FE2275">
      <w:pPr>
        <w:rPr>
          <w:rFonts w:cs="Arial"/>
          <w:szCs w:val="28"/>
        </w:rPr>
      </w:pPr>
    </w:p>
    <w:p w14:paraId="52DA211B" w14:textId="77777777" w:rsidR="00FE2275" w:rsidRDefault="00FE2275">
      <w:pPr>
        <w:rPr>
          <w:rFonts w:cs="Arial"/>
          <w:szCs w:val="28"/>
        </w:rPr>
      </w:pPr>
    </w:p>
    <w:p w14:paraId="1534F934" w14:textId="77777777" w:rsidR="00FE2275" w:rsidRDefault="00DE5E46">
      <w:pPr>
        <w:rPr>
          <w:rFonts w:cs="Arial"/>
          <w:b/>
          <w:szCs w:val="28"/>
        </w:rPr>
      </w:pPr>
      <w:r>
        <w:rPr>
          <w:rFonts w:cs="Arial"/>
          <w:b/>
          <w:szCs w:val="28"/>
        </w:rPr>
        <w:lastRenderedPageBreak/>
        <w:t>c) Was muss er mitbringen, wenn er sich persönlich arbeitslos meldet?</w:t>
      </w:r>
    </w:p>
    <w:p w14:paraId="2C49050D" w14:textId="77777777" w:rsidR="00FE2275" w:rsidRDefault="00DE5E46">
      <w:pPr>
        <w:rPr>
          <w:rFonts w:cs="Arial"/>
          <w:szCs w:val="28"/>
        </w:rPr>
      </w:pPr>
      <w:r>
        <w:rPr>
          <w:rFonts w:cs="Arial"/>
          <w:szCs w:val="28"/>
        </w:rPr>
        <w:t> Personalausweis oder Reisepass mit Meldebestätigung, Aufenthaltserlaubnis, Arbeitserlaubnis</w:t>
      </w:r>
    </w:p>
    <w:p w14:paraId="0853904E" w14:textId="77777777" w:rsidR="00FE2275" w:rsidRDefault="00DE5E46">
      <w:pPr>
        <w:rPr>
          <w:rFonts w:cs="Arial"/>
          <w:szCs w:val="28"/>
        </w:rPr>
      </w:pPr>
      <w:r>
        <w:rPr>
          <w:rFonts w:cs="Arial"/>
          <w:szCs w:val="28"/>
        </w:rPr>
        <w:t> Sozialversicherungsausweis</w:t>
      </w:r>
    </w:p>
    <w:p w14:paraId="08D3A5E1" w14:textId="77777777" w:rsidR="00FE2275" w:rsidRDefault="00DE5E46">
      <w:pPr>
        <w:rPr>
          <w:rFonts w:cs="Arial"/>
          <w:szCs w:val="28"/>
        </w:rPr>
      </w:pPr>
      <w:r>
        <w:rPr>
          <w:rFonts w:cs="Arial"/>
          <w:szCs w:val="28"/>
        </w:rPr>
        <w:t> Familienstammbuch</w:t>
      </w:r>
    </w:p>
    <w:p w14:paraId="3A8F5C4A" w14:textId="77777777" w:rsidR="00FE2275" w:rsidRDefault="00DE5E46">
      <w:pPr>
        <w:rPr>
          <w:rFonts w:cs="Arial"/>
          <w:szCs w:val="28"/>
        </w:rPr>
      </w:pPr>
      <w:r>
        <w:rPr>
          <w:rFonts w:cs="Arial"/>
          <w:szCs w:val="28"/>
        </w:rPr>
        <w:t> Lebenslauf</w:t>
      </w:r>
    </w:p>
    <w:p w14:paraId="28D45B86" w14:textId="77777777" w:rsidR="00FE2275" w:rsidRDefault="00DE5E46">
      <w:pPr>
        <w:rPr>
          <w:rFonts w:cs="Arial"/>
          <w:szCs w:val="28"/>
        </w:rPr>
      </w:pPr>
      <w:r>
        <w:rPr>
          <w:rFonts w:cs="Arial"/>
          <w:szCs w:val="28"/>
        </w:rPr>
        <w:t> Geburtsurkunde</w:t>
      </w:r>
    </w:p>
    <w:p w14:paraId="75C7F8F2" w14:textId="77777777" w:rsidR="00FE2275" w:rsidRDefault="00DE5E46">
      <w:pPr>
        <w:rPr>
          <w:rFonts w:cs="Arial"/>
          <w:szCs w:val="28"/>
        </w:rPr>
      </w:pPr>
      <w:r>
        <w:rPr>
          <w:rFonts w:cs="Arial"/>
          <w:sz w:val="24"/>
          <w:szCs w:val="20"/>
        </w:rPr>
        <w:t xml:space="preserve"> </w:t>
      </w:r>
      <w:r>
        <w:rPr>
          <w:rFonts w:cs="Arial"/>
          <w:szCs w:val="28"/>
        </w:rPr>
        <w:t>Impfausweis</w:t>
      </w:r>
    </w:p>
    <w:p w14:paraId="13A650E1" w14:textId="77777777" w:rsidR="00FE2275" w:rsidRDefault="00DE5E46">
      <w:pPr>
        <w:rPr>
          <w:rFonts w:cs="Arial"/>
          <w:szCs w:val="28"/>
        </w:rPr>
      </w:pPr>
      <w:r>
        <w:rPr>
          <w:rFonts w:cs="Arial"/>
          <w:szCs w:val="28"/>
        </w:rPr>
        <w:t> Kündigungsschreiben/Arbeitsvertrag</w:t>
      </w:r>
    </w:p>
    <w:p w14:paraId="6E79900B" w14:textId="77777777" w:rsidR="00FE2275" w:rsidRDefault="00DE5E46">
      <w:pPr>
        <w:rPr>
          <w:rFonts w:cs="Arial"/>
          <w:szCs w:val="28"/>
        </w:rPr>
      </w:pPr>
      <w:r>
        <w:rPr>
          <w:rFonts w:cs="Arial"/>
          <w:szCs w:val="28"/>
        </w:rPr>
        <w:t> </w:t>
      </w:r>
    </w:p>
    <w:p w14:paraId="4897DAB3" w14:textId="77777777" w:rsidR="00FE2275" w:rsidRDefault="00DE5E46">
      <w:pPr>
        <w:rPr>
          <w:rFonts w:cs="Arial"/>
          <w:b/>
          <w:szCs w:val="28"/>
        </w:rPr>
      </w:pPr>
      <w:r>
        <w:rPr>
          <w:rFonts w:cs="Arial"/>
          <w:b/>
          <w:szCs w:val="28"/>
        </w:rPr>
        <w:t>d) Wie kann der Antrag auf Arbeitslosengeld ausgefüllt werden?</w:t>
      </w:r>
    </w:p>
    <w:p w14:paraId="04ADE3AA" w14:textId="77777777" w:rsidR="00FE2275" w:rsidRDefault="00DE5E46">
      <w:pPr>
        <w:rPr>
          <w:rFonts w:cs="Arial"/>
          <w:szCs w:val="28"/>
        </w:rPr>
      </w:pPr>
      <w:r>
        <w:rPr>
          <w:rFonts w:cs="Arial"/>
          <w:szCs w:val="28"/>
        </w:rPr>
        <w:t> Online auf der Website der Agentur für Arbeit</w:t>
      </w:r>
    </w:p>
    <w:p w14:paraId="1E03B40C" w14:textId="77777777" w:rsidR="00FE2275" w:rsidRDefault="00DE5E46">
      <w:pPr>
        <w:rPr>
          <w:rFonts w:cs="Arial"/>
          <w:szCs w:val="28"/>
        </w:rPr>
      </w:pPr>
      <w:r>
        <w:rPr>
          <w:rFonts w:cs="Arial"/>
          <w:szCs w:val="28"/>
        </w:rPr>
        <w:t xml:space="preserve"> Direkt bei der für ihn zuständigen Dienststelle der Agentur für Arbeit </w:t>
      </w:r>
    </w:p>
    <w:p w14:paraId="0F1EE82F" w14:textId="77777777" w:rsidR="00FE2275" w:rsidRDefault="00FE2275">
      <w:pPr>
        <w:rPr>
          <w:rFonts w:cs="Arial"/>
          <w:sz w:val="24"/>
          <w:szCs w:val="20"/>
        </w:rPr>
      </w:pPr>
    </w:p>
    <w:p w14:paraId="2FBE12EA" w14:textId="77777777" w:rsidR="00FE2275" w:rsidRDefault="00DE5E46">
      <w:pPr>
        <w:pStyle w:val="Listenabsatz"/>
        <w:numPr>
          <w:ilvl w:val="0"/>
          <w:numId w:val="18"/>
        </w:numPr>
        <w:rPr>
          <w:rFonts w:cs="Arial"/>
          <w:szCs w:val="28"/>
        </w:rPr>
      </w:pPr>
      <w:r>
        <w:rPr>
          <w:rFonts w:cs="Arial"/>
          <w:b/>
          <w:szCs w:val="28"/>
        </w:rPr>
        <w:t xml:space="preserve">Wie hoch wird voraussichtlich das zukünftige Arbeitslosengeld von Thomas Schultze sein? </w:t>
      </w:r>
      <w:r>
        <w:rPr>
          <w:rFonts w:cs="Arial"/>
          <w:szCs w:val="28"/>
        </w:rPr>
        <w:t>(Schritt 3 auf der Website/ Selbstrechner)</w:t>
      </w:r>
    </w:p>
    <w:p w14:paraId="29E86B8F" w14:textId="77777777" w:rsidR="00FE2275" w:rsidRDefault="00FE2275">
      <w:pPr>
        <w:rPr>
          <w:rFonts w:cs="Arial"/>
          <w:szCs w:val="28"/>
        </w:rPr>
      </w:pPr>
    </w:p>
    <w:p w14:paraId="54730A8A" w14:textId="77777777" w:rsidR="00FE2275" w:rsidRDefault="00DE5E46">
      <w:pPr>
        <w:rPr>
          <w:rFonts w:cs="Arial"/>
          <w:szCs w:val="28"/>
        </w:rPr>
      </w:pPr>
      <w:r>
        <w:rPr>
          <w:rFonts w:cs="Arial"/>
          <w:szCs w:val="28"/>
        </w:rPr>
        <w:t>_____________________</w:t>
      </w:r>
    </w:p>
    <w:p w14:paraId="5C6835CF" w14:textId="77777777" w:rsidR="00FE2275" w:rsidRDefault="00DE5E46">
      <w:pPr>
        <w:pStyle w:val="Listenabsatz"/>
        <w:numPr>
          <w:ilvl w:val="0"/>
          <w:numId w:val="18"/>
        </w:numPr>
        <w:rPr>
          <w:rFonts w:cs="Arial"/>
          <w:b/>
          <w:szCs w:val="28"/>
        </w:rPr>
      </w:pPr>
      <w:r>
        <w:rPr>
          <w:rFonts w:cs="Arial"/>
          <w:b/>
          <w:szCs w:val="28"/>
        </w:rPr>
        <w:t>Wie viele unbefristete Jobangebote in Vollzeit findet Thomas Schultze als Pfleger in Ihrer Stadt?</w:t>
      </w:r>
    </w:p>
    <w:p w14:paraId="24E532B3" w14:textId="77777777" w:rsidR="00FE2275" w:rsidRDefault="00FE2275">
      <w:pPr>
        <w:spacing w:after="200" w:line="276" w:lineRule="auto"/>
        <w:ind w:left="720"/>
        <w:contextualSpacing/>
        <w:rPr>
          <w:rFonts w:cs="Arial"/>
          <w:szCs w:val="28"/>
        </w:rPr>
      </w:pPr>
    </w:p>
    <w:p w14:paraId="07D6B11B" w14:textId="77777777" w:rsidR="00FE2275" w:rsidRDefault="00DE5E46">
      <w:pPr>
        <w:spacing w:after="200" w:line="276" w:lineRule="auto"/>
        <w:contextualSpacing/>
        <w:rPr>
          <w:rFonts w:cs="Arial"/>
          <w:szCs w:val="28"/>
        </w:rPr>
      </w:pPr>
      <w:r>
        <w:rPr>
          <w:rFonts w:cs="Arial"/>
          <w:szCs w:val="28"/>
        </w:rPr>
        <w:t>_____________________</w:t>
      </w:r>
    </w:p>
    <w:p w14:paraId="52551580" w14:textId="77777777" w:rsidR="00FE2275" w:rsidRDefault="00FE2275">
      <w:pPr>
        <w:spacing w:after="200" w:line="276" w:lineRule="auto"/>
        <w:contextualSpacing/>
        <w:rPr>
          <w:rFonts w:cs="Arial"/>
          <w:szCs w:val="28"/>
        </w:rPr>
      </w:pPr>
    </w:p>
    <w:p w14:paraId="2526AE49" w14:textId="77777777" w:rsidR="00FE2275" w:rsidRDefault="00FE2275">
      <w:pPr>
        <w:rPr>
          <w:szCs w:val="28"/>
        </w:rPr>
      </w:pPr>
    </w:p>
    <w:p w14:paraId="57F8F7BE" w14:textId="77777777" w:rsidR="00FE2275" w:rsidRDefault="00FE2275">
      <w:pPr>
        <w:rPr>
          <w:szCs w:val="28"/>
        </w:rPr>
      </w:pPr>
    </w:p>
    <w:p w14:paraId="054509F8" w14:textId="77777777" w:rsidR="00FE2275" w:rsidRDefault="00FE2275">
      <w:pPr>
        <w:rPr>
          <w:szCs w:val="28"/>
        </w:rPr>
      </w:pPr>
    </w:p>
    <w:p w14:paraId="449C2FAF" w14:textId="77777777" w:rsidR="00FE2275" w:rsidRDefault="00FE2275">
      <w:pPr>
        <w:rPr>
          <w:szCs w:val="28"/>
        </w:rPr>
      </w:pPr>
    </w:p>
    <w:p w14:paraId="36DE1614" w14:textId="77777777" w:rsidR="00FE2275" w:rsidRDefault="00DE5E46">
      <w:pPr>
        <w:rPr>
          <w:b/>
        </w:rPr>
      </w:pPr>
      <w:r>
        <w:rPr>
          <w:rFonts w:cs="Arial"/>
          <w:b/>
          <w:noProof/>
          <w:sz w:val="22"/>
          <w:lang w:eastAsia="de-DE"/>
        </w:rPr>
        <w:lastRenderedPageBreak/>
        <mc:AlternateContent>
          <mc:Choice Requires="wpg">
            <w:drawing>
              <wp:anchor distT="0" distB="0" distL="114300" distR="114300" simplePos="0" relativeHeight="251712512" behindDoc="0" locked="0" layoutInCell="1" allowOverlap="1" wp14:anchorId="3CEACAB0" wp14:editId="166E8C92">
                <wp:simplePos x="0" y="0"/>
                <wp:positionH relativeFrom="margin">
                  <wp:align>right</wp:align>
                </wp:positionH>
                <wp:positionV relativeFrom="paragraph">
                  <wp:posOffset>51</wp:posOffset>
                </wp:positionV>
                <wp:extent cx="238125" cy="266700"/>
                <wp:effectExtent l="0" t="0" r="9525" b="0"/>
                <wp:wrapSquare wrapText="bothSides"/>
                <wp:docPr id="22"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0pt;mso-wrap-distance-top:0.0pt;mso-wrap-distance-right:9.0pt;mso-wrap-distance-bottom:0.0pt;z-index:251712512;o:allowoverlap:true;o:allowincell:true;mso-position-horizontal-relative:margin;mso-position-horizontal:right;mso-position-vertical-relative:text;margin-top:0.0pt;mso-position-vertical:absolute;width:18.8pt;height:21.0pt;">
                <v:path textboxrect="0,0,0,0"/>
                <v:imagedata r:id="rId29" o:title=""/>
              </v:shape>
            </w:pict>
          </mc:Fallback>
        </mc:AlternateContent>
      </w:r>
      <w:r>
        <w:rPr>
          <w:b/>
        </w:rPr>
        <w:t>Arbeitsblatt 2</w:t>
      </w:r>
    </w:p>
    <w:p w14:paraId="0101DE60" w14:textId="77777777" w:rsidR="00FE2275" w:rsidRDefault="00DE5E46">
      <w:pPr>
        <w:rPr>
          <w:b/>
          <w:szCs w:val="28"/>
        </w:rPr>
      </w:pPr>
      <w:r>
        <w:rPr>
          <w:b/>
          <w:szCs w:val="28"/>
        </w:rPr>
        <w:t>Thomas Schultze besucht das Arbeitslosenzentrum</w:t>
      </w:r>
    </w:p>
    <w:p w14:paraId="3FBCCBF0" w14:textId="77777777" w:rsidR="00FE2275" w:rsidRDefault="00FE2275">
      <w:pPr>
        <w:rPr>
          <w:szCs w:val="28"/>
        </w:rPr>
      </w:pPr>
    </w:p>
    <w:p w14:paraId="48E87F78" w14:textId="77777777" w:rsidR="00FE2275" w:rsidRDefault="00DE5E46">
      <w:pPr>
        <w:spacing w:after="200" w:line="276" w:lineRule="auto"/>
        <w:rPr>
          <w:rFonts w:cs="Arial"/>
          <w:szCs w:val="28"/>
        </w:rPr>
      </w:pPr>
      <w:r>
        <w:rPr>
          <w:rFonts w:cs="Arial"/>
          <w:szCs w:val="28"/>
        </w:rPr>
        <w:t xml:space="preserve">Falls Thomas Schultze arbeitslos wird und keine neue Stelle findet, wird sein Einkommen nicht mehr reichen. Er wird den Unterhalt für Max nicht mehr zahlen können. Auch seine Wohnung wird zu teuer sein. </w:t>
      </w:r>
    </w:p>
    <w:p w14:paraId="1A6EF643" w14:textId="77777777" w:rsidR="00FE2275" w:rsidRDefault="00DE5E46">
      <w:pPr>
        <w:spacing w:after="200" w:line="276" w:lineRule="auto"/>
        <w:rPr>
          <w:rFonts w:cs="Arial"/>
          <w:szCs w:val="28"/>
        </w:rPr>
      </w:pPr>
      <w:r>
        <w:rPr>
          <w:rFonts w:cs="Arial"/>
          <w:szCs w:val="28"/>
        </w:rPr>
        <w:t>Freunde haben Thomas Schultze erzählt, dass man zusätzlich zum Arbeitslosengeld Unterstützung beantragen kann: Arbeitslosengeld II oder Wohngeld. Thomas Schultze ist überfordert. Er weiß nicht, wo er anfangen soll. Er braucht dringend eine gute Beratung.</w:t>
      </w:r>
    </w:p>
    <w:p w14:paraId="2DEA2FBF" w14:textId="77777777" w:rsidR="00FE2275" w:rsidRDefault="00DE5E46">
      <w:pPr>
        <w:spacing w:after="200" w:line="276" w:lineRule="auto"/>
        <w:rPr>
          <w:rFonts w:cs="Arial"/>
          <w:szCs w:val="28"/>
        </w:rPr>
      </w:pPr>
      <w:r>
        <w:rPr>
          <w:rFonts w:cs="Arial"/>
          <w:szCs w:val="28"/>
        </w:rPr>
        <w:t>Thomas Schultze hat einen Termin beim Arbeitslosenzentrum in Maisenbohn. Dort gibt es eine kostenlose Beratung. Er möchte sich gut vorbereiten. Er bereitet eine Liste mit Fragen vor.</w:t>
      </w:r>
    </w:p>
    <w:p w14:paraId="0C369033" w14:textId="77777777" w:rsidR="00FE2275" w:rsidRDefault="00FE2275">
      <w:pPr>
        <w:spacing w:after="200" w:line="276" w:lineRule="auto"/>
        <w:rPr>
          <w:b/>
          <w:szCs w:val="28"/>
        </w:rPr>
      </w:pPr>
    </w:p>
    <w:p w14:paraId="2446B7E4" w14:textId="77777777" w:rsidR="00FE2275" w:rsidRDefault="00DE5E46">
      <w:pPr>
        <w:spacing w:after="200" w:line="276" w:lineRule="auto"/>
        <w:rPr>
          <w:b/>
          <w:szCs w:val="28"/>
        </w:rPr>
      </w:pPr>
      <w:r>
        <w:rPr>
          <w:b/>
          <w:szCs w:val="28"/>
        </w:rPr>
        <w:t>Aufgabe</w:t>
      </w:r>
    </w:p>
    <w:p w14:paraId="4809649E" w14:textId="77777777" w:rsidR="00FE2275" w:rsidRDefault="00DE5E46">
      <w:pPr>
        <w:spacing w:after="200" w:line="276" w:lineRule="auto"/>
      </w:pPr>
      <w:r>
        <w:t>Welche Fragen muss Thomas Schultze im Arbeitslosenzentrum klären?</w:t>
      </w:r>
    </w:p>
    <w:p w14:paraId="2B65E37B" w14:textId="77777777" w:rsidR="00FE2275" w:rsidRDefault="00DE5E46">
      <w:pPr>
        <w:spacing w:after="200" w:line="276" w:lineRule="auto"/>
        <w:rPr>
          <w:rFonts w:cs="Arial"/>
          <w:szCs w:val="28"/>
        </w:rPr>
      </w:pPr>
      <w:r>
        <w:rPr>
          <w:rFonts w:cs="Arial"/>
          <w:szCs w:val="28"/>
        </w:rPr>
        <w:t>Schreiben Sie die Fragen an den Beratenden auf.</w:t>
      </w:r>
    </w:p>
    <w:p w14:paraId="7ED4B69A" w14:textId="77777777" w:rsidR="00FE2275" w:rsidRDefault="00FE2275">
      <w:pPr>
        <w:rPr>
          <w:rFonts w:eastAsia="Arial Unicode MS" w:cs="Arial"/>
          <w:b/>
          <w:bCs/>
          <w:szCs w:val="28"/>
        </w:rPr>
      </w:pPr>
    </w:p>
    <w:p w14:paraId="416E38BE" w14:textId="77777777" w:rsidR="00FE2275" w:rsidRDefault="00FE2275">
      <w:pPr>
        <w:rPr>
          <w:rFonts w:eastAsia="Arial Unicode MS" w:cs="Arial"/>
          <w:b/>
          <w:bCs/>
          <w:szCs w:val="28"/>
        </w:rPr>
      </w:pPr>
    </w:p>
    <w:p w14:paraId="3C83A22C" w14:textId="77777777" w:rsidR="00FE2275" w:rsidRDefault="00FE2275">
      <w:pPr>
        <w:rPr>
          <w:rFonts w:eastAsia="Arial Unicode MS" w:cs="Arial"/>
          <w:b/>
          <w:bCs/>
          <w:szCs w:val="28"/>
        </w:rPr>
      </w:pPr>
    </w:p>
    <w:p w14:paraId="20F140F6" w14:textId="77777777" w:rsidR="00FE2275" w:rsidRDefault="00FE2275">
      <w:pPr>
        <w:rPr>
          <w:rFonts w:eastAsia="Arial Unicode MS" w:cs="Arial"/>
          <w:b/>
          <w:bCs/>
          <w:szCs w:val="28"/>
        </w:rPr>
      </w:pPr>
    </w:p>
    <w:p w14:paraId="6255E213" w14:textId="77777777" w:rsidR="00FE2275" w:rsidRDefault="00FE2275">
      <w:pPr>
        <w:rPr>
          <w:rFonts w:eastAsia="Arial Unicode MS" w:cs="Arial"/>
          <w:b/>
          <w:bCs/>
          <w:szCs w:val="28"/>
        </w:rPr>
      </w:pPr>
    </w:p>
    <w:p w14:paraId="13CEE266" w14:textId="77777777" w:rsidR="00FE2275" w:rsidRDefault="00FE2275">
      <w:pPr>
        <w:rPr>
          <w:rFonts w:eastAsia="Arial Unicode MS" w:cs="Arial"/>
          <w:b/>
          <w:bCs/>
          <w:szCs w:val="28"/>
        </w:rPr>
      </w:pPr>
    </w:p>
    <w:p w14:paraId="02D02153" w14:textId="77777777" w:rsidR="00FE2275" w:rsidRDefault="00FE2275">
      <w:pPr>
        <w:rPr>
          <w:rFonts w:eastAsia="Arial Unicode MS" w:cs="Arial"/>
          <w:b/>
          <w:bCs/>
          <w:szCs w:val="28"/>
        </w:rPr>
      </w:pPr>
    </w:p>
    <w:p w14:paraId="059B1E76" w14:textId="77777777" w:rsidR="00FE2275" w:rsidRDefault="00FE2275">
      <w:pPr>
        <w:rPr>
          <w:rFonts w:eastAsia="Arial Unicode MS" w:cs="Arial"/>
          <w:b/>
          <w:bCs/>
          <w:szCs w:val="28"/>
        </w:rPr>
      </w:pPr>
    </w:p>
    <w:p w14:paraId="2AEC35EA" w14:textId="77777777" w:rsidR="00FE2275" w:rsidRDefault="00FE2275">
      <w:pPr>
        <w:rPr>
          <w:rFonts w:eastAsia="Arial Unicode MS" w:cs="Arial"/>
          <w:b/>
          <w:bCs/>
          <w:szCs w:val="28"/>
        </w:rPr>
      </w:pPr>
    </w:p>
    <w:p w14:paraId="42DD2073" w14:textId="77777777" w:rsidR="00FE2275" w:rsidRDefault="00FE2275">
      <w:pPr>
        <w:rPr>
          <w:rFonts w:eastAsia="Arial Unicode MS" w:cs="Arial"/>
          <w:b/>
          <w:bCs/>
          <w:szCs w:val="28"/>
        </w:rPr>
      </w:pPr>
    </w:p>
    <w:p w14:paraId="3832AD30" w14:textId="77777777" w:rsidR="00FE2275" w:rsidRDefault="00FE2275" w:rsidP="00AE40A0"/>
    <w:p w14:paraId="5E2FA8BD" w14:textId="77777777" w:rsidR="00AE40A0" w:rsidRDefault="00AE40A0" w:rsidP="00AE40A0"/>
    <w:p w14:paraId="0B2ADEA9" w14:textId="77777777" w:rsidR="00FE2275" w:rsidRDefault="00DE5E46">
      <w:pPr>
        <w:pStyle w:val="berschrift1"/>
      </w:pPr>
      <w:bookmarkStart w:id="9" w:name="_Toc25751810"/>
      <w:r>
        <w:t>3</w:t>
      </w:r>
      <w:r>
        <w:tab/>
        <w:t>Sammlung der Materialien für Lehrende</w:t>
      </w:r>
      <w:bookmarkEnd w:id="9"/>
    </w:p>
    <w:p w14:paraId="06ACB32B" w14:textId="77777777" w:rsidR="00FE2275" w:rsidRDefault="00FE2275">
      <w:pPr>
        <w:spacing w:line="276" w:lineRule="auto"/>
        <w:ind w:firstLine="708"/>
        <w:rPr>
          <w:rFonts w:cs="Arial"/>
          <w:sz w:val="22"/>
          <w:highlight w:val="green"/>
        </w:rPr>
      </w:pPr>
    </w:p>
    <w:p w14:paraId="2A622DD2" w14:textId="77777777" w:rsidR="00FE2275" w:rsidRDefault="00DE5E46">
      <w:pPr>
        <w:spacing w:line="276" w:lineRule="auto"/>
        <w:ind w:left="708" w:hanging="566"/>
        <w:rPr>
          <w:rFonts w:cs="Arial"/>
          <w:sz w:val="22"/>
        </w:rPr>
      </w:pPr>
      <w:r>
        <w:rPr>
          <w:rFonts w:cs="Arial"/>
          <w:sz w:val="22"/>
        </w:rPr>
        <w:t>Folgende Materialien für Lehrende stehen zur Verfügung:</w:t>
      </w:r>
    </w:p>
    <w:p w14:paraId="1384A9C8" w14:textId="77777777" w:rsidR="00FE2275" w:rsidRDefault="00FE2275">
      <w:pPr>
        <w:rPr>
          <w:rFonts w:cs="Arial"/>
          <w:b/>
        </w:rPr>
      </w:pPr>
    </w:p>
    <w:tbl>
      <w:tblPr>
        <w:tblStyle w:val="EinfacheTabelle2"/>
        <w:tblpPr w:leftFromText="141" w:rightFromText="141" w:vertAnchor="text" w:horzAnchor="margin" w:tblpX="567" w:tblpY="28"/>
        <w:tblW w:w="8786" w:type="dxa"/>
        <w:tblLook w:val="04A0" w:firstRow="1" w:lastRow="0" w:firstColumn="1" w:lastColumn="0" w:noHBand="0" w:noVBand="1"/>
      </w:tblPr>
      <w:tblGrid>
        <w:gridCol w:w="709"/>
        <w:gridCol w:w="2551"/>
        <w:gridCol w:w="5526"/>
      </w:tblGrid>
      <w:tr w:rsidR="00FE2275" w14:paraId="05CF2700" w14:textId="77777777" w:rsidTr="00FE2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7F7F7F" w:themeColor="text1" w:themeTint="80"/>
            </w:tcBorders>
          </w:tcPr>
          <w:p w14:paraId="637224FC" w14:textId="77777777" w:rsidR="00FE2275" w:rsidRDefault="00DE5E46">
            <w:pPr>
              <w:spacing w:line="276" w:lineRule="auto"/>
              <w:rPr>
                <w:rFonts w:cs="Arial"/>
                <w:i/>
                <w:color w:val="000000"/>
                <w:sz w:val="22"/>
              </w:rPr>
            </w:pPr>
            <w:r>
              <w:rPr>
                <w:rFonts w:cs="Arial"/>
                <w:i/>
                <w:noProof/>
                <w:color w:val="000000"/>
                <w:sz w:val="22"/>
                <w:lang w:eastAsia="de-DE"/>
              </w:rPr>
              <mc:AlternateContent>
                <mc:Choice Requires="wpg">
                  <w:drawing>
                    <wp:anchor distT="0" distB="0" distL="114300" distR="114300" simplePos="0" relativeHeight="251734016" behindDoc="0" locked="0" layoutInCell="1" allowOverlap="1" wp14:anchorId="2A136D38" wp14:editId="4651CF51">
                      <wp:simplePos x="0" y="0"/>
                      <wp:positionH relativeFrom="column">
                        <wp:posOffset>2540</wp:posOffset>
                      </wp:positionH>
                      <wp:positionV relativeFrom="paragraph">
                        <wp:posOffset>110998</wp:posOffset>
                      </wp:positionV>
                      <wp:extent cx="263525" cy="263525"/>
                      <wp:effectExtent l="0" t="0" r="3175" b="3175"/>
                      <wp:wrapSquare wrapText="bothSides"/>
                      <wp:docPr id="23" name="Grafik 98"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srvdaten\UserFolderRedirection\maniae\Eigene Bilder\CurVe_icons\Element 58.png"/>
                              <pic:cNvPicPr>
                                <a:picLocks noChangeAspect="1"/>
                              </pic:cNvPicPr>
                            </pic:nvPicPr>
                            <pic:blipFill>
                              <a:blip r:embed="rId31"/>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734016;o:allowoverlap:true;o:allowincell:true;mso-position-horizontal-relative:text;margin-left:0.2pt;mso-position-horizontal:absolute;mso-position-vertical-relative:text;margin-top:8.7pt;mso-position-vertical:absolute;width:20.8pt;height:20.8pt;">
                      <v:path textboxrect="0,0,0,0"/>
                      <v:imagedata r:id="rId32" o:title=""/>
                    </v:shape>
                  </w:pict>
                </mc:Fallback>
              </mc:AlternateContent>
            </w:r>
          </w:p>
        </w:tc>
        <w:tc>
          <w:tcPr>
            <w:tcW w:w="2551" w:type="dxa"/>
            <w:tcBorders>
              <w:top w:val="single" w:sz="4" w:space="0" w:color="7F7F7F" w:themeColor="text1" w:themeTint="80"/>
            </w:tcBorders>
          </w:tcPr>
          <w:p w14:paraId="2D01D4C1" w14:textId="77777777" w:rsidR="00FE2275" w:rsidRDefault="00DE5E46">
            <w:pPr>
              <w:spacing w:before="120" w:after="120" w:line="276" w:lineRule="auto"/>
              <w:ind w:left="-108"/>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Beispielhafter </w:t>
            </w:r>
            <w:r>
              <w:rPr>
                <w:rFonts w:cs="Arial"/>
                <w:b w:val="0"/>
                <w:color w:val="000000"/>
                <w:sz w:val="22"/>
              </w:rPr>
              <w:br/>
              <w:t>Moderationsplan</w:t>
            </w:r>
          </w:p>
        </w:tc>
        <w:tc>
          <w:tcPr>
            <w:tcW w:w="5526" w:type="dxa"/>
            <w:tcBorders>
              <w:top w:val="single" w:sz="4" w:space="0" w:color="7F7F7F" w:themeColor="text1" w:themeTint="80"/>
            </w:tcBorders>
          </w:tcPr>
          <w:p w14:paraId="3A4BB798" w14:textId="77777777" w:rsidR="00FE2275" w:rsidRDefault="00DE5E46">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Didaktisch-methodischer Vorschlag, wie mit dem Materialset unterrichtet werden kann</w:t>
            </w:r>
          </w:p>
        </w:tc>
      </w:tr>
      <w:tr w:rsidR="00FE2275" w14:paraId="6BD1F3C3" w14:textId="77777777" w:rsidTr="00FE2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4" w:space="0" w:color="000000"/>
            </w:tcBorders>
          </w:tcPr>
          <w:p w14:paraId="7717EA3D" w14:textId="77777777" w:rsidR="00FE2275" w:rsidRDefault="00DE5E46">
            <w:pPr>
              <w:spacing w:line="276" w:lineRule="auto"/>
              <w:rPr>
                <w:rFonts w:cs="Arial"/>
                <w:color w:val="000000"/>
                <w:sz w:val="22"/>
                <w:lang w:eastAsia="de-DE"/>
              </w:rPr>
            </w:pPr>
            <w:r>
              <w:rPr>
                <w:rFonts w:cs="Arial"/>
                <w:noProof/>
                <w:sz w:val="22"/>
                <w:lang w:eastAsia="de-DE"/>
              </w:rPr>
              <mc:AlternateContent>
                <mc:Choice Requires="wpg">
                  <w:drawing>
                    <wp:anchor distT="0" distB="0" distL="114300" distR="114300" simplePos="0" relativeHeight="251708416" behindDoc="0" locked="0" layoutInCell="1" allowOverlap="1" wp14:anchorId="4B8B2553" wp14:editId="3423C542">
                      <wp:simplePos x="0" y="0"/>
                      <wp:positionH relativeFrom="column">
                        <wp:posOffset>0</wp:posOffset>
                      </wp:positionH>
                      <wp:positionV relativeFrom="paragraph">
                        <wp:posOffset>69012</wp:posOffset>
                      </wp:positionV>
                      <wp:extent cx="238125" cy="266700"/>
                      <wp:effectExtent l="0" t="0" r="9525" b="0"/>
                      <wp:wrapSquare wrapText="bothSides"/>
                      <wp:docPr id="24" name="Grafik 1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708416;o:allowoverlap:true;o:allowincell:true;mso-position-horizontal-relative:text;margin-left:0.0pt;mso-position-horizontal:absolute;mso-position-vertical-relative:text;margin-top:5.4pt;mso-position-vertical:absolute;width:18.8pt;height:21.0pt;">
                      <v:path textboxrect="0,0,0,0"/>
                      <v:imagedata r:id="rId29" o:title=""/>
                    </v:shape>
                  </w:pict>
                </mc:Fallback>
              </mc:AlternateContent>
            </w:r>
          </w:p>
        </w:tc>
        <w:tc>
          <w:tcPr>
            <w:tcW w:w="2551" w:type="dxa"/>
            <w:tcBorders>
              <w:bottom w:val="none" w:sz="4" w:space="0" w:color="000000"/>
            </w:tcBorders>
          </w:tcPr>
          <w:p w14:paraId="6B820BB0" w14:textId="77777777" w:rsidR="00FE2275" w:rsidRDefault="00DE5E46">
            <w:pPr>
              <w:spacing w:before="120" w:after="120" w:line="276" w:lineRule="auto"/>
              <w:ind w:left="-108"/>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lang w:eastAsia="de-DE"/>
              </w:rPr>
              <w:t>Zusatzmaterialien</w:t>
            </w:r>
          </w:p>
        </w:tc>
        <w:tc>
          <w:tcPr>
            <w:tcW w:w="5526" w:type="dxa"/>
            <w:tcBorders>
              <w:bottom w:val="none" w:sz="4" w:space="0" w:color="000000"/>
            </w:tcBorders>
          </w:tcPr>
          <w:p w14:paraId="77073D92" w14:textId="77777777" w:rsidR="00FE2275" w:rsidRDefault="00DE5E46">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rPr>
              <w:t xml:space="preserve">Über den Moderationsplan hinausgehende Hinweise und Unterlagen für Lehrende </w:t>
            </w:r>
          </w:p>
        </w:tc>
      </w:tr>
      <w:tr w:rsidR="00FE2275" w14:paraId="0CC6D495" w14:textId="77777777" w:rsidTr="00FE2275">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70816511" w14:textId="77777777" w:rsidR="00FE2275" w:rsidRDefault="00FE2275">
            <w:pPr>
              <w:spacing w:line="276" w:lineRule="auto"/>
              <w:rPr>
                <w:rFonts w:cs="Arial"/>
                <w:i/>
                <w:color w:val="000000"/>
                <w:sz w:val="22"/>
              </w:rPr>
            </w:pPr>
          </w:p>
        </w:tc>
        <w:tc>
          <w:tcPr>
            <w:tcW w:w="2551" w:type="dxa"/>
            <w:tcBorders>
              <w:top w:val="none" w:sz="4" w:space="0" w:color="000000"/>
              <w:bottom w:val="none" w:sz="4" w:space="0" w:color="000000"/>
            </w:tcBorders>
          </w:tcPr>
          <w:p w14:paraId="2F0F264D" w14:textId="77777777" w:rsidR="00FE2275" w:rsidRDefault="00DE5E46">
            <w:pPr>
              <w:pStyle w:val="Listenabsatz"/>
              <w:numPr>
                <w:ilvl w:val="0"/>
                <w:numId w:val="9"/>
              </w:numPr>
              <w:spacing w:before="120"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Didaktisch-methodische Hinweise</w:t>
            </w:r>
          </w:p>
        </w:tc>
        <w:tc>
          <w:tcPr>
            <w:tcW w:w="5526" w:type="dxa"/>
            <w:tcBorders>
              <w:top w:val="none" w:sz="4" w:space="0" w:color="000000"/>
              <w:bottom w:val="none" w:sz="4" w:space="0" w:color="000000"/>
            </w:tcBorders>
          </w:tcPr>
          <w:p w14:paraId="733D2BD1" w14:textId="77777777" w:rsidR="00FE2275" w:rsidRDefault="00DE5E46">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Tipps für die Arbeit mit dem Materialset sowie zum Ablauf einzelner variabler Unterrichtseinheiten</w:t>
            </w:r>
          </w:p>
        </w:tc>
      </w:tr>
      <w:tr w:rsidR="00FE2275" w14:paraId="0F9B8A76" w14:textId="77777777" w:rsidTr="00FE2275">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42D62215" w14:textId="77777777" w:rsidR="00FE2275" w:rsidRDefault="00FE2275">
            <w:pPr>
              <w:spacing w:line="276" w:lineRule="auto"/>
              <w:rPr>
                <w:rFonts w:cs="Arial"/>
                <w:i/>
                <w:color w:val="000000"/>
                <w:sz w:val="22"/>
              </w:rPr>
            </w:pPr>
          </w:p>
        </w:tc>
        <w:tc>
          <w:tcPr>
            <w:tcW w:w="2551" w:type="dxa"/>
            <w:tcBorders>
              <w:top w:val="none" w:sz="4" w:space="0" w:color="000000"/>
              <w:bottom w:val="none" w:sz="4" w:space="0" w:color="000000"/>
            </w:tcBorders>
          </w:tcPr>
          <w:p w14:paraId="2BE6642F" w14:textId="77777777" w:rsidR="00FE2275" w:rsidRDefault="00DE5E46">
            <w:pPr>
              <w:pStyle w:val="Listenabsatz"/>
              <w:numPr>
                <w:ilvl w:val="0"/>
                <w:numId w:val="9"/>
              </w:numPr>
              <w:spacing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Lösungsblätter</w:t>
            </w:r>
          </w:p>
        </w:tc>
        <w:tc>
          <w:tcPr>
            <w:tcW w:w="5526" w:type="dxa"/>
            <w:tcBorders>
              <w:top w:val="none" w:sz="4" w:space="0" w:color="000000"/>
              <w:bottom w:val="none" w:sz="4" w:space="0" w:color="000000"/>
            </w:tcBorders>
          </w:tcPr>
          <w:p w14:paraId="409E2FC6" w14:textId="77777777" w:rsidR="00FE2275" w:rsidRDefault="00DE5E46">
            <w:pPr>
              <w:spacing w:after="120" w:line="276"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color w:val="000000"/>
                <w:sz w:val="22"/>
              </w:rPr>
              <w:t>Lösungsvorschläge für die Arbeitsblätter</w:t>
            </w:r>
          </w:p>
        </w:tc>
      </w:tr>
      <w:tr w:rsidR="00FE2275" w14:paraId="79F29B0C" w14:textId="77777777" w:rsidTr="00FE2275">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5D1B87F0" w14:textId="77777777" w:rsidR="00FE2275" w:rsidRDefault="00FE2275">
            <w:pPr>
              <w:spacing w:line="276" w:lineRule="auto"/>
              <w:rPr>
                <w:rFonts w:cs="Arial"/>
                <w:i/>
                <w:color w:val="000000"/>
                <w:sz w:val="22"/>
              </w:rPr>
            </w:pPr>
          </w:p>
        </w:tc>
        <w:tc>
          <w:tcPr>
            <w:tcW w:w="2551" w:type="dxa"/>
            <w:tcBorders>
              <w:top w:val="none" w:sz="4" w:space="0" w:color="000000"/>
              <w:bottom w:val="none" w:sz="4" w:space="0" w:color="000000"/>
            </w:tcBorders>
          </w:tcPr>
          <w:p w14:paraId="043AEF70" w14:textId="77777777" w:rsidR="00FE2275" w:rsidRDefault="00DE5E46">
            <w:pPr>
              <w:pStyle w:val="Listenabsatz"/>
              <w:numPr>
                <w:ilvl w:val="0"/>
                <w:numId w:val="9"/>
              </w:numPr>
              <w:spacing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Infoblätter</w:t>
            </w:r>
          </w:p>
        </w:tc>
        <w:tc>
          <w:tcPr>
            <w:tcW w:w="5526" w:type="dxa"/>
            <w:tcBorders>
              <w:top w:val="none" w:sz="4" w:space="0" w:color="000000"/>
              <w:bottom w:val="none" w:sz="4" w:space="0" w:color="000000"/>
            </w:tcBorders>
          </w:tcPr>
          <w:p w14:paraId="640048B8" w14:textId="77777777" w:rsidR="00FE2275" w:rsidRDefault="00DE5E46">
            <w:pPr>
              <w:spacing w:after="120" w:line="276" w:lineRule="auto"/>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Zusammenstellung der Fachinformationen in einfacher Sprache für Lehrende und Lernende </w:t>
            </w:r>
          </w:p>
        </w:tc>
      </w:tr>
      <w:tr w:rsidR="00FE2275" w14:paraId="4042E6B2" w14:textId="77777777" w:rsidTr="00FE2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single" w:sz="4" w:space="0" w:color="auto"/>
            </w:tcBorders>
          </w:tcPr>
          <w:p w14:paraId="6B332440" w14:textId="77777777" w:rsidR="00FE2275" w:rsidRDefault="00FE2275">
            <w:pPr>
              <w:spacing w:line="276" w:lineRule="auto"/>
              <w:rPr>
                <w:rFonts w:cs="Arial"/>
                <w:i/>
                <w:color w:val="000000"/>
                <w:sz w:val="22"/>
              </w:rPr>
            </w:pPr>
          </w:p>
        </w:tc>
        <w:tc>
          <w:tcPr>
            <w:tcW w:w="2551" w:type="dxa"/>
            <w:tcBorders>
              <w:top w:val="none" w:sz="4" w:space="0" w:color="000000"/>
              <w:bottom w:val="single" w:sz="4" w:space="0" w:color="auto"/>
            </w:tcBorders>
          </w:tcPr>
          <w:p w14:paraId="2402A60F" w14:textId="77777777" w:rsidR="00FE2275" w:rsidRDefault="00DE5E46">
            <w:pPr>
              <w:pStyle w:val="Listenabsatz"/>
              <w:numPr>
                <w:ilvl w:val="0"/>
                <w:numId w:val="9"/>
              </w:numPr>
              <w:spacing w:before="120"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Linkliste</w:t>
            </w:r>
          </w:p>
        </w:tc>
        <w:tc>
          <w:tcPr>
            <w:tcW w:w="5526" w:type="dxa"/>
            <w:tcBorders>
              <w:top w:val="none" w:sz="4" w:space="0" w:color="000000"/>
              <w:bottom w:val="single" w:sz="4" w:space="0" w:color="auto"/>
            </w:tcBorders>
          </w:tcPr>
          <w:p w14:paraId="14A95C34" w14:textId="77777777" w:rsidR="00FE2275" w:rsidRDefault="00DE5E46">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sz w:val="22"/>
              </w:rPr>
              <w:t>Broschüren und Informationsseiten mit ergänzenden und weiterführenden Fachinformationen</w:t>
            </w:r>
          </w:p>
        </w:tc>
      </w:tr>
    </w:tbl>
    <w:p w14:paraId="61991028" w14:textId="77777777" w:rsidR="00FE2275" w:rsidRDefault="00FE2275">
      <w:pPr>
        <w:rPr>
          <w:rFonts w:cs="Arial"/>
          <w:b/>
        </w:rPr>
      </w:pPr>
    </w:p>
    <w:p w14:paraId="480DB209" w14:textId="77777777" w:rsidR="00FE2275" w:rsidRDefault="00FE2275">
      <w:pPr>
        <w:rPr>
          <w:rFonts w:cs="Arial"/>
        </w:rPr>
      </w:pPr>
    </w:p>
    <w:p w14:paraId="5073E580" w14:textId="77777777" w:rsidR="00FE2275" w:rsidRDefault="00FE2275">
      <w:pPr>
        <w:rPr>
          <w:rFonts w:cs="Arial"/>
        </w:rPr>
      </w:pPr>
    </w:p>
    <w:p w14:paraId="09383E5D" w14:textId="77777777" w:rsidR="00FE2275" w:rsidRDefault="00FE2275">
      <w:pPr>
        <w:rPr>
          <w:rFonts w:cs="Arial"/>
        </w:rPr>
      </w:pPr>
    </w:p>
    <w:p w14:paraId="4DBD279D" w14:textId="77777777" w:rsidR="00FE2275" w:rsidRDefault="00FE2275">
      <w:pPr>
        <w:rPr>
          <w:rFonts w:cs="Arial"/>
        </w:rPr>
      </w:pPr>
    </w:p>
    <w:p w14:paraId="6CA583DB" w14:textId="77777777" w:rsidR="00FE2275" w:rsidRDefault="00FE2275">
      <w:pPr>
        <w:rPr>
          <w:rFonts w:cs="Arial"/>
        </w:rPr>
      </w:pPr>
    </w:p>
    <w:p w14:paraId="24C04FE3" w14:textId="77777777" w:rsidR="00FE2275" w:rsidRDefault="00FE2275">
      <w:pPr>
        <w:rPr>
          <w:rFonts w:cs="Arial"/>
        </w:rPr>
      </w:pPr>
    </w:p>
    <w:p w14:paraId="00C57D87" w14:textId="77777777" w:rsidR="00FE2275" w:rsidRDefault="00FE2275">
      <w:pPr>
        <w:rPr>
          <w:rFonts w:cs="Arial"/>
        </w:rPr>
      </w:pPr>
    </w:p>
    <w:p w14:paraId="336D5127" w14:textId="77777777" w:rsidR="00FE2275" w:rsidRDefault="00FE2275">
      <w:pPr>
        <w:rPr>
          <w:rFonts w:cs="Arial"/>
        </w:rPr>
      </w:pPr>
    </w:p>
    <w:p w14:paraId="03CF05FC" w14:textId="77777777" w:rsidR="00FE2275" w:rsidRDefault="00FE2275">
      <w:pPr>
        <w:rPr>
          <w:rFonts w:cs="Arial"/>
        </w:rPr>
      </w:pPr>
    </w:p>
    <w:p w14:paraId="38255818" w14:textId="77777777" w:rsidR="00FE2275" w:rsidRDefault="00FE2275">
      <w:pPr>
        <w:rPr>
          <w:rFonts w:cs="Arial"/>
        </w:rPr>
      </w:pPr>
    </w:p>
    <w:p w14:paraId="0BB1741D" w14:textId="77777777" w:rsidR="00FE2275" w:rsidRDefault="00FE2275">
      <w:pPr>
        <w:tabs>
          <w:tab w:val="left" w:pos="2130"/>
        </w:tabs>
        <w:rPr>
          <w:rFonts w:cs="Arial"/>
        </w:rPr>
      </w:pPr>
    </w:p>
    <w:p w14:paraId="31C0412C" w14:textId="77777777" w:rsidR="00FE2275" w:rsidRDefault="00FE2275">
      <w:pPr>
        <w:tabs>
          <w:tab w:val="left" w:pos="2130"/>
        </w:tabs>
        <w:rPr>
          <w:rFonts w:cs="Arial"/>
        </w:rPr>
      </w:pPr>
    </w:p>
    <w:p w14:paraId="3790F726" w14:textId="77777777" w:rsidR="00FE2275" w:rsidRDefault="00FE2275">
      <w:pPr>
        <w:tabs>
          <w:tab w:val="left" w:pos="2130"/>
        </w:tabs>
        <w:rPr>
          <w:rFonts w:cs="Arial"/>
        </w:rPr>
      </w:pPr>
    </w:p>
    <w:p w14:paraId="4F662F31" w14:textId="77777777" w:rsidR="00FE2275" w:rsidRDefault="00FE2275">
      <w:pPr>
        <w:tabs>
          <w:tab w:val="left" w:pos="2130"/>
        </w:tabs>
        <w:rPr>
          <w:rFonts w:cs="Arial"/>
        </w:rPr>
      </w:pPr>
    </w:p>
    <w:p w14:paraId="1E2D4218" w14:textId="77777777" w:rsidR="00FE2275" w:rsidRDefault="00FE2275">
      <w:pPr>
        <w:tabs>
          <w:tab w:val="left" w:pos="2130"/>
        </w:tabs>
        <w:rPr>
          <w:rFonts w:cs="Arial"/>
        </w:rPr>
      </w:pPr>
    </w:p>
    <w:p w14:paraId="494D5DA6" w14:textId="77777777" w:rsidR="00FE2275" w:rsidRDefault="00FE2275">
      <w:pPr>
        <w:tabs>
          <w:tab w:val="left" w:pos="2130"/>
        </w:tabs>
        <w:rPr>
          <w:rFonts w:cs="Arial"/>
        </w:rPr>
      </w:pPr>
    </w:p>
    <w:p w14:paraId="380E755C" w14:textId="77777777" w:rsidR="00FE2275" w:rsidRDefault="00FE2275">
      <w:pPr>
        <w:tabs>
          <w:tab w:val="left" w:pos="2130"/>
        </w:tabs>
        <w:rPr>
          <w:rFonts w:cs="Arial"/>
        </w:rPr>
      </w:pPr>
    </w:p>
    <w:p w14:paraId="1DB90BE9" w14:textId="77777777" w:rsidR="00FE2275" w:rsidRDefault="00FE2275">
      <w:pPr>
        <w:tabs>
          <w:tab w:val="left" w:pos="2130"/>
        </w:tabs>
        <w:rPr>
          <w:rFonts w:cs="Arial"/>
        </w:rPr>
      </w:pPr>
    </w:p>
    <w:p w14:paraId="5F0ABA0B" w14:textId="77777777" w:rsidR="00FE2275" w:rsidRDefault="00FE2275">
      <w:pPr>
        <w:tabs>
          <w:tab w:val="left" w:pos="2130"/>
        </w:tabs>
        <w:rPr>
          <w:rFonts w:cs="Arial"/>
        </w:rPr>
      </w:pPr>
    </w:p>
    <w:p w14:paraId="39900E04" w14:textId="77777777" w:rsidR="00FE2275" w:rsidRDefault="00FE2275">
      <w:pPr>
        <w:tabs>
          <w:tab w:val="left" w:pos="2130"/>
        </w:tabs>
        <w:rPr>
          <w:rFonts w:cs="Arial"/>
        </w:rPr>
      </w:pPr>
    </w:p>
    <w:bookmarkStart w:id="10" w:name="_Toc25751811"/>
    <w:p w14:paraId="66767702" w14:textId="77777777" w:rsidR="00FE2275" w:rsidRDefault="00DE5E46">
      <w:pPr>
        <w:pStyle w:val="berschrift2"/>
      </w:pPr>
      <w:r>
        <w:rPr>
          <w:noProof/>
          <w:lang w:eastAsia="de-DE"/>
        </w:rPr>
        <w:lastRenderedPageBreak/>
        <mc:AlternateContent>
          <mc:Choice Requires="wpg">
            <w:drawing>
              <wp:anchor distT="0" distB="0" distL="114300" distR="114300" simplePos="0" relativeHeight="251735040" behindDoc="0" locked="0" layoutInCell="1" allowOverlap="1" wp14:anchorId="5B53423A" wp14:editId="24208F54">
                <wp:simplePos x="0" y="0"/>
                <wp:positionH relativeFrom="margin">
                  <wp:align>right</wp:align>
                </wp:positionH>
                <wp:positionV relativeFrom="paragraph">
                  <wp:posOffset>25400</wp:posOffset>
                </wp:positionV>
                <wp:extent cx="263525" cy="263525"/>
                <wp:effectExtent l="0" t="0" r="3175" b="3175"/>
                <wp:wrapSquare wrapText="bothSides"/>
                <wp:docPr id="25" name="Grafik 99"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srvdaten\UserFolderRedirection\maniae\Eigene Bilder\CurVe_icons\Element 58.png"/>
                        <pic:cNvPicPr>
                          <a:picLocks noChangeAspect="1"/>
                        </pic:cNvPicPr>
                      </pic:nvPicPr>
                      <pic:blipFill>
                        <a:blip r:embed="rId31"/>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735040;o:allowoverlap:true;o:allowincell:true;mso-position-horizontal-relative:margin;mso-position-horizontal:right;mso-position-vertical-relative:text;margin-top:2.0pt;mso-position-vertical:absolute;width:20.8pt;height:20.8pt;">
                <v:path textboxrect="0,0,0,0"/>
                <v:imagedata r:id="rId32" o:title=""/>
              </v:shape>
            </w:pict>
          </mc:Fallback>
        </mc:AlternateContent>
      </w:r>
      <w:r>
        <w:t>3.1</w:t>
      </w:r>
      <w:r>
        <w:tab/>
        <w:t>Beispielhafter Moderationsplan</w:t>
      </w:r>
      <w:r>
        <w:rPr>
          <w:noProof/>
          <w:lang w:eastAsia="de-DE"/>
        </w:rPr>
        <w:drawing>
          <wp:anchor distT="0" distB="0" distL="114300" distR="114300" simplePos="0" relativeHeight="251765760" behindDoc="0" locked="0" layoutInCell="1" allowOverlap="1" wp14:anchorId="10273E58" wp14:editId="6B77287C">
            <wp:simplePos x="0" y="0"/>
            <wp:positionH relativeFrom="margin">
              <wp:align>right</wp:align>
            </wp:positionH>
            <wp:positionV relativeFrom="paragraph">
              <wp:posOffset>25400</wp:posOffset>
            </wp:positionV>
            <wp:extent cx="263525" cy="263525"/>
            <wp:effectExtent l="0" t="0" r="3175" b="3175"/>
            <wp:wrapSquare wrapText="bothSides"/>
            <wp:docPr id="26" name="Grafik 16"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srvdaten\UserFolderRedirection\maniae\Eigene Bilder\CurVe_icons\Element 58.png"/>
                    <pic:cNvPicPr>
                      <a:picLocks noChangeAspect="1"/>
                    </pic:cNvPicPr>
                  </pic:nvPicPr>
                  <pic:blipFill>
                    <a:blip r:embed="rId31"/>
                    <a:stretch/>
                  </pic:blipFill>
                  <pic:spPr bwMode="auto">
                    <a:xfrm>
                      <a:off x="0" y="0"/>
                      <a:ext cx="263525" cy="263525"/>
                    </a:xfrm>
                    <a:prstGeom prst="rect">
                      <a:avLst/>
                    </a:prstGeom>
                    <a:noFill/>
                    <a:ln>
                      <a:noFill/>
                    </a:ln>
                  </pic:spPr>
                </pic:pic>
              </a:graphicData>
            </a:graphic>
          </wp:anchor>
        </w:drawing>
      </w:r>
      <w:bookmarkEnd w:id="10"/>
      <w:r>
        <w:t xml:space="preserve"> </w:t>
      </w:r>
    </w:p>
    <w:p w14:paraId="69C07379" w14:textId="77777777" w:rsidR="00FE2275" w:rsidRDefault="00DE5E46">
      <w:pPr>
        <w:rPr>
          <w:rFonts w:cs="Arial"/>
          <w:sz w:val="24"/>
          <w:szCs w:val="19"/>
          <w:lang w:eastAsia="de-DE"/>
        </w:rPr>
      </w:pPr>
      <w:r>
        <w:rPr>
          <w:rFonts w:cs="Arial"/>
          <w:sz w:val="24"/>
          <w:szCs w:val="19"/>
          <w:lang w:eastAsia="de-DE"/>
        </w:rPr>
        <w:t xml:space="preserve">Der Moderationsplan bietet Ihnen in kurzer Form Hinweise zur Gestaltung der Lernangebote, inklusive Variationsmöglichkeiten. Auf die Angabe von Zeiten wird verzichtet, da diese flexibel im Sinne der Teilnehmendenorientierung angepasst werden sollen. Die Inhalte sind ausreichend für mindestens 90 Minuten. </w:t>
      </w:r>
    </w:p>
    <w:p w14:paraId="171ACA71" w14:textId="504FCF31" w:rsidR="00FE2275" w:rsidRDefault="00232454">
      <w:pPr>
        <w:rPr>
          <w:rFonts w:cs="Arial"/>
          <w:sz w:val="24"/>
          <w:szCs w:val="19"/>
          <w:lang w:eastAsia="de-DE"/>
        </w:rPr>
      </w:pPr>
      <w:r>
        <w:rPr>
          <w:rFonts w:cs="Arial"/>
          <w:noProof/>
          <w:sz w:val="24"/>
          <w:szCs w:val="19"/>
          <w:lang w:eastAsia="de-DE"/>
        </w:rPr>
        <w:drawing>
          <wp:anchor distT="0" distB="0" distL="114300" distR="114300" simplePos="0" relativeHeight="251834368" behindDoc="0" locked="0" layoutInCell="1" allowOverlap="1" wp14:anchorId="3E40FE60" wp14:editId="49F45AC6">
            <wp:simplePos x="0" y="0"/>
            <wp:positionH relativeFrom="page">
              <wp:align>right</wp:align>
            </wp:positionH>
            <wp:positionV relativeFrom="paragraph">
              <wp:posOffset>529590</wp:posOffset>
            </wp:positionV>
            <wp:extent cx="6692566" cy="2510597"/>
            <wp:effectExtent l="0" t="0" r="0" b="4445"/>
            <wp:wrapSquare wrapText="bothSides"/>
            <wp:docPr id="27"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C:\Users\Sangmeister\AppData\Local\Microsoft\Windows\INetCache\Content.Word\Element 171.png"/>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6692566" cy="2510597"/>
                    </a:xfrm>
                    <a:prstGeom prst="rect">
                      <a:avLst/>
                    </a:prstGeom>
                    <a:noFill/>
                    <a:ln>
                      <a:noFill/>
                    </a:ln>
                  </pic:spPr>
                </pic:pic>
              </a:graphicData>
            </a:graphic>
          </wp:anchor>
        </w:drawing>
      </w:r>
      <w:r w:rsidR="00DE5E46">
        <w:rPr>
          <w:rFonts w:cs="Arial"/>
          <w:sz w:val="24"/>
          <w:szCs w:val="19"/>
          <w:lang w:eastAsia="de-DE"/>
        </w:rPr>
        <w:t>Tipp: Sie können die ausgedruckten DIN</w:t>
      </w:r>
      <w:r w:rsidR="009C4ACA">
        <w:rPr>
          <w:rFonts w:cs="Arial"/>
          <w:sz w:val="24"/>
          <w:szCs w:val="19"/>
          <w:lang w:eastAsia="de-DE"/>
        </w:rPr>
        <w:t>-</w:t>
      </w:r>
      <w:r w:rsidR="00DE5E46">
        <w:rPr>
          <w:rFonts w:cs="Arial"/>
          <w:sz w:val="24"/>
          <w:szCs w:val="19"/>
          <w:lang w:eastAsia="de-DE"/>
        </w:rPr>
        <w:t>A4</w:t>
      </w:r>
      <w:r w:rsidR="009C4ACA">
        <w:rPr>
          <w:rFonts w:cs="Arial"/>
          <w:sz w:val="24"/>
          <w:szCs w:val="19"/>
          <w:lang w:eastAsia="de-DE"/>
        </w:rPr>
        <w:t>-</w:t>
      </w:r>
      <w:r w:rsidR="00DE5E46">
        <w:rPr>
          <w:rFonts w:cs="Arial"/>
          <w:sz w:val="24"/>
          <w:szCs w:val="19"/>
          <w:lang w:eastAsia="de-DE"/>
        </w:rPr>
        <w:t>Seiten in der Mitte zerschneiden und erhalten so handliche Moderationskarten.</w:t>
      </w:r>
    </w:p>
    <w:p w14:paraId="79D51096" w14:textId="158627EB" w:rsidR="00FE2275" w:rsidRDefault="00FE2275">
      <w:pPr>
        <w:rPr>
          <w:rFonts w:cs="Arial"/>
          <w:b/>
          <w:sz w:val="24"/>
          <w:szCs w:val="19"/>
          <w:lang w:eastAsia="de-DE"/>
        </w:rPr>
      </w:pPr>
    </w:p>
    <w:p w14:paraId="06723C22" w14:textId="08DDAE08" w:rsidR="00232454" w:rsidRDefault="00232454" w:rsidP="00232454">
      <w:pPr>
        <w:spacing w:line="240" w:lineRule="auto"/>
        <w:rPr>
          <w:sz w:val="19"/>
          <w:szCs w:val="19"/>
        </w:rPr>
      </w:pPr>
      <w:r>
        <w:rPr>
          <w:noProof/>
          <w:sz w:val="19"/>
          <w:szCs w:val="19"/>
          <w:lang w:eastAsia="de-DE"/>
        </w:rPr>
        <mc:AlternateContent>
          <mc:Choice Requires="wps">
            <w:drawing>
              <wp:anchor distT="0" distB="0" distL="114300" distR="114300" simplePos="0" relativeHeight="251801600" behindDoc="0" locked="0" layoutInCell="1" allowOverlap="1" wp14:anchorId="7FF670B4" wp14:editId="667EFFA9">
                <wp:simplePos x="0" y="0"/>
                <wp:positionH relativeFrom="column">
                  <wp:posOffset>220319</wp:posOffset>
                </wp:positionH>
                <wp:positionV relativeFrom="page">
                  <wp:posOffset>5513578</wp:posOffset>
                </wp:positionV>
                <wp:extent cx="5988050" cy="0"/>
                <wp:effectExtent l="0" t="0" r="0" b="19050"/>
                <wp:wrapNone/>
                <wp:docPr id="28" name="Gerader Verbinder 2"/>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4FAFF335" id="Gerader Verbinder 2"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7.35pt,434.15pt" to="488.85pt,4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" strokecolor="#7f7f7f">
                <v:stroke dashstyle="dash"/>
                <w10:wrap anchory="page"/>
              </v:line>
            </w:pict>
          </mc:Fallback>
        </mc:AlternateContent>
      </w:r>
      <w:r>
        <w:rPr>
          <w:rFonts w:ascii="Wingdings 2" w:eastAsia="Wingdings 2" w:hAnsi="Wingdings 2" w:cs="Wingdings 2"/>
          <w:sz w:val="19"/>
          <w:szCs w:val="19"/>
        </w:rPr>
        <w:t></w:t>
      </w:r>
    </w:p>
    <w:p w14:paraId="206E5E58" w14:textId="2D509E82" w:rsidR="00FE2275" w:rsidRDefault="00FE2275">
      <w:pPr>
        <w:spacing w:line="240" w:lineRule="auto"/>
      </w:pPr>
    </w:p>
    <w:tbl>
      <w:tblPr>
        <w:tblStyle w:val="Tabellenraster2"/>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FE2275" w14:paraId="056B29DF"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5261AD4" w14:textId="77777777" w:rsidR="00FE2275" w:rsidRDefault="00DE5E46">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88288" behindDoc="0" locked="0" layoutInCell="1" allowOverlap="1" wp14:anchorId="60A1DFD4" wp14:editId="3D14B8DC">
                      <wp:simplePos x="0" y="0"/>
                      <wp:positionH relativeFrom="margin">
                        <wp:posOffset>71120</wp:posOffset>
                      </wp:positionH>
                      <wp:positionV relativeFrom="paragraph">
                        <wp:posOffset>7620</wp:posOffset>
                      </wp:positionV>
                      <wp:extent cx="263525" cy="263525"/>
                      <wp:effectExtent l="0" t="0" r="3175" b="3175"/>
                      <wp:wrapNone/>
                      <wp:docPr id="29" name="Grafik 33"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srvdaten\UserFolderRedirection\maniae\Eigene Bilder\CurVe_icons\Element 58.png"/>
                              <pic:cNvPicPr>
                                <a:picLocks noChangeAspect="1"/>
                              </pic:cNvPicPr>
                            </pic:nvPicPr>
                            <pic:blipFill>
                              <a:blip r:embed="rId31"/>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mso-wrap-distance-left:9.0pt;mso-wrap-distance-top:0.0pt;mso-wrap-distance-right:9.0pt;mso-wrap-distance-bottom:0.0pt;z-index:251788288;o:allowoverlap:true;o:allowincell:true;mso-position-horizontal-relative:margin;margin-left:5.6pt;mso-position-horizontal:absolute;mso-position-vertical-relative:text;margin-top:0.6pt;mso-position-vertical:absolute;width:20.8pt;height:20.8pt;">
                      <v:path textboxrect="0,0,0,0"/>
                      <v:imagedata r:id="rId32"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1E00E15" w14:textId="3905A637" w:rsidR="00FE2275" w:rsidRDefault="00DE5E46">
            <w:pPr>
              <w:spacing w:line="240" w:lineRule="auto"/>
              <w:rPr>
                <w:rFonts w:cs="Arial"/>
                <w:b/>
                <w:color w:val="595959"/>
                <w:sz w:val="20"/>
                <w:szCs w:val="19"/>
              </w:rPr>
            </w:pPr>
            <w:r>
              <w:rPr>
                <w:rFonts w:cs="Arial"/>
                <w:b/>
                <w:color w:val="595959" w:themeColor="text1" w:themeTint="A6"/>
                <w:sz w:val="20"/>
                <w:szCs w:val="19"/>
              </w:rPr>
              <w:t>Notizen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B891803" w14:textId="77777777" w:rsidR="00FE2275" w:rsidRDefault="00FE2275">
            <w:pPr>
              <w:spacing w:line="240" w:lineRule="auto"/>
              <w:rPr>
                <w:rFonts w:cs="Arial"/>
                <w:b/>
                <w:color w:val="00B0F0"/>
                <w:sz w:val="19"/>
                <w:szCs w:val="19"/>
              </w:rPr>
            </w:pPr>
          </w:p>
        </w:tc>
      </w:tr>
    </w:tbl>
    <w:p w14:paraId="7B32105F" w14:textId="212E94C1" w:rsidR="00FE2275" w:rsidRDefault="00FE2275"/>
    <w:p w14:paraId="4AAB0DD6" w14:textId="77777777" w:rsidR="00FE2275" w:rsidRDefault="00FE2275"/>
    <w:p w14:paraId="1F3EB85D" w14:textId="77777777" w:rsidR="00FE2275" w:rsidRDefault="00FE2275"/>
    <w:p w14:paraId="443397A9" w14:textId="77777777" w:rsidR="00FE2275" w:rsidRDefault="00FE2275"/>
    <w:p w14:paraId="0A4DFA00" w14:textId="77777777" w:rsidR="00FE2275" w:rsidRDefault="00FE2275"/>
    <w:p w14:paraId="6C7C900A" w14:textId="77777777" w:rsidR="00FE2275" w:rsidRDefault="00FE2275"/>
    <w:p w14:paraId="01AEB8C3" w14:textId="77777777" w:rsidR="00FE2275" w:rsidRDefault="00DE5E46">
      <w:pPr>
        <w:spacing w:after="200" w:line="276" w:lineRule="auto"/>
      </w:pPr>
      <w:r>
        <w:br w:type="page"/>
      </w:r>
    </w:p>
    <w:tbl>
      <w:tblPr>
        <w:tblStyle w:val="Tabellenraster2"/>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FE2275" w14:paraId="58A6C142"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6F2BE53" w14:textId="77777777" w:rsidR="00FE2275" w:rsidRDefault="00DE5E46">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768832" behindDoc="0" locked="0" layoutInCell="1" allowOverlap="1" wp14:anchorId="5F049887" wp14:editId="4E5C4D42">
                      <wp:simplePos x="0" y="0"/>
                      <wp:positionH relativeFrom="margin">
                        <wp:posOffset>71120</wp:posOffset>
                      </wp:positionH>
                      <wp:positionV relativeFrom="paragraph">
                        <wp:posOffset>7620</wp:posOffset>
                      </wp:positionV>
                      <wp:extent cx="263525" cy="263525"/>
                      <wp:effectExtent l="0" t="0" r="3175" b="3175"/>
                      <wp:wrapNone/>
                      <wp:docPr id="30" name="Grafik 18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descr="\\srvdaten\UserFolderRedirection\maniae\Eigene Bilder\CurVe_icons\Element 58.png"/>
                              <pic:cNvPicPr>
                                <a:picLocks noChangeAspect="1"/>
                              </pic:cNvPicPr>
                            </pic:nvPicPr>
                            <pic:blipFill>
                              <a:blip r:embed="rId31"/>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mso-wrap-distance-left:9.0pt;mso-wrap-distance-top:0.0pt;mso-wrap-distance-right:9.0pt;mso-wrap-distance-bottom:0.0pt;z-index:251768832;o:allowoverlap:true;o:allowincell:true;mso-position-horizontal-relative:margin;margin-left:5.6pt;mso-position-horizontal:absolute;mso-position-vertical-relative:text;margin-top:0.6pt;mso-position-vertical:absolute;width:20.8pt;height:20.8pt;">
                      <v:path textboxrect="0,0,0,0"/>
                      <v:imagedata r:id="rId32"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97C3372" w14:textId="77777777" w:rsidR="00FE2275" w:rsidRDefault="00DE5E46">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CCE7D39" w14:textId="77777777" w:rsidR="00FE2275" w:rsidRDefault="00FE2275">
            <w:pPr>
              <w:spacing w:line="240" w:lineRule="auto"/>
              <w:rPr>
                <w:rFonts w:cs="Arial"/>
                <w:b/>
                <w:color w:val="00B0F0"/>
                <w:sz w:val="19"/>
                <w:szCs w:val="19"/>
              </w:rPr>
            </w:pPr>
          </w:p>
        </w:tc>
      </w:tr>
    </w:tbl>
    <w:tbl>
      <w:tblPr>
        <w:tblStyle w:val="Tabellenraster2"/>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FE2275" w14:paraId="3508363E" w14:textId="77777777">
        <w:tc>
          <w:tcPr>
            <w:tcW w:w="1555" w:type="dxa"/>
            <w:vMerge w:val="restart"/>
          </w:tcPr>
          <w:p w14:paraId="1050DABE" w14:textId="77777777" w:rsidR="00FE2275" w:rsidRDefault="00FE2275">
            <w:pPr>
              <w:rPr>
                <w:rFonts w:cs="Arial"/>
                <w:b/>
                <w:sz w:val="19"/>
                <w:szCs w:val="19"/>
                <w:lang w:eastAsia="de-DE"/>
              </w:rPr>
            </w:pPr>
          </w:p>
          <w:p w14:paraId="08E475BB" w14:textId="77777777" w:rsidR="00FE2275" w:rsidRDefault="00DE5E46">
            <w:pPr>
              <w:spacing w:line="240" w:lineRule="auto"/>
              <w:rPr>
                <w:rFonts w:cs="Arial"/>
                <w:b/>
                <w:sz w:val="20"/>
                <w:szCs w:val="19"/>
                <w:lang w:eastAsia="de-DE"/>
              </w:rPr>
            </w:pPr>
            <w:r>
              <w:rPr>
                <w:rFonts w:cs="Arial"/>
                <w:b/>
                <w:sz w:val="20"/>
                <w:szCs w:val="19"/>
                <w:lang w:eastAsia="de-DE"/>
              </w:rPr>
              <w:t xml:space="preserve">Startsequenz </w:t>
            </w:r>
            <w:r>
              <w:rPr>
                <w:rFonts w:cs="Arial"/>
                <w:sz w:val="19"/>
                <w:szCs w:val="19"/>
              </w:rPr>
              <w:t>(Begrüßung &amp; Einführung in das Thema unter Nutzung des narrativen Ankers)</w:t>
            </w:r>
          </w:p>
          <w:p w14:paraId="3F853E15" w14:textId="77777777" w:rsidR="00FE2275" w:rsidRDefault="00FE2275">
            <w:pPr>
              <w:rPr>
                <w:rFonts w:cs="Arial"/>
                <w:sz w:val="19"/>
                <w:szCs w:val="19"/>
              </w:rPr>
            </w:pPr>
          </w:p>
        </w:tc>
        <w:tc>
          <w:tcPr>
            <w:tcW w:w="850" w:type="dxa"/>
          </w:tcPr>
          <w:p w14:paraId="75AB797A" w14:textId="77777777" w:rsidR="00FE2275" w:rsidRDefault="00DE5E46">
            <w:r>
              <w:rPr>
                <w:rFonts w:cs="Arial"/>
                <w:noProof/>
                <w:sz w:val="19"/>
                <w:szCs w:val="19"/>
                <w:lang w:eastAsia="de-DE"/>
              </w:rPr>
              <mc:AlternateContent>
                <mc:Choice Requires="wpg">
                  <w:drawing>
                    <wp:anchor distT="0" distB="0" distL="114300" distR="114300" simplePos="0" relativeHeight="251811840" behindDoc="0" locked="0" layoutInCell="1" allowOverlap="1" wp14:anchorId="460CAB20" wp14:editId="6F0DD5C5">
                      <wp:simplePos x="0" y="0"/>
                      <wp:positionH relativeFrom="column">
                        <wp:posOffset>75565</wp:posOffset>
                      </wp:positionH>
                      <wp:positionV relativeFrom="paragraph">
                        <wp:posOffset>16510</wp:posOffset>
                      </wp:positionV>
                      <wp:extent cx="212725" cy="244634"/>
                      <wp:effectExtent l="0" t="0" r="0" b="3175"/>
                      <wp:wrapNone/>
                      <wp:docPr id="31"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 52.png"/>
                              <pic:cNvPicPr>
                                <a:picLocks noChangeAspect="1"/>
                              </pic:cNvPicPr>
                            </pic:nvPicPr>
                            <pic:blipFill>
                              <a:blip r:embed="rId44"/>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mso-wrap-distance-left:9.0pt;mso-wrap-distance-top:0.0pt;mso-wrap-distance-right:9.0pt;mso-wrap-distance-bottom:0.0pt;z-index:251811840;o:allowoverlap:true;o:allowincell:true;mso-position-horizontal-relative:text;margin-left:5.9pt;mso-position-horizontal:absolute;mso-position-vertical-relative:text;margin-top:1.3pt;mso-position-vertical:absolute;width:16.8pt;height:19.3pt;" stroked="false">
                      <v:path textboxrect="0,0,0,0"/>
                      <v:imagedata r:id="rId46" o:title=""/>
                    </v:shape>
                  </w:pict>
                </mc:Fallback>
              </mc:AlternateContent>
            </w:r>
          </w:p>
        </w:tc>
        <w:tc>
          <w:tcPr>
            <w:tcW w:w="3686" w:type="dxa"/>
          </w:tcPr>
          <w:p w14:paraId="4E6032F5" w14:textId="77777777" w:rsidR="00FE2275" w:rsidRDefault="00DE5E46">
            <w:pPr>
              <w:spacing w:before="120" w:line="240" w:lineRule="auto"/>
              <w:rPr>
                <w:sz w:val="20"/>
              </w:rPr>
            </w:pPr>
            <w:r>
              <w:rPr>
                <w:sz w:val="20"/>
              </w:rPr>
              <w:t>Begrüßung &amp; Einführung in das Thema; Überblick; Vorstellung der Familie Müller</w:t>
            </w:r>
          </w:p>
        </w:tc>
        <w:tc>
          <w:tcPr>
            <w:tcW w:w="3543" w:type="dxa"/>
          </w:tcPr>
          <w:p w14:paraId="5B8FC1BC" w14:textId="77777777" w:rsidR="00FE2275" w:rsidRDefault="00DE5E46">
            <w:pPr>
              <w:spacing w:before="120" w:line="240" w:lineRule="auto"/>
              <w:ind w:left="180"/>
              <w:rPr>
                <w:sz w:val="20"/>
              </w:rPr>
            </w:pPr>
            <w:r>
              <w:rPr>
                <w:color w:val="7F7F7F" w:themeColor="text1" w:themeTint="80"/>
                <w:sz w:val="20"/>
              </w:rPr>
              <w:t>Vorstellungsrunde</w:t>
            </w:r>
          </w:p>
        </w:tc>
      </w:tr>
      <w:tr w:rsidR="00FE2275" w14:paraId="5258D58C" w14:textId="77777777">
        <w:tc>
          <w:tcPr>
            <w:tcW w:w="1555" w:type="dxa"/>
            <w:vMerge/>
          </w:tcPr>
          <w:p w14:paraId="1715C669" w14:textId="77777777" w:rsidR="00FE2275" w:rsidRDefault="00FE2275">
            <w:pPr>
              <w:rPr>
                <w:rFonts w:cs="Arial"/>
                <w:sz w:val="19"/>
                <w:szCs w:val="19"/>
                <w:lang w:eastAsia="de-DE"/>
              </w:rPr>
            </w:pPr>
          </w:p>
        </w:tc>
        <w:tc>
          <w:tcPr>
            <w:tcW w:w="850" w:type="dxa"/>
          </w:tcPr>
          <w:p w14:paraId="39697479" w14:textId="77777777" w:rsidR="00FE2275" w:rsidRDefault="00DE5E46">
            <w:r>
              <w:rPr>
                <w:rFonts w:cs="Arial"/>
                <w:noProof/>
                <w:sz w:val="19"/>
                <w:szCs w:val="19"/>
                <w:lang w:eastAsia="de-DE"/>
              </w:rPr>
              <mc:AlternateContent>
                <mc:Choice Requires="wpg">
                  <w:drawing>
                    <wp:anchor distT="0" distB="0" distL="114300" distR="114300" simplePos="0" relativeHeight="251812864" behindDoc="0" locked="0" layoutInCell="1" allowOverlap="1" wp14:anchorId="00CEDD08" wp14:editId="1B023621">
                      <wp:simplePos x="0" y="0"/>
                      <wp:positionH relativeFrom="column">
                        <wp:posOffset>107315</wp:posOffset>
                      </wp:positionH>
                      <wp:positionV relativeFrom="paragraph">
                        <wp:posOffset>40005</wp:posOffset>
                      </wp:positionV>
                      <wp:extent cx="181429" cy="203200"/>
                      <wp:effectExtent l="0" t="0" r="9525" b="6350"/>
                      <wp:wrapNone/>
                      <wp:docPr id="32"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srvdaten\UserFolderRedirection\maniae\Eigene Bilder\CurVe_icons\Element 90.png"/>
                              <pic:cNvPicPr>
                                <a:picLocks noChangeAspect="1"/>
                              </pic:cNvPicPr>
                            </pic:nvPicPr>
                            <pic:blipFill>
                              <a:blip r:embed="rId28"/>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mso-wrap-distance-left:9.0pt;mso-wrap-distance-top:0.0pt;mso-wrap-distance-right:9.0pt;mso-wrap-distance-bottom:0.0pt;z-index:251812864;o:allowoverlap:true;o:allowincell:true;mso-position-horizontal-relative:text;margin-left:8.4pt;mso-position-horizontal:absolute;mso-position-vertical-relative:text;margin-top:3.1pt;mso-position-vertical:absolute;width:14.3pt;height:16.0pt;">
                      <v:path textboxrect="0,0,0,0"/>
                      <v:imagedata r:id="rId29" o:title=""/>
                    </v:shape>
                  </w:pict>
                </mc:Fallback>
              </mc:AlternateContent>
            </w:r>
          </w:p>
        </w:tc>
        <w:tc>
          <w:tcPr>
            <w:tcW w:w="3686" w:type="dxa"/>
          </w:tcPr>
          <w:p w14:paraId="1DA626FE" w14:textId="77777777" w:rsidR="00FE2275" w:rsidRDefault="00DE5E46">
            <w:pPr>
              <w:spacing w:before="120" w:line="240" w:lineRule="auto"/>
              <w:rPr>
                <w:sz w:val="20"/>
              </w:rPr>
            </w:pPr>
            <w:r>
              <w:rPr>
                <w:sz w:val="20"/>
              </w:rPr>
              <w:t>Flipchart, Poster Familie Müller</w:t>
            </w:r>
          </w:p>
        </w:tc>
        <w:tc>
          <w:tcPr>
            <w:tcW w:w="3543" w:type="dxa"/>
          </w:tcPr>
          <w:p w14:paraId="0A329A5F" w14:textId="77777777" w:rsidR="00FE2275" w:rsidRDefault="00DE5E46">
            <w:pPr>
              <w:spacing w:before="120" w:line="240" w:lineRule="auto"/>
              <w:ind w:left="180"/>
              <w:rPr>
                <w:sz w:val="20"/>
              </w:rPr>
            </w:pPr>
            <w:r>
              <w:rPr>
                <w:color w:val="7F7F7F" w:themeColor="text1" w:themeTint="80"/>
                <w:sz w:val="20"/>
              </w:rPr>
              <w:t>Abfrage zu Erfahrungen/ Betroffenheit</w:t>
            </w:r>
          </w:p>
        </w:tc>
      </w:tr>
      <w:tr w:rsidR="00FE2275" w14:paraId="444195C2" w14:textId="77777777">
        <w:tc>
          <w:tcPr>
            <w:tcW w:w="1555" w:type="dxa"/>
            <w:vMerge/>
          </w:tcPr>
          <w:p w14:paraId="35054E0D" w14:textId="77777777" w:rsidR="00FE2275" w:rsidRDefault="00FE2275">
            <w:pPr>
              <w:rPr>
                <w:rFonts w:cs="Arial"/>
                <w:sz w:val="19"/>
                <w:szCs w:val="19"/>
                <w:lang w:eastAsia="de-DE"/>
              </w:rPr>
            </w:pPr>
          </w:p>
        </w:tc>
        <w:tc>
          <w:tcPr>
            <w:tcW w:w="850" w:type="dxa"/>
          </w:tcPr>
          <w:p w14:paraId="27901BAC" w14:textId="77777777" w:rsidR="00FE2275" w:rsidRDefault="00DE5E46">
            <w:r>
              <w:rPr>
                <w:rFonts w:cs="Arial"/>
                <w:noProof/>
                <w:sz w:val="19"/>
                <w:szCs w:val="19"/>
                <w:lang w:eastAsia="de-DE"/>
              </w:rPr>
              <mc:AlternateContent>
                <mc:Choice Requires="wpg">
                  <w:drawing>
                    <wp:anchor distT="0" distB="0" distL="114300" distR="114300" simplePos="0" relativeHeight="251791360" behindDoc="0" locked="0" layoutInCell="1" allowOverlap="1" wp14:anchorId="3EE348A3" wp14:editId="3066607B">
                      <wp:simplePos x="0" y="0"/>
                      <wp:positionH relativeFrom="column">
                        <wp:posOffset>88265</wp:posOffset>
                      </wp:positionH>
                      <wp:positionV relativeFrom="paragraph">
                        <wp:posOffset>40640</wp:posOffset>
                      </wp:positionV>
                      <wp:extent cx="215900" cy="215900"/>
                      <wp:effectExtent l="0" t="0" r="0" b="0"/>
                      <wp:wrapNone/>
                      <wp:docPr id="33"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mso-wrap-distance-left:9.0pt;mso-wrap-distance-top:0.0pt;mso-wrap-distance-right:9.0pt;mso-wrap-distance-bottom:0.0pt;z-index:251791360;o:allowoverlap:true;o:allowincell:true;mso-position-horizontal-relative:text;margin-left:6.9pt;mso-position-horizontal:absolute;mso-position-vertical-relative:text;margin-top:3.2pt;mso-position-vertical:absolute;width:17.0pt;height:17.0pt;">
                      <v:path textboxrect="0,0,0,0"/>
                      <v:imagedata r:id="rId48" o:title=""/>
                    </v:shape>
                  </w:pict>
                </mc:Fallback>
              </mc:AlternateContent>
            </w:r>
          </w:p>
        </w:tc>
        <w:tc>
          <w:tcPr>
            <w:tcW w:w="3686" w:type="dxa"/>
          </w:tcPr>
          <w:p w14:paraId="5E824BE1" w14:textId="77777777" w:rsidR="00FE2275" w:rsidRDefault="00DE5E46">
            <w:pPr>
              <w:spacing w:before="120"/>
              <w:rPr>
                <w:sz w:val="20"/>
              </w:rPr>
            </w:pPr>
            <w:r>
              <w:rPr>
                <w:sz w:val="20"/>
              </w:rPr>
              <w:t>Input und Plenum</w:t>
            </w:r>
          </w:p>
        </w:tc>
        <w:tc>
          <w:tcPr>
            <w:tcW w:w="3543" w:type="dxa"/>
          </w:tcPr>
          <w:p w14:paraId="47A5F1FF" w14:textId="77777777" w:rsidR="00FE2275" w:rsidRDefault="00FE2275">
            <w:pPr>
              <w:spacing w:before="120" w:line="240" w:lineRule="auto"/>
              <w:ind w:left="180"/>
              <w:jc w:val="both"/>
              <w:rPr>
                <w:sz w:val="20"/>
              </w:rPr>
            </w:pPr>
          </w:p>
        </w:tc>
      </w:tr>
      <w:tr w:rsidR="00FE2275" w14:paraId="469F0B34" w14:textId="77777777">
        <w:trPr>
          <w:trHeight w:val="520"/>
        </w:trPr>
        <w:tc>
          <w:tcPr>
            <w:tcW w:w="1555" w:type="dxa"/>
            <w:vMerge/>
          </w:tcPr>
          <w:p w14:paraId="231B1051" w14:textId="77777777" w:rsidR="00FE2275" w:rsidRDefault="00FE2275">
            <w:pPr>
              <w:rPr>
                <w:rFonts w:cs="Arial"/>
                <w:sz w:val="19"/>
                <w:szCs w:val="19"/>
                <w:lang w:eastAsia="de-DE"/>
              </w:rPr>
            </w:pPr>
          </w:p>
        </w:tc>
        <w:tc>
          <w:tcPr>
            <w:tcW w:w="850" w:type="dxa"/>
          </w:tcPr>
          <w:p w14:paraId="604DA8EC" w14:textId="77777777" w:rsidR="00FE2275" w:rsidRDefault="00DE5E46">
            <w:r>
              <w:rPr>
                <w:rFonts w:cs="Arial"/>
                <w:noProof/>
                <w:sz w:val="19"/>
                <w:szCs w:val="19"/>
                <w:lang w:eastAsia="de-DE"/>
              </w:rPr>
              <mc:AlternateContent>
                <mc:Choice Requires="wpg">
                  <w:drawing>
                    <wp:anchor distT="0" distB="0" distL="114300" distR="114300" simplePos="0" relativeHeight="251792384" behindDoc="0" locked="0" layoutInCell="1" allowOverlap="1" wp14:anchorId="629026F3" wp14:editId="4F331111">
                      <wp:simplePos x="0" y="0"/>
                      <wp:positionH relativeFrom="column">
                        <wp:posOffset>114300</wp:posOffset>
                      </wp:positionH>
                      <wp:positionV relativeFrom="paragraph">
                        <wp:posOffset>45579</wp:posOffset>
                      </wp:positionV>
                      <wp:extent cx="174458" cy="184150"/>
                      <wp:effectExtent l="0" t="0" r="0" b="6350"/>
                      <wp:wrapNone/>
                      <wp:docPr id="34"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9.0pt;mso-wrap-distance-bottom:0.0pt;z-index:251792384;o:allowoverlap:true;o:allowincell:true;mso-position-horizontal-relative:text;margin-left:9.0pt;mso-position-horizontal:absolute;mso-position-vertical-relative:text;margin-top:3.6pt;mso-position-vertical:absolute;width:13.7pt;height:14.5pt;" stroked="false">
                      <v:path textboxrect="0,0,0,0"/>
                      <v:imagedata r:id="rId50" o:title=""/>
                    </v:shape>
                  </w:pict>
                </mc:Fallback>
              </mc:AlternateContent>
            </w:r>
          </w:p>
        </w:tc>
        <w:tc>
          <w:tcPr>
            <w:tcW w:w="3686" w:type="dxa"/>
          </w:tcPr>
          <w:p w14:paraId="1E565A1A" w14:textId="77777777" w:rsidR="00FE2275" w:rsidRDefault="00FE2275">
            <w:pPr>
              <w:spacing w:before="120"/>
              <w:rPr>
                <w:sz w:val="20"/>
              </w:rPr>
            </w:pPr>
          </w:p>
          <w:p w14:paraId="71CB4E4A" w14:textId="77777777" w:rsidR="00FE2275" w:rsidRDefault="00FE2275">
            <w:pPr>
              <w:spacing w:before="120"/>
              <w:rPr>
                <w:sz w:val="20"/>
              </w:rPr>
            </w:pPr>
          </w:p>
          <w:p w14:paraId="1F876B97" w14:textId="77777777" w:rsidR="00FE2275" w:rsidRDefault="00FE2275">
            <w:pPr>
              <w:spacing w:before="120"/>
              <w:rPr>
                <w:sz w:val="20"/>
              </w:rPr>
            </w:pPr>
          </w:p>
        </w:tc>
        <w:tc>
          <w:tcPr>
            <w:tcW w:w="3543" w:type="dxa"/>
          </w:tcPr>
          <w:p w14:paraId="29373954" w14:textId="77777777" w:rsidR="00FE2275" w:rsidRDefault="00FE2275">
            <w:pPr>
              <w:spacing w:before="120" w:line="240" w:lineRule="auto"/>
              <w:ind w:left="180"/>
              <w:jc w:val="both"/>
              <w:rPr>
                <w:sz w:val="20"/>
              </w:rPr>
            </w:pPr>
          </w:p>
        </w:tc>
      </w:tr>
      <w:tr w:rsidR="00FE2275" w14:paraId="00B4A83B" w14:textId="77777777">
        <w:tc>
          <w:tcPr>
            <w:tcW w:w="1555" w:type="dxa"/>
            <w:vMerge w:val="restart"/>
          </w:tcPr>
          <w:p w14:paraId="5E7DB2DD" w14:textId="77777777" w:rsidR="00FE2275" w:rsidRDefault="00DE5E46">
            <w:pPr>
              <w:spacing w:before="120" w:line="240" w:lineRule="auto"/>
              <w:rPr>
                <w:sz w:val="20"/>
              </w:rPr>
            </w:pPr>
            <w:r>
              <w:rPr>
                <w:b/>
                <w:sz w:val="20"/>
              </w:rPr>
              <w:t xml:space="preserve">Inhaltlicher Anker </w:t>
            </w:r>
            <w:r>
              <w:rPr>
                <w:sz w:val="20"/>
              </w:rPr>
              <w:t>(narrative Geschichte)</w:t>
            </w:r>
          </w:p>
          <w:p w14:paraId="1743B47C" w14:textId="77777777" w:rsidR="00FE2275" w:rsidRDefault="00DE5E46">
            <w:pPr>
              <w:spacing w:before="120" w:line="240" w:lineRule="auto"/>
              <w:rPr>
                <w:sz w:val="20"/>
              </w:rPr>
            </w:pPr>
            <w:r>
              <w:rPr>
                <w:noProof/>
                <w:sz w:val="20"/>
                <w:lang w:eastAsia="de-DE"/>
              </w:rPr>
              <mc:AlternateContent>
                <mc:Choice Requires="wpg">
                  <w:drawing>
                    <wp:anchor distT="0" distB="0" distL="114300" distR="114300" simplePos="0" relativeHeight="251767808" behindDoc="0" locked="0" layoutInCell="1" allowOverlap="1" wp14:anchorId="75229C61" wp14:editId="4BD621F5">
                      <wp:simplePos x="0" y="0"/>
                      <wp:positionH relativeFrom="column">
                        <wp:posOffset>113665</wp:posOffset>
                      </wp:positionH>
                      <wp:positionV relativeFrom="paragraph">
                        <wp:posOffset>69215</wp:posOffset>
                      </wp:positionV>
                      <wp:extent cx="358541" cy="378460"/>
                      <wp:effectExtent l="0" t="0" r="3810" b="2540"/>
                      <wp:wrapNone/>
                      <wp:docPr id="35"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lement 61.png"/>
                              <pic:cNvPicPr>
                                <a:picLocks noChangeAspect="1"/>
                              </pic:cNvPicPr>
                            </pic:nvPicPr>
                            <pic:blipFill>
                              <a:blip r:embed="rId51"/>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position:absolute;mso-wrap-distance-left:9.0pt;mso-wrap-distance-top:0.0pt;mso-wrap-distance-right:9.0pt;mso-wrap-distance-bottom:0.0pt;z-index:251767808;o:allowoverlap:true;o:allowincell:true;mso-position-horizontal-relative:text;margin-left:8.9pt;mso-position-horizontal:absolute;mso-position-vertical-relative:text;margin-top:5.5pt;mso-position-vertical:absolute;width:28.2pt;height:29.8pt;" stroked="false">
                      <v:path textboxrect="0,0,0,0"/>
                      <v:imagedata r:id="rId52" o:title=""/>
                    </v:shape>
                  </w:pict>
                </mc:Fallback>
              </mc:AlternateContent>
            </w:r>
          </w:p>
        </w:tc>
        <w:tc>
          <w:tcPr>
            <w:tcW w:w="850" w:type="dxa"/>
          </w:tcPr>
          <w:p w14:paraId="1B6FB79D" w14:textId="6C1460D8" w:rsidR="00FE2275" w:rsidRDefault="00AE40A0">
            <w:pPr>
              <w:spacing w:before="120" w:line="240" w:lineRule="auto"/>
              <w:rPr>
                <w:sz w:val="20"/>
              </w:rPr>
            </w:pPr>
            <w:r>
              <w:rPr>
                <w:rFonts w:cs="Arial"/>
                <w:noProof/>
                <w:sz w:val="19"/>
                <w:szCs w:val="19"/>
                <w:lang w:eastAsia="de-DE"/>
              </w:rPr>
              <w:drawing>
                <wp:anchor distT="0" distB="0" distL="114300" distR="114300" simplePos="0" relativeHeight="251819008" behindDoc="0" locked="0" layoutInCell="1" allowOverlap="1" wp14:anchorId="64D42F4F" wp14:editId="250BD73F">
                  <wp:simplePos x="0" y="0"/>
                  <wp:positionH relativeFrom="column">
                    <wp:posOffset>92213</wp:posOffset>
                  </wp:positionH>
                  <wp:positionV relativeFrom="paragraph">
                    <wp:posOffset>27940</wp:posOffset>
                  </wp:positionV>
                  <wp:extent cx="212725" cy="244634"/>
                  <wp:effectExtent l="0" t="0" r="0" b="3175"/>
                  <wp:wrapNone/>
                  <wp:docPr id="73"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 52.png"/>
                          <pic:cNvPicPr>
                            <a:picLocks noChangeAspect="1"/>
                          </pic:cNvPicPr>
                        </pic:nvPicPr>
                        <pic:blipFill>
                          <a:blip r:embed="rId44"/>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Borders>
              <w:top w:val="single" w:sz="4" w:space="0" w:color="auto"/>
            </w:tcBorders>
          </w:tcPr>
          <w:p w14:paraId="27E3CF37" w14:textId="77777777" w:rsidR="00FE2275" w:rsidRDefault="00DE5E46">
            <w:pPr>
              <w:spacing w:before="120" w:line="240" w:lineRule="auto"/>
              <w:rPr>
                <w:sz w:val="20"/>
              </w:rPr>
            </w:pPr>
            <w:r>
              <w:rPr>
                <w:sz w:val="20"/>
              </w:rPr>
              <w:t xml:space="preserve">Präsentation der Geschichte: Hördatei </w:t>
            </w:r>
          </w:p>
        </w:tc>
        <w:tc>
          <w:tcPr>
            <w:tcW w:w="3543" w:type="dxa"/>
            <w:tcBorders>
              <w:top w:val="single" w:sz="4" w:space="0" w:color="auto"/>
            </w:tcBorders>
          </w:tcPr>
          <w:p w14:paraId="699127E7" w14:textId="77777777" w:rsidR="00FE2275" w:rsidRDefault="00DE5E46">
            <w:pPr>
              <w:spacing w:before="120" w:line="240" w:lineRule="auto"/>
              <w:ind w:left="180"/>
              <w:rPr>
                <w:color w:val="7F7F7F"/>
                <w:sz w:val="20"/>
              </w:rPr>
            </w:pPr>
            <w:r>
              <w:rPr>
                <w:color w:val="7F7F7F" w:themeColor="text1" w:themeTint="80"/>
                <w:sz w:val="20"/>
              </w:rPr>
              <w:t>Vor-/Mitlesen der Geschichte durch LP oder TN im Ausdruck</w:t>
            </w:r>
          </w:p>
        </w:tc>
      </w:tr>
      <w:tr w:rsidR="00FE2275" w14:paraId="525C1CED" w14:textId="77777777">
        <w:tc>
          <w:tcPr>
            <w:tcW w:w="1555" w:type="dxa"/>
            <w:vMerge/>
          </w:tcPr>
          <w:p w14:paraId="2DA694B6" w14:textId="77777777" w:rsidR="00FE2275" w:rsidRDefault="00FE2275">
            <w:pPr>
              <w:spacing w:before="120"/>
              <w:rPr>
                <w:rFonts w:cs="Arial"/>
                <w:sz w:val="19"/>
                <w:szCs w:val="19"/>
                <w:lang w:eastAsia="de-DE"/>
              </w:rPr>
            </w:pPr>
          </w:p>
        </w:tc>
        <w:tc>
          <w:tcPr>
            <w:tcW w:w="850" w:type="dxa"/>
          </w:tcPr>
          <w:p w14:paraId="6AA3C336" w14:textId="77777777" w:rsidR="00FE2275" w:rsidRDefault="00DE5E46">
            <w:r>
              <w:rPr>
                <w:rFonts w:cs="Arial"/>
                <w:noProof/>
                <w:sz w:val="19"/>
                <w:szCs w:val="19"/>
                <w:lang w:eastAsia="de-DE"/>
              </w:rPr>
              <mc:AlternateContent>
                <mc:Choice Requires="wpg">
                  <w:drawing>
                    <wp:anchor distT="0" distB="0" distL="114300" distR="114300" simplePos="0" relativeHeight="251778048" behindDoc="0" locked="0" layoutInCell="1" allowOverlap="1" wp14:anchorId="18048422" wp14:editId="004DBAF6">
                      <wp:simplePos x="0" y="0"/>
                      <wp:positionH relativeFrom="column">
                        <wp:posOffset>107315</wp:posOffset>
                      </wp:positionH>
                      <wp:positionV relativeFrom="paragraph">
                        <wp:posOffset>40005</wp:posOffset>
                      </wp:positionV>
                      <wp:extent cx="181429" cy="203200"/>
                      <wp:effectExtent l="0" t="0" r="9525" b="6350"/>
                      <wp:wrapNone/>
                      <wp:docPr id="37" name="Grafik 3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srvdaten\UserFolderRedirection\maniae\Eigene Bilder\CurVe_icons\Element 90.png"/>
                              <pic:cNvPicPr>
                                <a:picLocks noChangeAspect="1"/>
                              </pic:cNvPicPr>
                            </pic:nvPicPr>
                            <pic:blipFill>
                              <a:blip r:embed="rId28"/>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mso-wrap-distance-left:9.0pt;mso-wrap-distance-top:0.0pt;mso-wrap-distance-right:9.0pt;mso-wrap-distance-bottom:0.0pt;z-index:251778048;o:allowoverlap:true;o:allowincell:true;mso-position-horizontal-relative:text;margin-left:8.4pt;mso-position-horizontal:absolute;mso-position-vertical-relative:text;margin-top:3.1pt;mso-position-vertical:absolute;width:14.3pt;height:16.0pt;">
                      <v:path textboxrect="0,0,0,0"/>
                      <v:imagedata r:id="rId29" o:title=""/>
                    </v:shape>
                  </w:pict>
                </mc:Fallback>
              </mc:AlternateContent>
            </w:r>
          </w:p>
        </w:tc>
        <w:tc>
          <w:tcPr>
            <w:tcW w:w="3686" w:type="dxa"/>
          </w:tcPr>
          <w:p w14:paraId="2784E3B2" w14:textId="77777777" w:rsidR="00FE2275" w:rsidRDefault="00DE5E46">
            <w:pPr>
              <w:spacing w:before="120" w:line="240" w:lineRule="auto"/>
              <w:rPr>
                <w:sz w:val="20"/>
              </w:rPr>
            </w:pPr>
            <w:r>
              <w:rPr>
                <w:sz w:val="20"/>
              </w:rPr>
              <w:t>Abspielgerät (Handy, Laptop etc.)</w:t>
            </w:r>
          </w:p>
        </w:tc>
        <w:tc>
          <w:tcPr>
            <w:tcW w:w="3543" w:type="dxa"/>
          </w:tcPr>
          <w:p w14:paraId="301FE334" w14:textId="77777777" w:rsidR="00FE2275" w:rsidRDefault="00DE5E46">
            <w:pPr>
              <w:spacing w:before="120" w:line="240" w:lineRule="auto"/>
              <w:ind w:left="180"/>
              <w:rPr>
                <w:color w:val="7F7F7F"/>
                <w:sz w:val="20"/>
              </w:rPr>
            </w:pPr>
            <w:r>
              <w:rPr>
                <w:color w:val="7F7F7F" w:themeColor="text1" w:themeTint="80"/>
                <w:sz w:val="20"/>
              </w:rPr>
              <w:t>Verständnisfragen/Wiederholung</w:t>
            </w:r>
          </w:p>
        </w:tc>
      </w:tr>
      <w:tr w:rsidR="00FE2275" w14:paraId="1B7D23A2" w14:textId="77777777">
        <w:tc>
          <w:tcPr>
            <w:tcW w:w="1555" w:type="dxa"/>
            <w:vMerge/>
          </w:tcPr>
          <w:p w14:paraId="32CEA48A" w14:textId="77777777" w:rsidR="00FE2275" w:rsidRDefault="00FE2275">
            <w:pPr>
              <w:spacing w:before="120"/>
              <w:rPr>
                <w:rFonts w:cs="Arial"/>
                <w:sz w:val="19"/>
                <w:szCs w:val="19"/>
                <w:lang w:eastAsia="de-DE"/>
              </w:rPr>
            </w:pPr>
          </w:p>
        </w:tc>
        <w:tc>
          <w:tcPr>
            <w:tcW w:w="850" w:type="dxa"/>
          </w:tcPr>
          <w:p w14:paraId="3C8AFFF3" w14:textId="77777777" w:rsidR="00FE2275" w:rsidRDefault="00DE5E46">
            <w:r>
              <w:rPr>
                <w:rFonts w:cs="Arial"/>
                <w:noProof/>
                <w:sz w:val="19"/>
                <w:szCs w:val="19"/>
                <w:lang w:eastAsia="de-DE"/>
              </w:rPr>
              <mc:AlternateContent>
                <mc:Choice Requires="wpg">
                  <w:drawing>
                    <wp:anchor distT="0" distB="0" distL="114300" distR="114300" simplePos="0" relativeHeight="251779072" behindDoc="0" locked="0" layoutInCell="1" allowOverlap="1" wp14:anchorId="410A2218" wp14:editId="3CCACB70">
                      <wp:simplePos x="0" y="0"/>
                      <wp:positionH relativeFrom="column">
                        <wp:posOffset>88265</wp:posOffset>
                      </wp:positionH>
                      <wp:positionV relativeFrom="paragraph">
                        <wp:posOffset>40640</wp:posOffset>
                      </wp:positionV>
                      <wp:extent cx="215900" cy="215900"/>
                      <wp:effectExtent l="0" t="0" r="0" b="0"/>
                      <wp:wrapNone/>
                      <wp:docPr id="38" name="Grafik 4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mso-wrap-distance-left:9.0pt;mso-wrap-distance-top:0.0pt;mso-wrap-distance-right:9.0pt;mso-wrap-distance-bottom:0.0pt;z-index:251779072;o:allowoverlap:true;o:allowincell:true;mso-position-horizontal-relative:text;margin-left:6.9pt;mso-position-horizontal:absolute;mso-position-vertical-relative:text;margin-top:3.2pt;mso-position-vertical:absolute;width:17.0pt;height:17.0pt;">
                      <v:path textboxrect="0,0,0,0"/>
                      <v:imagedata r:id="rId48" o:title=""/>
                    </v:shape>
                  </w:pict>
                </mc:Fallback>
              </mc:AlternateContent>
            </w:r>
          </w:p>
        </w:tc>
        <w:tc>
          <w:tcPr>
            <w:tcW w:w="3686" w:type="dxa"/>
          </w:tcPr>
          <w:p w14:paraId="3B89E17F" w14:textId="77777777" w:rsidR="00FE2275" w:rsidRDefault="00DE5E46">
            <w:pPr>
              <w:spacing w:before="120" w:line="240" w:lineRule="auto"/>
              <w:rPr>
                <w:sz w:val="20"/>
              </w:rPr>
            </w:pPr>
            <w:r>
              <w:rPr>
                <w:sz w:val="20"/>
              </w:rPr>
              <w:t>Plenum</w:t>
            </w:r>
          </w:p>
        </w:tc>
        <w:tc>
          <w:tcPr>
            <w:tcW w:w="3543" w:type="dxa"/>
          </w:tcPr>
          <w:p w14:paraId="339CA545" w14:textId="77777777" w:rsidR="00FE2275" w:rsidRDefault="00FE2275">
            <w:pPr>
              <w:spacing w:before="120" w:line="240" w:lineRule="auto"/>
              <w:jc w:val="both"/>
              <w:rPr>
                <w:sz w:val="20"/>
              </w:rPr>
            </w:pPr>
          </w:p>
        </w:tc>
      </w:tr>
      <w:tr w:rsidR="00FE2275" w14:paraId="29FABBA3" w14:textId="77777777">
        <w:tc>
          <w:tcPr>
            <w:tcW w:w="1555" w:type="dxa"/>
            <w:vMerge/>
          </w:tcPr>
          <w:p w14:paraId="2ACCAFFB" w14:textId="77777777" w:rsidR="00FE2275" w:rsidRDefault="00FE2275">
            <w:pPr>
              <w:spacing w:before="120"/>
              <w:rPr>
                <w:rFonts w:cs="Arial"/>
                <w:sz w:val="19"/>
                <w:szCs w:val="19"/>
                <w:lang w:eastAsia="de-DE"/>
              </w:rPr>
            </w:pPr>
          </w:p>
        </w:tc>
        <w:tc>
          <w:tcPr>
            <w:tcW w:w="850" w:type="dxa"/>
          </w:tcPr>
          <w:p w14:paraId="0987F785" w14:textId="77777777" w:rsidR="00FE2275" w:rsidRDefault="00DE5E46">
            <w:r>
              <w:rPr>
                <w:rFonts w:cs="Arial"/>
                <w:noProof/>
                <w:sz w:val="19"/>
                <w:szCs w:val="19"/>
                <w:lang w:eastAsia="de-DE"/>
              </w:rPr>
              <mc:AlternateContent>
                <mc:Choice Requires="wpg">
                  <w:drawing>
                    <wp:anchor distT="0" distB="0" distL="114300" distR="114300" simplePos="0" relativeHeight="251780096" behindDoc="0" locked="0" layoutInCell="1" allowOverlap="1" wp14:anchorId="4AEB4BF2" wp14:editId="3FCD6EF6">
                      <wp:simplePos x="0" y="0"/>
                      <wp:positionH relativeFrom="column">
                        <wp:posOffset>114300</wp:posOffset>
                      </wp:positionH>
                      <wp:positionV relativeFrom="paragraph">
                        <wp:posOffset>45579</wp:posOffset>
                      </wp:positionV>
                      <wp:extent cx="174458" cy="184150"/>
                      <wp:effectExtent l="0" t="0" r="0" b="6350"/>
                      <wp:wrapNone/>
                      <wp:docPr id="39"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position:absolute;mso-wrap-distance-left:9.0pt;mso-wrap-distance-top:0.0pt;mso-wrap-distance-right:9.0pt;mso-wrap-distance-bottom:0.0pt;z-index:251780096;o:allowoverlap:true;o:allowincell:true;mso-position-horizontal-relative:text;margin-left:9.0pt;mso-position-horizontal:absolute;mso-position-vertical-relative:text;margin-top:3.6pt;mso-position-vertical:absolute;width:13.7pt;height:14.5pt;" stroked="false">
                      <v:path textboxrect="0,0,0,0"/>
                      <v:imagedata r:id="rId50" o:title=""/>
                    </v:shape>
                  </w:pict>
                </mc:Fallback>
              </mc:AlternateContent>
            </w:r>
          </w:p>
        </w:tc>
        <w:tc>
          <w:tcPr>
            <w:tcW w:w="3686" w:type="dxa"/>
          </w:tcPr>
          <w:p w14:paraId="402F59CC" w14:textId="77777777" w:rsidR="00FE2275" w:rsidRDefault="00FE2275">
            <w:pPr>
              <w:spacing w:before="120" w:line="240" w:lineRule="auto"/>
              <w:rPr>
                <w:sz w:val="20"/>
              </w:rPr>
            </w:pPr>
          </w:p>
        </w:tc>
        <w:tc>
          <w:tcPr>
            <w:tcW w:w="3543" w:type="dxa"/>
          </w:tcPr>
          <w:p w14:paraId="7394AE97" w14:textId="77777777" w:rsidR="00FE2275" w:rsidRDefault="00FE2275">
            <w:pPr>
              <w:spacing w:before="120" w:line="240" w:lineRule="auto"/>
              <w:jc w:val="both"/>
              <w:rPr>
                <w:sz w:val="20"/>
              </w:rPr>
            </w:pPr>
          </w:p>
        </w:tc>
      </w:tr>
    </w:tbl>
    <w:p w14:paraId="12FD1B88" w14:textId="77777777" w:rsidR="00FE2275" w:rsidRDefault="00FE2275">
      <w:pPr>
        <w:spacing w:line="240" w:lineRule="auto"/>
        <w:rPr>
          <w:sz w:val="19"/>
          <w:szCs w:val="19"/>
        </w:rPr>
      </w:pPr>
    </w:p>
    <w:p w14:paraId="1315F68B" w14:textId="77777777" w:rsidR="00FE2275" w:rsidRDefault="00FE2275">
      <w:pPr>
        <w:spacing w:line="240" w:lineRule="auto"/>
        <w:rPr>
          <w:sz w:val="19"/>
          <w:szCs w:val="19"/>
        </w:rPr>
      </w:pPr>
    </w:p>
    <w:p w14:paraId="4C9FE692" w14:textId="77777777" w:rsidR="00FE2275" w:rsidRDefault="00FE2275">
      <w:pPr>
        <w:spacing w:line="240" w:lineRule="auto"/>
        <w:rPr>
          <w:sz w:val="19"/>
          <w:szCs w:val="19"/>
        </w:rPr>
      </w:pPr>
    </w:p>
    <w:p w14:paraId="2D5D5219" w14:textId="77777777" w:rsidR="00FE2275" w:rsidRDefault="00FE2275">
      <w:pPr>
        <w:spacing w:line="240" w:lineRule="auto"/>
        <w:rPr>
          <w:sz w:val="19"/>
          <w:szCs w:val="19"/>
        </w:rPr>
      </w:pPr>
    </w:p>
    <w:p w14:paraId="70234180" w14:textId="77777777" w:rsidR="00FE2275" w:rsidRDefault="00FE2275">
      <w:pPr>
        <w:spacing w:line="240" w:lineRule="auto"/>
        <w:rPr>
          <w:sz w:val="19"/>
          <w:szCs w:val="19"/>
        </w:rPr>
      </w:pPr>
    </w:p>
    <w:p w14:paraId="1394C317" w14:textId="77777777" w:rsidR="00FE2275" w:rsidRDefault="00DE5E46">
      <w:pPr>
        <w:spacing w:line="240" w:lineRule="auto"/>
        <w:rPr>
          <w:sz w:val="19"/>
          <w:szCs w:val="19"/>
        </w:rPr>
      </w:pPr>
      <w:r>
        <w:rPr>
          <w:noProof/>
          <w:sz w:val="19"/>
          <w:szCs w:val="19"/>
          <w:lang w:eastAsia="de-DE"/>
        </w:rPr>
        <mc:AlternateContent>
          <mc:Choice Requires="wpg">
            <w:drawing>
              <wp:anchor distT="0" distB="0" distL="114300" distR="114300" simplePos="0" relativeHeight="251802624" behindDoc="0" locked="0" layoutInCell="1" allowOverlap="1" wp14:anchorId="4726AA5C" wp14:editId="316260D7">
                <wp:simplePos x="0" y="0"/>
                <wp:positionH relativeFrom="column">
                  <wp:posOffset>179070</wp:posOffset>
                </wp:positionH>
                <wp:positionV relativeFrom="page">
                  <wp:posOffset>5327650</wp:posOffset>
                </wp:positionV>
                <wp:extent cx="5988050" cy="0"/>
                <wp:effectExtent l="0" t="0" r="0" b="19050"/>
                <wp:wrapNone/>
                <wp:docPr id="40" name="Gerader Verbinder 23"/>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39" o:spid="_x0000_s39" o:spt="20" style="position:absolute;mso-wrap-distance-left:9.0pt;mso-wrap-distance-top:0.0pt;mso-wrap-distance-right:9.0pt;mso-wrap-distance-bottom:0.0pt;z-index:251802624;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4D0CF8EF" w14:textId="77777777" w:rsidR="00FE2275" w:rsidRDefault="00FE2275">
      <w:pPr>
        <w:rPr>
          <w:sz w:val="4"/>
          <w:szCs w:val="19"/>
        </w:rPr>
      </w:pPr>
    </w:p>
    <w:tbl>
      <w:tblPr>
        <w:tblStyle w:val="Tabellenraster2"/>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FE2275" w14:paraId="661CAC67"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5B6CFC8" w14:textId="77777777" w:rsidR="00FE2275" w:rsidRDefault="00DE5E46">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69856" behindDoc="0" locked="0" layoutInCell="1" allowOverlap="1" wp14:anchorId="2629F4A5" wp14:editId="329B1DEE">
                      <wp:simplePos x="0" y="0"/>
                      <wp:positionH relativeFrom="margin">
                        <wp:posOffset>69850</wp:posOffset>
                      </wp:positionH>
                      <wp:positionV relativeFrom="paragraph">
                        <wp:posOffset>-5715</wp:posOffset>
                      </wp:positionV>
                      <wp:extent cx="273050" cy="273050"/>
                      <wp:effectExtent l="0" t="0" r="0" b="0"/>
                      <wp:wrapNone/>
                      <wp:docPr id="41" name="Grafik 81"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descr="\\srvdaten\UserFolderRedirection\maniae\Eigene Bilder\CurVe_icons\Element 58.png"/>
                              <pic:cNvPicPr>
                                <a:picLocks noChangeAspect="1"/>
                              </pic:cNvPicPr>
                            </pic:nvPicPr>
                            <pic:blipFill>
                              <a:blip r:embed="rId31"/>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position:absolute;mso-wrap-distance-left:9.0pt;mso-wrap-distance-top:0.0pt;mso-wrap-distance-right:9.0pt;mso-wrap-distance-bottom:0.0pt;z-index:251769856;o:allowoverlap:true;o:allowincell:true;mso-position-horizontal-relative:margin;margin-left:5.5pt;mso-position-horizontal:absolute;mso-position-vertical-relative:text;margin-top:-0.4pt;mso-position-vertical:absolute;width:21.5pt;height:21.5pt;">
                      <v:path textboxrect="0,0,0,0"/>
                      <v:imagedata r:id="rId32"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14DCECC" w14:textId="77777777" w:rsidR="00FE2275" w:rsidRDefault="00DE5E46">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1034938" w14:textId="77777777" w:rsidR="00FE2275" w:rsidRDefault="00FE2275">
            <w:pPr>
              <w:spacing w:line="240" w:lineRule="auto"/>
              <w:rPr>
                <w:rFonts w:cs="Arial"/>
                <w:b/>
                <w:color w:val="00B0F0"/>
                <w:sz w:val="19"/>
                <w:szCs w:val="19"/>
              </w:rPr>
            </w:pPr>
          </w:p>
        </w:tc>
      </w:tr>
    </w:tbl>
    <w:tbl>
      <w:tblPr>
        <w:tblStyle w:val="Tabellenraster2"/>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FE2275" w14:paraId="41647A41" w14:textId="77777777">
        <w:tc>
          <w:tcPr>
            <w:tcW w:w="1555" w:type="dxa"/>
            <w:vMerge w:val="restart"/>
          </w:tcPr>
          <w:p w14:paraId="750EDB0F" w14:textId="77777777" w:rsidR="00FE2275" w:rsidRDefault="00FE2275">
            <w:pPr>
              <w:rPr>
                <w:rFonts w:cs="Arial"/>
                <w:b/>
                <w:sz w:val="19"/>
                <w:szCs w:val="19"/>
                <w:lang w:eastAsia="de-DE"/>
              </w:rPr>
            </w:pPr>
          </w:p>
          <w:p w14:paraId="55F6C103" w14:textId="77777777" w:rsidR="00FE2275" w:rsidRDefault="00DE5E46">
            <w:pPr>
              <w:spacing w:line="240" w:lineRule="auto"/>
              <w:rPr>
                <w:rFonts w:cs="Arial"/>
                <w:b/>
                <w:sz w:val="20"/>
                <w:szCs w:val="19"/>
              </w:rPr>
            </w:pPr>
            <w:r>
              <w:rPr>
                <w:rFonts w:cs="Arial"/>
                <w:b/>
                <w:sz w:val="20"/>
                <w:szCs w:val="19"/>
              </w:rPr>
              <w:t>Lern-sequenzen</w:t>
            </w:r>
          </w:p>
          <w:p w14:paraId="765785F3" w14:textId="77777777" w:rsidR="00FE2275" w:rsidRDefault="00DE5E46">
            <w:pPr>
              <w:spacing w:line="240" w:lineRule="auto"/>
              <w:rPr>
                <w:sz w:val="18"/>
              </w:rPr>
            </w:pPr>
            <w:r>
              <w:rPr>
                <w:sz w:val="18"/>
              </w:rPr>
              <w:t>(Kern- und Teilaufgaben)</w:t>
            </w:r>
          </w:p>
          <w:p w14:paraId="16BAB0C5" w14:textId="77777777" w:rsidR="00FE2275" w:rsidRDefault="00FE2275">
            <w:pPr>
              <w:spacing w:line="240" w:lineRule="auto"/>
              <w:rPr>
                <w:rFonts w:cs="Arial"/>
                <w:sz w:val="19"/>
                <w:szCs w:val="19"/>
              </w:rPr>
            </w:pPr>
          </w:p>
          <w:p w14:paraId="131C21DA" w14:textId="77777777" w:rsidR="00FE2275" w:rsidRDefault="00FE2275">
            <w:pPr>
              <w:rPr>
                <w:rFonts w:cs="Arial"/>
                <w:sz w:val="19"/>
                <w:szCs w:val="19"/>
                <w:lang w:eastAsia="de-DE"/>
              </w:rPr>
            </w:pPr>
          </w:p>
        </w:tc>
        <w:tc>
          <w:tcPr>
            <w:tcW w:w="850" w:type="dxa"/>
          </w:tcPr>
          <w:p w14:paraId="394B6915" w14:textId="795F1AA0" w:rsidR="00FE2275" w:rsidRDefault="00AE40A0">
            <w:r>
              <w:rPr>
                <w:rFonts w:cs="Arial"/>
                <w:noProof/>
                <w:sz w:val="19"/>
                <w:szCs w:val="19"/>
                <w:lang w:eastAsia="de-DE"/>
              </w:rPr>
              <w:drawing>
                <wp:anchor distT="0" distB="0" distL="114300" distR="114300" simplePos="0" relativeHeight="251821056" behindDoc="0" locked="0" layoutInCell="1" allowOverlap="1" wp14:anchorId="508D6595" wp14:editId="7D97E519">
                  <wp:simplePos x="0" y="0"/>
                  <wp:positionH relativeFrom="column">
                    <wp:posOffset>76338</wp:posOffset>
                  </wp:positionH>
                  <wp:positionV relativeFrom="paragraph">
                    <wp:posOffset>61595</wp:posOffset>
                  </wp:positionV>
                  <wp:extent cx="212725" cy="244634"/>
                  <wp:effectExtent l="0" t="0" r="0" b="3175"/>
                  <wp:wrapNone/>
                  <wp:docPr id="7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 52.png"/>
                          <pic:cNvPicPr>
                            <a:picLocks noChangeAspect="1"/>
                          </pic:cNvPicPr>
                        </pic:nvPicPr>
                        <pic:blipFill>
                          <a:blip r:embed="rId44"/>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1D0B3002" w14:textId="578EB55D" w:rsidR="00FE2275" w:rsidRDefault="00DE5E46">
            <w:pPr>
              <w:spacing w:before="120" w:line="240" w:lineRule="auto"/>
              <w:rPr>
                <w:sz w:val="20"/>
              </w:rPr>
            </w:pPr>
            <w:r>
              <w:rPr>
                <w:sz w:val="20"/>
              </w:rPr>
              <w:t>Besprechen der Kernaufgabe („Was muss Thomas Schulze bei der Beantragung von Arbeitslosengeld beachten</w:t>
            </w:r>
            <w:r w:rsidR="009C4ACA">
              <w:rPr>
                <w:sz w:val="20"/>
              </w:rPr>
              <w:t>?</w:t>
            </w:r>
            <w:r>
              <w:rPr>
                <w:sz w:val="20"/>
              </w:rPr>
              <w:t>“)</w:t>
            </w:r>
          </w:p>
        </w:tc>
        <w:tc>
          <w:tcPr>
            <w:tcW w:w="3543" w:type="dxa"/>
          </w:tcPr>
          <w:p w14:paraId="513D8D59" w14:textId="77777777" w:rsidR="00FE2275" w:rsidRDefault="00DE5E46">
            <w:pPr>
              <w:spacing w:before="120" w:line="240" w:lineRule="auto"/>
              <w:ind w:left="180"/>
              <w:rPr>
                <w:sz w:val="20"/>
              </w:rPr>
            </w:pPr>
            <w:r>
              <w:rPr>
                <w:color w:val="7F7F7F" w:themeColor="text1" w:themeTint="80"/>
                <w:sz w:val="20"/>
              </w:rPr>
              <w:t>TN setzen sich mit dem Lebensereignis von Thomas Schultze auseinander und diskutieren mögliche Konsequenzen.</w:t>
            </w:r>
          </w:p>
        </w:tc>
      </w:tr>
      <w:tr w:rsidR="00FE2275" w14:paraId="47893968" w14:textId="77777777">
        <w:tc>
          <w:tcPr>
            <w:tcW w:w="1555" w:type="dxa"/>
            <w:vMerge/>
          </w:tcPr>
          <w:p w14:paraId="46B2F12B" w14:textId="77777777" w:rsidR="00FE2275" w:rsidRDefault="00FE2275">
            <w:pPr>
              <w:rPr>
                <w:rFonts w:cs="Arial"/>
                <w:b/>
                <w:sz w:val="19"/>
                <w:szCs w:val="19"/>
                <w:lang w:eastAsia="de-DE"/>
              </w:rPr>
            </w:pPr>
          </w:p>
        </w:tc>
        <w:tc>
          <w:tcPr>
            <w:tcW w:w="850" w:type="dxa"/>
          </w:tcPr>
          <w:p w14:paraId="59DAEB7E" w14:textId="26BADA42" w:rsidR="00FE2275" w:rsidRDefault="00AE40A0">
            <w:pPr>
              <w:rPr>
                <w:rFonts w:cs="Arial"/>
                <w:sz w:val="19"/>
                <w:szCs w:val="19"/>
                <w:lang w:eastAsia="de-DE"/>
              </w:rPr>
            </w:pPr>
            <w:r>
              <w:rPr>
                <w:rFonts w:cs="Arial"/>
                <w:noProof/>
                <w:sz w:val="19"/>
                <w:szCs w:val="19"/>
                <w:lang w:eastAsia="de-DE"/>
              </w:rPr>
              <w:drawing>
                <wp:anchor distT="0" distB="0" distL="114300" distR="114300" simplePos="0" relativeHeight="251816960" behindDoc="0" locked="0" layoutInCell="1" allowOverlap="1" wp14:anchorId="6953DC55" wp14:editId="3A502965">
                  <wp:simplePos x="0" y="0"/>
                  <wp:positionH relativeFrom="column">
                    <wp:posOffset>69850</wp:posOffset>
                  </wp:positionH>
                  <wp:positionV relativeFrom="paragraph">
                    <wp:posOffset>7620</wp:posOffset>
                  </wp:positionV>
                  <wp:extent cx="215900" cy="215900"/>
                  <wp:effectExtent l="0" t="0" r="0" b="0"/>
                  <wp:wrapNone/>
                  <wp:docPr id="72"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7"/>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3E8917B1" w14:textId="77777777" w:rsidR="00FE2275" w:rsidRDefault="00DE5E46">
            <w:pPr>
              <w:spacing w:before="120"/>
              <w:rPr>
                <w:sz w:val="20"/>
              </w:rPr>
            </w:pPr>
            <w:r>
              <w:rPr>
                <w:sz w:val="20"/>
              </w:rPr>
              <w:t>Plenum</w:t>
            </w:r>
          </w:p>
        </w:tc>
        <w:tc>
          <w:tcPr>
            <w:tcW w:w="3543" w:type="dxa"/>
          </w:tcPr>
          <w:p w14:paraId="2C5EAFC1" w14:textId="77777777" w:rsidR="00FE2275" w:rsidRDefault="00FE2275">
            <w:pPr>
              <w:spacing w:before="120" w:line="240" w:lineRule="auto"/>
              <w:ind w:left="180"/>
              <w:rPr>
                <w:color w:val="7F7F7F"/>
                <w:sz w:val="20"/>
              </w:rPr>
            </w:pPr>
          </w:p>
        </w:tc>
      </w:tr>
      <w:tr w:rsidR="00FE2275" w14:paraId="4E827748" w14:textId="77777777">
        <w:tc>
          <w:tcPr>
            <w:tcW w:w="1555" w:type="dxa"/>
            <w:vMerge/>
          </w:tcPr>
          <w:p w14:paraId="766C30C1" w14:textId="77777777" w:rsidR="00FE2275" w:rsidRDefault="00FE2275">
            <w:pPr>
              <w:rPr>
                <w:rFonts w:cs="Arial"/>
                <w:sz w:val="19"/>
                <w:szCs w:val="19"/>
                <w:lang w:eastAsia="de-DE"/>
              </w:rPr>
            </w:pPr>
          </w:p>
        </w:tc>
        <w:tc>
          <w:tcPr>
            <w:tcW w:w="850" w:type="dxa"/>
          </w:tcPr>
          <w:p w14:paraId="2F97647C" w14:textId="77777777" w:rsidR="00FE2275" w:rsidRDefault="00DE5E46">
            <w:r>
              <w:rPr>
                <w:rFonts w:cs="Arial"/>
                <w:noProof/>
                <w:sz w:val="19"/>
                <w:szCs w:val="19"/>
                <w:lang w:eastAsia="de-DE"/>
              </w:rPr>
              <mc:AlternateContent>
                <mc:Choice Requires="wpg">
                  <w:drawing>
                    <wp:anchor distT="0" distB="0" distL="114300" distR="114300" simplePos="0" relativeHeight="251806720" behindDoc="0" locked="0" layoutInCell="1" allowOverlap="1" wp14:anchorId="54254E96" wp14:editId="3644C53B">
                      <wp:simplePos x="0" y="0"/>
                      <wp:positionH relativeFrom="column">
                        <wp:posOffset>88900</wp:posOffset>
                      </wp:positionH>
                      <wp:positionV relativeFrom="paragraph">
                        <wp:posOffset>59690</wp:posOffset>
                      </wp:positionV>
                      <wp:extent cx="174458" cy="184150"/>
                      <wp:effectExtent l="0" t="0" r="0" b="6350"/>
                      <wp:wrapNone/>
                      <wp:docPr id="4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position:absolute;mso-wrap-distance-left:9.0pt;mso-wrap-distance-top:0.0pt;mso-wrap-distance-right:9.0pt;mso-wrap-distance-bottom:0.0pt;z-index:251806720;o:allowoverlap:true;o:allowincell:true;mso-position-horizontal-relative:text;margin-left:7.0pt;mso-position-horizontal:absolute;mso-position-vertical-relative:text;margin-top:4.7pt;mso-position-vertical:absolute;width:13.7pt;height:14.5pt;" stroked="false">
                      <v:path textboxrect="0,0,0,0"/>
                      <v:imagedata r:id="rId50" o:title=""/>
                    </v:shape>
                  </w:pict>
                </mc:Fallback>
              </mc:AlternateContent>
            </w:r>
          </w:p>
        </w:tc>
        <w:tc>
          <w:tcPr>
            <w:tcW w:w="3686" w:type="dxa"/>
          </w:tcPr>
          <w:p w14:paraId="5DF6B300" w14:textId="77777777" w:rsidR="00FE2275" w:rsidRDefault="00FE2275">
            <w:pPr>
              <w:spacing w:before="120"/>
              <w:jc w:val="both"/>
              <w:rPr>
                <w:sz w:val="20"/>
              </w:rPr>
            </w:pPr>
          </w:p>
        </w:tc>
        <w:tc>
          <w:tcPr>
            <w:tcW w:w="3543" w:type="dxa"/>
          </w:tcPr>
          <w:p w14:paraId="5C3DEB8D" w14:textId="77777777" w:rsidR="00FE2275" w:rsidRDefault="00FE2275">
            <w:pPr>
              <w:spacing w:before="120" w:line="240" w:lineRule="auto"/>
              <w:ind w:left="321"/>
              <w:jc w:val="both"/>
              <w:rPr>
                <w:sz w:val="20"/>
              </w:rPr>
            </w:pPr>
          </w:p>
        </w:tc>
      </w:tr>
      <w:tr w:rsidR="00FE2275" w14:paraId="471D6D38" w14:textId="77777777">
        <w:tc>
          <w:tcPr>
            <w:tcW w:w="1555" w:type="dxa"/>
            <w:vMerge/>
          </w:tcPr>
          <w:p w14:paraId="7E26F70B" w14:textId="77777777" w:rsidR="00FE2275" w:rsidRDefault="00FE2275">
            <w:pPr>
              <w:rPr>
                <w:rFonts w:cs="Arial"/>
                <w:sz w:val="19"/>
                <w:szCs w:val="19"/>
                <w:lang w:eastAsia="de-DE"/>
              </w:rPr>
            </w:pPr>
          </w:p>
        </w:tc>
        <w:tc>
          <w:tcPr>
            <w:tcW w:w="850" w:type="dxa"/>
          </w:tcPr>
          <w:p w14:paraId="37E064CC" w14:textId="77777777" w:rsidR="00FE2275" w:rsidRDefault="00DE5E46">
            <w:r>
              <w:rPr>
                <w:rFonts w:cs="Arial"/>
                <w:noProof/>
                <w:sz w:val="19"/>
                <w:szCs w:val="19"/>
                <w:lang w:eastAsia="de-DE"/>
              </w:rPr>
              <mc:AlternateContent>
                <mc:Choice Requires="wpg">
                  <w:drawing>
                    <wp:anchor distT="0" distB="0" distL="114300" distR="114300" simplePos="0" relativeHeight="251770880" behindDoc="0" locked="0" layoutInCell="1" allowOverlap="1" wp14:anchorId="074F4220" wp14:editId="06A8895D">
                      <wp:simplePos x="0" y="0"/>
                      <wp:positionH relativeFrom="column">
                        <wp:posOffset>75565</wp:posOffset>
                      </wp:positionH>
                      <wp:positionV relativeFrom="paragraph">
                        <wp:posOffset>16510</wp:posOffset>
                      </wp:positionV>
                      <wp:extent cx="212725" cy="244634"/>
                      <wp:effectExtent l="0" t="0" r="0" b="3175"/>
                      <wp:wrapNone/>
                      <wp:docPr id="45"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lement 52.png"/>
                              <pic:cNvPicPr>
                                <a:picLocks noChangeAspect="1"/>
                              </pic:cNvPicPr>
                            </pic:nvPicPr>
                            <pic:blipFill>
                              <a:blip r:embed="rId44"/>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position:absolute;mso-wrap-distance-left:9.0pt;mso-wrap-distance-top:0.0pt;mso-wrap-distance-right:9.0pt;mso-wrap-distance-bottom:0.0pt;z-index:251770880;o:allowoverlap:true;o:allowincell:true;mso-position-horizontal-relative:text;margin-left:5.9pt;mso-position-horizontal:absolute;mso-position-vertical-relative:text;margin-top:1.3pt;mso-position-vertical:absolute;width:16.8pt;height:19.3pt;" stroked="false">
                      <v:path textboxrect="0,0,0,0"/>
                      <v:imagedata r:id="rId46" o:title=""/>
                    </v:shape>
                  </w:pict>
                </mc:Fallback>
              </mc:AlternateContent>
            </w:r>
          </w:p>
        </w:tc>
        <w:tc>
          <w:tcPr>
            <w:tcW w:w="3686" w:type="dxa"/>
            <w:tcBorders>
              <w:top w:val="single" w:sz="4" w:space="0" w:color="auto"/>
            </w:tcBorders>
          </w:tcPr>
          <w:p w14:paraId="3687AD11" w14:textId="18D0A11B" w:rsidR="00FE2275" w:rsidRDefault="00DE5E46">
            <w:pPr>
              <w:spacing w:before="120" w:line="240" w:lineRule="auto"/>
              <w:rPr>
                <w:sz w:val="20"/>
              </w:rPr>
            </w:pPr>
            <w:r>
              <w:rPr>
                <w:sz w:val="20"/>
              </w:rPr>
              <w:t>Thomas Schultze beantragt Arbeitslosengeld (Absicherung in Deutschland, Schritte zur Beantragung von ALG, Berechnung der Höhe des ALG</w:t>
            </w:r>
            <w:r w:rsidR="009C4ACA">
              <w:rPr>
                <w:sz w:val="20"/>
              </w:rPr>
              <w:t>s</w:t>
            </w:r>
            <w:r>
              <w:rPr>
                <w:sz w:val="20"/>
              </w:rPr>
              <w:t>, Möglichkeiten der Stellensuche)</w:t>
            </w:r>
          </w:p>
        </w:tc>
        <w:tc>
          <w:tcPr>
            <w:tcW w:w="3543" w:type="dxa"/>
            <w:tcBorders>
              <w:top w:val="single" w:sz="4" w:space="0" w:color="auto"/>
            </w:tcBorders>
          </w:tcPr>
          <w:p w14:paraId="0E073F8B" w14:textId="77777777" w:rsidR="00FE2275" w:rsidRDefault="00FE2275">
            <w:pPr>
              <w:spacing w:before="120" w:line="240" w:lineRule="auto"/>
              <w:ind w:left="321"/>
              <w:rPr>
                <w:sz w:val="20"/>
              </w:rPr>
            </w:pPr>
          </w:p>
        </w:tc>
      </w:tr>
      <w:tr w:rsidR="00FE2275" w14:paraId="38667089" w14:textId="77777777">
        <w:tc>
          <w:tcPr>
            <w:tcW w:w="1555" w:type="dxa"/>
            <w:vMerge/>
          </w:tcPr>
          <w:p w14:paraId="4EF3E040" w14:textId="77777777" w:rsidR="00FE2275" w:rsidRDefault="00FE2275">
            <w:pPr>
              <w:rPr>
                <w:rFonts w:cs="Arial"/>
                <w:sz w:val="19"/>
                <w:szCs w:val="19"/>
                <w:lang w:eastAsia="de-DE"/>
              </w:rPr>
            </w:pPr>
          </w:p>
        </w:tc>
        <w:tc>
          <w:tcPr>
            <w:tcW w:w="850" w:type="dxa"/>
          </w:tcPr>
          <w:p w14:paraId="7CEEC818" w14:textId="77777777" w:rsidR="00FE2275" w:rsidRDefault="00DE5E46">
            <w:r>
              <w:rPr>
                <w:rFonts w:cs="Arial"/>
                <w:noProof/>
                <w:sz w:val="19"/>
                <w:szCs w:val="19"/>
                <w:lang w:eastAsia="de-DE"/>
              </w:rPr>
              <mc:AlternateContent>
                <mc:Choice Requires="wpg">
                  <w:drawing>
                    <wp:anchor distT="0" distB="0" distL="114300" distR="114300" simplePos="0" relativeHeight="251781120" behindDoc="0" locked="0" layoutInCell="1" allowOverlap="1" wp14:anchorId="0AAA700F" wp14:editId="47999690">
                      <wp:simplePos x="0" y="0"/>
                      <wp:positionH relativeFrom="column">
                        <wp:posOffset>107315</wp:posOffset>
                      </wp:positionH>
                      <wp:positionV relativeFrom="paragraph">
                        <wp:posOffset>40005</wp:posOffset>
                      </wp:positionV>
                      <wp:extent cx="181429" cy="203200"/>
                      <wp:effectExtent l="0" t="0" r="9525" b="6350"/>
                      <wp:wrapNone/>
                      <wp:docPr id="46"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srvdaten\UserFolderRedirection\maniae\Eigene Bilder\CurVe_icons\Element 90.png"/>
                              <pic:cNvPicPr>
                                <a:picLocks noChangeAspect="1"/>
                              </pic:cNvPicPr>
                            </pic:nvPicPr>
                            <pic:blipFill>
                              <a:blip r:embed="rId28"/>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position:absolute;mso-wrap-distance-left:9.0pt;mso-wrap-distance-top:0.0pt;mso-wrap-distance-right:9.0pt;mso-wrap-distance-bottom:0.0pt;z-index:251781120;o:allowoverlap:true;o:allowincell:true;mso-position-horizontal-relative:text;margin-left:8.4pt;mso-position-horizontal:absolute;mso-position-vertical-relative:text;margin-top:3.1pt;mso-position-vertical:absolute;width:14.3pt;height:16.0pt;">
                      <v:path textboxrect="0,0,0,0"/>
                      <v:imagedata r:id="rId29" o:title=""/>
                    </v:shape>
                  </w:pict>
                </mc:Fallback>
              </mc:AlternateContent>
            </w:r>
          </w:p>
        </w:tc>
        <w:tc>
          <w:tcPr>
            <w:tcW w:w="3686" w:type="dxa"/>
          </w:tcPr>
          <w:p w14:paraId="6F7F408B" w14:textId="77777777" w:rsidR="00FE2275" w:rsidRDefault="00DE5E46">
            <w:pPr>
              <w:spacing w:before="120" w:line="240" w:lineRule="auto"/>
              <w:rPr>
                <w:sz w:val="20"/>
              </w:rPr>
            </w:pPr>
            <w:r>
              <w:rPr>
                <w:sz w:val="20"/>
              </w:rPr>
              <w:t>AB 1 (Arbeitslosengeld beantragen); Infoblatt 1 (ALG I) und 2 (ALG II); PC/Laptop mit Internetzugang</w:t>
            </w:r>
          </w:p>
        </w:tc>
        <w:tc>
          <w:tcPr>
            <w:tcW w:w="3543" w:type="dxa"/>
          </w:tcPr>
          <w:p w14:paraId="7FDC1033" w14:textId="77777777" w:rsidR="00FE2275" w:rsidRDefault="00FE2275">
            <w:pPr>
              <w:spacing w:before="120" w:line="240" w:lineRule="auto"/>
              <w:rPr>
                <w:sz w:val="20"/>
              </w:rPr>
            </w:pPr>
          </w:p>
        </w:tc>
      </w:tr>
      <w:tr w:rsidR="00FE2275" w14:paraId="544B8EBC" w14:textId="77777777">
        <w:tc>
          <w:tcPr>
            <w:tcW w:w="1555" w:type="dxa"/>
            <w:vMerge/>
          </w:tcPr>
          <w:p w14:paraId="4CF802EC" w14:textId="77777777" w:rsidR="00FE2275" w:rsidRDefault="00FE2275">
            <w:pPr>
              <w:rPr>
                <w:rFonts w:cs="Arial"/>
                <w:sz w:val="19"/>
                <w:szCs w:val="19"/>
                <w:lang w:eastAsia="de-DE"/>
              </w:rPr>
            </w:pPr>
          </w:p>
        </w:tc>
        <w:tc>
          <w:tcPr>
            <w:tcW w:w="850" w:type="dxa"/>
          </w:tcPr>
          <w:p w14:paraId="6194F8B1" w14:textId="3BCDDCB2" w:rsidR="00FE2275" w:rsidRDefault="00AE40A0">
            <w:r>
              <w:rPr>
                <w:rFonts w:cs="Arial"/>
                <w:noProof/>
                <w:sz w:val="19"/>
                <w:szCs w:val="19"/>
                <w:lang w:eastAsia="de-DE"/>
              </w:rPr>
              <w:drawing>
                <wp:anchor distT="0" distB="0" distL="114300" distR="114300" simplePos="0" relativeHeight="251833344" behindDoc="0" locked="0" layoutInCell="1" allowOverlap="1" wp14:anchorId="63986072" wp14:editId="14FA1D50">
                  <wp:simplePos x="0" y="0"/>
                  <wp:positionH relativeFrom="column">
                    <wp:posOffset>88900</wp:posOffset>
                  </wp:positionH>
                  <wp:positionV relativeFrom="paragraph">
                    <wp:posOffset>21590</wp:posOffset>
                  </wp:positionV>
                  <wp:extent cx="215900" cy="215900"/>
                  <wp:effectExtent l="0" t="0" r="0" b="0"/>
                  <wp:wrapNone/>
                  <wp:docPr id="80"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7"/>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2B1579CA" w14:textId="77777777" w:rsidR="00FE2275" w:rsidRDefault="00DE5E46">
            <w:pPr>
              <w:spacing w:before="120"/>
              <w:rPr>
                <w:sz w:val="20"/>
              </w:rPr>
            </w:pPr>
            <w:r>
              <w:rPr>
                <w:sz w:val="20"/>
              </w:rPr>
              <w:t>Input, Kleingruppe &amp; Plenum</w:t>
            </w:r>
          </w:p>
        </w:tc>
        <w:tc>
          <w:tcPr>
            <w:tcW w:w="3543" w:type="dxa"/>
          </w:tcPr>
          <w:p w14:paraId="71EE0BE7" w14:textId="77777777" w:rsidR="00FE2275" w:rsidRDefault="00FE2275">
            <w:pPr>
              <w:spacing w:before="120" w:line="240" w:lineRule="auto"/>
              <w:rPr>
                <w:sz w:val="20"/>
              </w:rPr>
            </w:pPr>
          </w:p>
        </w:tc>
      </w:tr>
      <w:tr w:rsidR="00FE2275" w14:paraId="2F4F8BC4" w14:textId="77777777">
        <w:tc>
          <w:tcPr>
            <w:tcW w:w="1555" w:type="dxa"/>
            <w:vMerge/>
          </w:tcPr>
          <w:p w14:paraId="71AF98D6" w14:textId="77777777" w:rsidR="00FE2275" w:rsidRDefault="00FE2275">
            <w:pPr>
              <w:rPr>
                <w:rFonts w:cs="Arial"/>
                <w:sz w:val="19"/>
                <w:szCs w:val="19"/>
                <w:lang w:eastAsia="de-DE"/>
              </w:rPr>
            </w:pPr>
          </w:p>
        </w:tc>
        <w:tc>
          <w:tcPr>
            <w:tcW w:w="850" w:type="dxa"/>
          </w:tcPr>
          <w:p w14:paraId="78874213" w14:textId="77777777" w:rsidR="00FE2275" w:rsidRDefault="00DE5E46">
            <w:r>
              <w:rPr>
                <w:rFonts w:cs="Arial"/>
                <w:noProof/>
                <w:sz w:val="19"/>
                <w:szCs w:val="19"/>
                <w:lang w:eastAsia="de-DE"/>
              </w:rPr>
              <mc:AlternateContent>
                <mc:Choice Requires="wpg">
                  <w:drawing>
                    <wp:anchor distT="0" distB="0" distL="114300" distR="114300" simplePos="0" relativeHeight="251771904" behindDoc="0" locked="0" layoutInCell="1" allowOverlap="1" wp14:anchorId="089DE0C7" wp14:editId="2BC4DD4E">
                      <wp:simplePos x="0" y="0"/>
                      <wp:positionH relativeFrom="column">
                        <wp:posOffset>114300</wp:posOffset>
                      </wp:positionH>
                      <wp:positionV relativeFrom="paragraph">
                        <wp:posOffset>45579</wp:posOffset>
                      </wp:positionV>
                      <wp:extent cx="174458" cy="184150"/>
                      <wp:effectExtent l="0" t="0" r="0" b="6350"/>
                      <wp:wrapNone/>
                      <wp:docPr id="48"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position:absolute;mso-wrap-distance-left:9.0pt;mso-wrap-distance-top:0.0pt;mso-wrap-distance-right:9.0pt;mso-wrap-distance-bottom:0.0pt;z-index:251771904;o:allowoverlap:true;o:allowincell:true;mso-position-horizontal-relative:text;margin-left:9.0pt;mso-position-horizontal:absolute;mso-position-vertical-relative:text;margin-top:3.6pt;mso-position-vertical:absolute;width:13.7pt;height:14.5pt;" stroked="false">
                      <v:path textboxrect="0,0,0,0"/>
                      <v:imagedata r:id="rId50" o:title=""/>
                    </v:shape>
                  </w:pict>
                </mc:Fallback>
              </mc:AlternateContent>
            </w:r>
          </w:p>
        </w:tc>
        <w:tc>
          <w:tcPr>
            <w:tcW w:w="3686" w:type="dxa"/>
          </w:tcPr>
          <w:p w14:paraId="77FEC850" w14:textId="77777777" w:rsidR="00FE2275" w:rsidRDefault="00FE2275">
            <w:pPr>
              <w:spacing w:before="120"/>
              <w:rPr>
                <w:sz w:val="20"/>
              </w:rPr>
            </w:pPr>
          </w:p>
        </w:tc>
        <w:tc>
          <w:tcPr>
            <w:tcW w:w="3543" w:type="dxa"/>
            <w:vMerge w:val="restart"/>
          </w:tcPr>
          <w:p w14:paraId="0457972F" w14:textId="77777777" w:rsidR="00FE2275" w:rsidRDefault="00FE2275">
            <w:pPr>
              <w:spacing w:before="120" w:line="240" w:lineRule="auto"/>
              <w:rPr>
                <w:sz w:val="20"/>
              </w:rPr>
            </w:pPr>
          </w:p>
        </w:tc>
      </w:tr>
      <w:tr w:rsidR="00FE2275" w14:paraId="402691C1" w14:textId="77777777">
        <w:tc>
          <w:tcPr>
            <w:tcW w:w="1555" w:type="dxa"/>
          </w:tcPr>
          <w:p w14:paraId="19B19FB1" w14:textId="77777777" w:rsidR="00FE2275" w:rsidRDefault="00FE2275">
            <w:pPr>
              <w:spacing w:before="120"/>
              <w:rPr>
                <w:sz w:val="20"/>
              </w:rPr>
            </w:pPr>
          </w:p>
        </w:tc>
        <w:tc>
          <w:tcPr>
            <w:tcW w:w="850" w:type="dxa"/>
          </w:tcPr>
          <w:p w14:paraId="4E4819B3" w14:textId="77777777" w:rsidR="00FE2275" w:rsidRDefault="00DE5E46">
            <w:pPr>
              <w:spacing w:before="120"/>
              <w:rPr>
                <w:sz w:val="20"/>
              </w:rPr>
            </w:pPr>
            <w:r>
              <w:rPr>
                <w:noProof/>
                <w:sz w:val="20"/>
                <w:lang w:eastAsia="de-DE"/>
              </w:rPr>
              <mc:AlternateContent>
                <mc:Choice Requires="wpg">
                  <w:drawing>
                    <wp:anchor distT="0" distB="0" distL="114300" distR="114300" simplePos="0" relativeHeight="251794432" behindDoc="0" locked="0" layoutInCell="1" allowOverlap="1" wp14:anchorId="3A6AB6DA" wp14:editId="2AF5A7E8">
                      <wp:simplePos x="0" y="0"/>
                      <wp:positionH relativeFrom="column">
                        <wp:posOffset>88265</wp:posOffset>
                      </wp:positionH>
                      <wp:positionV relativeFrom="paragraph">
                        <wp:posOffset>43180</wp:posOffset>
                      </wp:positionV>
                      <wp:extent cx="209550" cy="209550"/>
                      <wp:effectExtent l="0" t="0" r="0" b="0"/>
                      <wp:wrapNone/>
                      <wp:docPr id="49"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lement 56.png"/>
                              <pic:cNvPicPr>
                                <a:picLocks noChangeAspect="1"/>
                              </pic:cNvPicPr>
                            </pic:nvPicPr>
                            <pic:blipFill>
                              <a:blip r:embed="rId53"/>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position:absolute;mso-wrap-distance-left:9.0pt;mso-wrap-distance-top:0.0pt;mso-wrap-distance-right:9.0pt;mso-wrap-distance-bottom:0.0pt;z-index:251794432;o:allowoverlap:true;o:allowincell:true;mso-position-horizontal-relative:text;margin-left:6.9pt;mso-position-horizontal:absolute;mso-position-vertical-relative:text;margin-top:3.4pt;mso-position-vertical:absolute;width:16.5pt;height:16.5pt;" stroked="false">
                      <v:path textboxrect="0,0,0,0"/>
                      <v:imagedata r:id="rId54" o:title=""/>
                    </v:shape>
                  </w:pict>
                </mc:Fallback>
              </mc:AlternateContent>
            </w:r>
          </w:p>
        </w:tc>
        <w:tc>
          <w:tcPr>
            <w:tcW w:w="3686" w:type="dxa"/>
          </w:tcPr>
          <w:p w14:paraId="3F0EBE0C" w14:textId="77777777" w:rsidR="00FE2275" w:rsidRDefault="00DE5E46">
            <w:pPr>
              <w:spacing w:before="120" w:line="240" w:lineRule="auto"/>
              <w:rPr>
                <w:sz w:val="20"/>
              </w:rPr>
            </w:pPr>
            <w:r>
              <w:rPr>
                <w:sz w:val="20"/>
              </w:rPr>
              <w:t>Vergleich der Ergebnisse</w:t>
            </w:r>
          </w:p>
        </w:tc>
        <w:tc>
          <w:tcPr>
            <w:tcW w:w="3543" w:type="dxa"/>
            <w:vMerge/>
          </w:tcPr>
          <w:p w14:paraId="339D99EB" w14:textId="77777777" w:rsidR="00FE2275" w:rsidRDefault="00FE2275">
            <w:pPr>
              <w:spacing w:before="120" w:line="240" w:lineRule="auto"/>
              <w:jc w:val="right"/>
              <w:rPr>
                <w:sz w:val="20"/>
              </w:rPr>
            </w:pPr>
          </w:p>
        </w:tc>
      </w:tr>
    </w:tbl>
    <w:p w14:paraId="22B27A99" w14:textId="77777777" w:rsidR="00FE2275" w:rsidRDefault="00FE2275"/>
    <w:tbl>
      <w:tblPr>
        <w:tblStyle w:val="Tabellenraster2"/>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FE2275" w14:paraId="1CDA238A"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415FF1F" w14:textId="77777777" w:rsidR="00FE2275" w:rsidRDefault="00DE5E46">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72928" behindDoc="0" locked="0" layoutInCell="1" allowOverlap="1" wp14:anchorId="2D373989" wp14:editId="3AA716D6">
                      <wp:simplePos x="0" y="0"/>
                      <wp:positionH relativeFrom="margin">
                        <wp:posOffset>69850</wp:posOffset>
                      </wp:positionH>
                      <wp:positionV relativeFrom="paragraph">
                        <wp:posOffset>-5715</wp:posOffset>
                      </wp:positionV>
                      <wp:extent cx="273050" cy="273050"/>
                      <wp:effectExtent l="0" t="0" r="0" b="0"/>
                      <wp:wrapNone/>
                      <wp:docPr id="50" name="Grafik 82"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 descr="\\srvdaten\UserFolderRedirection\maniae\Eigene Bilder\CurVe_icons\Element 58.png"/>
                              <pic:cNvPicPr>
                                <a:picLocks noChangeAspect="1"/>
                              </pic:cNvPicPr>
                            </pic:nvPicPr>
                            <pic:blipFill>
                              <a:blip r:embed="rId31"/>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mso-wrap-distance-left:9.0pt;mso-wrap-distance-top:0.0pt;mso-wrap-distance-right:9.0pt;mso-wrap-distance-bottom:0.0pt;z-index:251772928;o:allowoverlap:true;o:allowincell:true;mso-position-horizontal-relative:margin;margin-left:5.5pt;mso-position-horizontal:absolute;mso-position-vertical-relative:text;margin-top:-0.4pt;mso-position-vertical:absolute;width:21.5pt;height:21.5pt;">
                      <v:path textboxrect="0,0,0,0"/>
                      <v:imagedata r:id="rId32"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AE9234D" w14:textId="77777777" w:rsidR="00FE2275" w:rsidRDefault="00DE5E46">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CFC0F0C" w14:textId="77777777" w:rsidR="00FE2275" w:rsidRDefault="00FE2275">
            <w:pPr>
              <w:spacing w:line="240" w:lineRule="auto"/>
              <w:rPr>
                <w:rFonts w:cs="Arial"/>
                <w:b/>
                <w:color w:val="00B0F0"/>
                <w:sz w:val="19"/>
                <w:szCs w:val="19"/>
              </w:rPr>
            </w:pPr>
          </w:p>
        </w:tc>
      </w:tr>
    </w:tbl>
    <w:tbl>
      <w:tblPr>
        <w:tblStyle w:val="Tabellenraster2"/>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FE2275" w14:paraId="06DD09FD" w14:textId="77777777">
        <w:tc>
          <w:tcPr>
            <w:tcW w:w="1555" w:type="dxa"/>
            <w:vMerge w:val="restart"/>
          </w:tcPr>
          <w:p w14:paraId="7792396D" w14:textId="77777777" w:rsidR="00FE2275" w:rsidRDefault="00FE2275">
            <w:pPr>
              <w:rPr>
                <w:rFonts w:cs="Arial"/>
                <w:b/>
                <w:sz w:val="19"/>
                <w:szCs w:val="19"/>
                <w:lang w:eastAsia="de-DE"/>
              </w:rPr>
            </w:pPr>
          </w:p>
          <w:p w14:paraId="3FB1F1B3" w14:textId="77777777" w:rsidR="00FE2275" w:rsidRDefault="00DE5E46">
            <w:pPr>
              <w:spacing w:line="240" w:lineRule="auto"/>
              <w:rPr>
                <w:rFonts w:cs="Arial"/>
                <w:b/>
                <w:sz w:val="20"/>
                <w:szCs w:val="19"/>
              </w:rPr>
            </w:pPr>
            <w:r>
              <w:rPr>
                <w:rFonts w:cs="Arial"/>
                <w:b/>
                <w:sz w:val="20"/>
                <w:szCs w:val="19"/>
              </w:rPr>
              <w:t>Lern-sequenzen</w:t>
            </w:r>
          </w:p>
          <w:p w14:paraId="28923778" w14:textId="77777777" w:rsidR="00FE2275" w:rsidRDefault="00DE5E46">
            <w:pPr>
              <w:spacing w:line="240" w:lineRule="auto"/>
              <w:rPr>
                <w:sz w:val="18"/>
              </w:rPr>
            </w:pPr>
            <w:r>
              <w:rPr>
                <w:sz w:val="18"/>
              </w:rPr>
              <w:t>(Kern- und Teilaufgaben)</w:t>
            </w:r>
          </w:p>
          <w:p w14:paraId="0C66CF76" w14:textId="77777777" w:rsidR="00FE2275" w:rsidRDefault="00FE2275">
            <w:pPr>
              <w:rPr>
                <w:rFonts w:cs="Arial"/>
                <w:sz w:val="19"/>
                <w:szCs w:val="19"/>
                <w:lang w:eastAsia="de-DE"/>
              </w:rPr>
            </w:pPr>
          </w:p>
        </w:tc>
        <w:tc>
          <w:tcPr>
            <w:tcW w:w="850" w:type="dxa"/>
          </w:tcPr>
          <w:p w14:paraId="5F31A5AD" w14:textId="295E49C5" w:rsidR="00FE2275" w:rsidRDefault="00AE40A0">
            <w:r>
              <w:rPr>
                <w:rFonts w:cs="Arial"/>
                <w:noProof/>
                <w:sz w:val="19"/>
                <w:szCs w:val="19"/>
                <w:lang w:eastAsia="de-DE"/>
              </w:rPr>
              <w:drawing>
                <wp:anchor distT="0" distB="0" distL="114300" distR="114300" simplePos="0" relativeHeight="251823104" behindDoc="0" locked="0" layoutInCell="1" allowOverlap="1" wp14:anchorId="2140E622" wp14:editId="5DBB7207">
                  <wp:simplePos x="0" y="0"/>
                  <wp:positionH relativeFrom="column">
                    <wp:posOffset>107950</wp:posOffset>
                  </wp:positionH>
                  <wp:positionV relativeFrom="paragraph">
                    <wp:posOffset>23495</wp:posOffset>
                  </wp:positionV>
                  <wp:extent cx="212725" cy="244634"/>
                  <wp:effectExtent l="0" t="0" r="0" b="3175"/>
                  <wp:wrapNone/>
                  <wp:docPr id="75"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 52.png"/>
                          <pic:cNvPicPr>
                            <a:picLocks noChangeAspect="1"/>
                          </pic:cNvPicPr>
                        </pic:nvPicPr>
                        <pic:blipFill>
                          <a:blip r:embed="rId44"/>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0EADC673" w14:textId="77777777" w:rsidR="00FE2275" w:rsidRDefault="00DE5E46">
            <w:pPr>
              <w:spacing w:before="120" w:line="240" w:lineRule="auto"/>
              <w:rPr>
                <w:sz w:val="20"/>
              </w:rPr>
            </w:pPr>
            <w:r>
              <w:rPr>
                <w:sz w:val="20"/>
              </w:rPr>
              <w:t>Thomas Schultze besucht das Arbeitslosenzentrum</w:t>
            </w:r>
          </w:p>
        </w:tc>
        <w:tc>
          <w:tcPr>
            <w:tcW w:w="3543" w:type="dxa"/>
            <w:vMerge w:val="restart"/>
          </w:tcPr>
          <w:p w14:paraId="3BA2F322" w14:textId="77777777" w:rsidR="00FE2275" w:rsidRDefault="00DE5E46">
            <w:pPr>
              <w:spacing w:before="120" w:line="240" w:lineRule="auto"/>
              <w:ind w:left="180"/>
              <w:rPr>
                <w:sz w:val="20"/>
              </w:rPr>
            </w:pPr>
            <w:r>
              <w:rPr>
                <w:color w:val="7F7F7F" w:themeColor="text1" w:themeTint="80"/>
                <w:sz w:val="20"/>
              </w:rPr>
              <w:t>TN können in Partnerarbeit / Kleingruppen ein Rollenspiel zum Beratungsgespräch durchführen. Fragen werden dann im Plenum nochmals aufgegriffen.</w:t>
            </w:r>
          </w:p>
          <w:p w14:paraId="75563285" w14:textId="77777777" w:rsidR="00FE2275" w:rsidRDefault="00FE2275">
            <w:pPr>
              <w:spacing w:before="120" w:line="240" w:lineRule="auto"/>
              <w:jc w:val="both"/>
              <w:rPr>
                <w:sz w:val="20"/>
              </w:rPr>
            </w:pPr>
          </w:p>
        </w:tc>
      </w:tr>
      <w:tr w:rsidR="00FE2275" w14:paraId="2E9577A8" w14:textId="77777777">
        <w:tc>
          <w:tcPr>
            <w:tcW w:w="1555" w:type="dxa"/>
            <w:vMerge/>
          </w:tcPr>
          <w:p w14:paraId="68D4D126" w14:textId="77777777" w:rsidR="00FE2275" w:rsidRDefault="00FE2275">
            <w:pPr>
              <w:rPr>
                <w:rFonts w:cs="Arial"/>
                <w:sz w:val="19"/>
                <w:szCs w:val="19"/>
                <w:lang w:eastAsia="de-DE"/>
              </w:rPr>
            </w:pPr>
          </w:p>
        </w:tc>
        <w:tc>
          <w:tcPr>
            <w:tcW w:w="850" w:type="dxa"/>
          </w:tcPr>
          <w:p w14:paraId="47689F62" w14:textId="3C982D82" w:rsidR="00FE2275" w:rsidRDefault="00DE5E46">
            <w:r>
              <w:rPr>
                <w:rFonts w:cs="Arial"/>
                <w:noProof/>
                <w:sz w:val="19"/>
                <w:szCs w:val="19"/>
                <w:lang w:eastAsia="de-DE"/>
              </w:rPr>
              <w:drawing>
                <wp:anchor distT="0" distB="0" distL="114300" distR="114300" simplePos="0" relativeHeight="251798528" behindDoc="0" locked="0" layoutInCell="1" allowOverlap="1" wp14:anchorId="01937D42" wp14:editId="42B32D41">
                  <wp:simplePos x="0" y="0"/>
                  <wp:positionH relativeFrom="column">
                    <wp:posOffset>113665</wp:posOffset>
                  </wp:positionH>
                  <wp:positionV relativeFrom="paragraph">
                    <wp:posOffset>128905</wp:posOffset>
                  </wp:positionV>
                  <wp:extent cx="181429" cy="203200"/>
                  <wp:effectExtent l="0" t="0" r="9525" b="6350"/>
                  <wp:wrapNone/>
                  <wp:docPr id="52" name="Grafik 8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srvdaten\UserFolderRedirection\maniae\Eigene Bilder\CurVe_icons\Element 90.png"/>
                          <pic:cNvPicPr>
                            <a:picLocks noChangeAspect="1"/>
                          </pic:cNvPicPr>
                        </pic:nvPicPr>
                        <pic:blipFill>
                          <a:blip r:embed="rId28"/>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13B740C1" w14:textId="77777777" w:rsidR="00FE2275" w:rsidRDefault="00DE5E46">
            <w:pPr>
              <w:spacing w:before="120" w:line="240" w:lineRule="auto"/>
              <w:rPr>
                <w:sz w:val="20"/>
              </w:rPr>
            </w:pPr>
            <w:r>
              <w:rPr>
                <w:sz w:val="20"/>
              </w:rPr>
              <w:t>AB 2 (Arbeitslosenzentrum), authentische Materialien: Link Arbeitsagentur</w:t>
            </w:r>
          </w:p>
        </w:tc>
        <w:tc>
          <w:tcPr>
            <w:tcW w:w="3543" w:type="dxa"/>
            <w:vMerge/>
          </w:tcPr>
          <w:p w14:paraId="783BF0E5" w14:textId="77777777" w:rsidR="00FE2275" w:rsidRDefault="00FE2275">
            <w:pPr>
              <w:spacing w:before="120" w:line="240" w:lineRule="auto"/>
              <w:jc w:val="both"/>
              <w:rPr>
                <w:sz w:val="20"/>
              </w:rPr>
            </w:pPr>
          </w:p>
        </w:tc>
      </w:tr>
      <w:tr w:rsidR="00FE2275" w14:paraId="2323C90B" w14:textId="77777777">
        <w:tc>
          <w:tcPr>
            <w:tcW w:w="1555" w:type="dxa"/>
            <w:vMerge/>
          </w:tcPr>
          <w:p w14:paraId="371C2240" w14:textId="77777777" w:rsidR="00FE2275" w:rsidRDefault="00FE2275">
            <w:pPr>
              <w:rPr>
                <w:rFonts w:cs="Arial"/>
                <w:sz w:val="19"/>
                <w:szCs w:val="19"/>
                <w:lang w:eastAsia="de-DE"/>
              </w:rPr>
            </w:pPr>
          </w:p>
        </w:tc>
        <w:tc>
          <w:tcPr>
            <w:tcW w:w="850" w:type="dxa"/>
          </w:tcPr>
          <w:p w14:paraId="4D5AD042" w14:textId="77777777" w:rsidR="00FE2275" w:rsidRDefault="00DE5E46">
            <w:r>
              <w:rPr>
                <w:rFonts w:cs="Arial"/>
                <w:noProof/>
                <w:sz w:val="19"/>
                <w:szCs w:val="19"/>
                <w:lang w:eastAsia="de-DE"/>
              </w:rPr>
              <mc:AlternateContent>
                <mc:Choice Requires="wpg">
                  <w:drawing>
                    <wp:anchor distT="0" distB="0" distL="114300" distR="114300" simplePos="0" relativeHeight="251799552" behindDoc="0" locked="0" layoutInCell="1" allowOverlap="1" wp14:anchorId="31E41C05" wp14:editId="1713B357">
                      <wp:simplePos x="0" y="0"/>
                      <wp:positionH relativeFrom="column">
                        <wp:posOffset>88265</wp:posOffset>
                      </wp:positionH>
                      <wp:positionV relativeFrom="paragraph">
                        <wp:posOffset>40640</wp:posOffset>
                      </wp:positionV>
                      <wp:extent cx="215900" cy="215900"/>
                      <wp:effectExtent l="0" t="0" r="0" b="0"/>
                      <wp:wrapNone/>
                      <wp:docPr id="53" name="Grafik 8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position:absolute;mso-wrap-distance-left:9.0pt;mso-wrap-distance-top:0.0pt;mso-wrap-distance-right:9.0pt;mso-wrap-distance-bottom:0.0pt;z-index:251799552;o:allowoverlap:true;o:allowincell:true;mso-position-horizontal-relative:text;margin-left:6.9pt;mso-position-horizontal:absolute;mso-position-vertical-relative:text;margin-top:3.2pt;mso-position-vertical:absolute;width:17.0pt;height:17.0pt;">
                      <v:path textboxrect="0,0,0,0"/>
                      <v:imagedata r:id="rId48" o:title=""/>
                    </v:shape>
                  </w:pict>
                </mc:Fallback>
              </mc:AlternateContent>
            </w:r>
          </w:p>
        </w:tc>
        <w:tc>
          <w:tcPr>
            <w:tcW w:w="3686" w:type="dxa"/>
          </w:tcPr>
          <w:p w14:paraId="2FF45A1B" w14:textId="75952E25" w:rsidR="00FE2275" w:rsidRDefault="00DE5E46">
            <w:pPr>
              <w:spacing w:before="120" w:line="240" w:lineRule="auto"/>
              <w:rPr>
                <w:sz w:val="20"/>
              </w:rPr>
            </w:pPr>
            <w:r>
              <w:rPr>
                <w:sz w:val="20"/>
              </w:rPr>
              <w:t xml:space="preserve">Einzelarbeit und Plenum </w:t>
            </w:r>
          </w:p>
        </w:tc>
        <w:tc>
          <w:tcPr>
            <w:tcW w:w="3543" w:type="dxa"/>
            <w:vMerge/>
          </w:tcPr>
          <w:p w14:paraId="4C318763" w14:textId="77777777" w:rsidR="00FE2275" w:rsidRDefault="00FE2275">
            <w:pPr>
              <w:spacing w:before="120" w:line="240" w:lineRule="auto"/>
              <w:jc w:val="both"/>
              <w:rPr>
                <w:sz w:val="20"/>
              </w:rPr>
            </w:pPr>
          </w:p>
        </w:tc>
      </w:tr>
      <w:tr w:rsidR="00FE2275" w14:paraId="2488D5F2" w14:textId="77777777">
        <w:tc>
          <w:tcPr>
            <w:tcW w:w="1555" w:type="dxa"/>
            <w:vMerge/>
          </w:tcPr>
          <w:p w14:paraId="2EE469F0" w14:textId="77777777" w:rsidR="00FE2275" w:rsidRDefault="00FE2275">
            <w:pPr>
              <w:rPr>
                <w:rFonts w:cs="Arial"/>
                <w:sz w:val="19"/>
                <w:szCs w:val="19"/>
                <w:lang w:eastAsia="de-DE"/>
              </w:rPr>
            </w:pPr>
          </w:p>
        </w:tc>
        <w:tc>
          <w:tcPr>
            <w:tcW w:w="850" w:type="dxa"/>
          </w:tcPr>
          <w:p w14:paraId="0BC0E5D8" w14:textId="6532475D" w:rsidR="00FE2275" w:rsidRDefault="00AE40A0">
            <w:r>
              <w:rPr>
                <w:rFonts w:cs="Arial"/>
                <w:noProof/>
                <w:sz w:val="19"/>
                <w:szCs w:val="19"/>
                <w:lang w:eastAsia="de-DE"/>
              </w:rPr>
              <w:drawing>
                <wp:anchor distT="0" distB="0" distL="114300" distR="114300" simplePos="0" relativeHeight="251797504" behindDoc="0" locked="0" layoutInCell="1" allowOverlap="1" wp14:anchorId="3723CFF5" wp14:editId="43412A66">
                  <wp:simplePos x="0" y="0"/>
                  <wp:positionH relativeFrom="column">
                    <wp:posOffset>113665</wp:posOffset>
                  </wp:positionH>
                  <wp:positionV relativeFrom="paragraph">
                    <wp:posOffset>30480</wp:posOffset>
                  </wp:positionV>
                  <wp:extent cx="212725" cy="244634"/>
                  <wp:effectExtent l="0" t="0" r="0" b="3175"/>
                  <wp:wrapNone/>
                  <wp:docPr id="51"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lement 52.png"/>
                          <pic:cNvPicPr>
                            <a:picLocks noChangeAspect="1"/>
                          </pic:cNvPicPr>
                        </pic:nvPicPr>
                        <pic:blipFill>
                          <a:blip r:embed="rId49"/>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023E5827" w14:textId="6C6FCBAD" w:rsidR="00FE2275" w:rsidRDefault="00FE2275">
            <w:pPr>
              <w:spacing w:before="120"/>
              <w:rPr>
                <w:sz w:val="20"/>
              </w:rPr>
            </w:pPr>
          </w:p>
        </w:tc>
        <w:tc>
          <w:tcPr>
            <w:tcW w:w="3543" w:type="dxa"/>
            <w:vMerge/>
          </w:tcPr>
          <w:p w14:paraId="2CC88AFD" w14:textId="77777777" w:rsidR="00FE2275" w:rsidRDefault="00FE2275">
            <w:pPr>
              <w:spacing w:before="120" w:line="240" w:lineRule="auto"/>
              <w:jc w:val="both"/>
              <w:rPr>
                <w:sz w:val="20"/>
              </w:rPr>
            </w:pPr>
          </w:p>
        </w:tc>
      </w:tr>
      <w:tr w:rsidR="00FE2275" w14:paraId="67EAC8C6" w14:textId="77777777">
        <w:trPr>
          <w:trHeight w:val="711"/>
        </w:trPr>
        <w:tc>
          <w:tcPr>
            <w:tcW w:w="1555" w:type="dxa"/>
          </w:tcPr>
          <w:p w14:paraId="30845AB7" w14:textId="77777777" w:rsidR="00FE2275" w:rsidRDefault="00FE2275">
            <w:pPr>
              <w:spacing w:before="120"/>
              <w:rPr>
                <w:sz w:val="20"/>
              </w:rPr>
            </w:pPr>
          </w:p>
        </w:tc>
        <w:tc>
          <w:tcPr>
            <w:tcW w:w="850" w:type="dxa"/>
          </w:tcPr>
          <w:p w14:paraId="6098E1FD" w14:textId="77777777" w:rsidR="00FE2275" w:rsidRDefault="00DE5E46">
            <w:pPr>
              <w:spacing w:before="120"/>
              <w:rPr>
                <w:sz w:val="20"/>
              </w:rPr>
            </w:pPr>
            <w:r>
              <w:rPr>
                <w:noProof/>
                <w:sz w:val="20"/>
                <w:lang w:eastAsia="de-DE"/>
              </w:rPr>
              <mc:AlternateContent>
                <mc:Choice Requires="wpg">
                  <w:drawing>
                    <wp:anchor distT="0" distB="0" distL="114300" distR="114300" simplePos="0" relativeHeight="251795456" behindDoc="0" locked="0" layoutInCell="1" allowOverlap="1" wp14:anchorId="1F10BE58" wp14:editId="60630338">
                      <wp:simplePos x="0" y="0"/>
                      <wp:positionH relativeFrom="column">
                        <wp:posOffset>88265</wp:posOffset>
                      </wp:positionH>
                      <wp:positionV relativeFrom="paragraph">
                        <wp:posOffset>43180</wp:posOffset>
                      </wp:positionV>
                      <wp:extent cx="209550" cy="209550"/>
                      <wp:effectExtent l="0" t="0" r="0" b="0"/>
                      <wp:wrapNone/>
                      <wp:docPr id="55"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lement 56.png"/>
                              <pic:cNvPicPr>
                                <a:picLocks noChangeAspect="1"/>
                              </pic:cNvPicPr>
                            </pic:nvPicPr>
                            <pic:blipFill>
                              <a:blip r:embed="rId53"/>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mso-wrap-distance-left:9.0pt;mso-wrap-distance-top:0.0pt;mso-wrap-distance-right:9.0pt;mso-wrap-distance-bottom:0.0pt;z-index:251795456;o:allowoverlap:true;o:allowincell:true;mso-position-horizontal-relative:text;margin-left:6.9pt;mso-position-horizontal:absolute;mso-position-vertical-relative:text;margin-top:3.4pt;mso-position-vertical:absolute;width:16.5pt;height:16.5pt;" stroked="false">
                      <v:path textboxrect="0,0,0,0"/>
                      <v:imagedata r:id="rId54" o:title=""/>
                    </v:shape>
                  </w:pict>
                </mc:Fallback>
              </mc:AlternateContent>
            </w:r>
          </w:p>
        </w:tc>
        <w:tc>
          <w:tcPr>
            <w:tcW w:w="3686" w:type="dxa"/>
          </w:tcPr>
          <w:p w14:paraId="64229A00" w14:textId="4E065D33" w:rsidR="00FE2275" w:rsidRDefault="00DE5E46">
            <w:pPr>
              <w:spacing w:before="120" w:line="240" w:lineRule="auto"/>
              <w:rPr>
                <w:sz w:val="20"/>
              </w:rPr>
            </w:pPr>
            <w:r>
              <w:rPr>
                <w:sz w:val="20"/>
              </w:rPr>
              <w:t>Besprechung der Ergebnisse</w:t>
            </w:r>
          </w:p>
        </w:tc>
        <w:tc>
          <w:tcPr>
            <w:tcW w:w="3543" w:type="dxa"/>
            <w:vMerge/>
          </w:tcPr>
          <w:p w14:paraId="1E7ACBD7" w14:textId="77777777" w:rsidR="00FE2275" w:rsidRDefault="00FE2275">
            <w:pPr>
              <w:spacing w:before="120" w:line="240" w:lineRule="auto"/>
              <w:jc w:val="right"/>
              <w:rPr>
                <w:sz w:val="20"/>
              </w:rPr>
            </w:pPr>
          </w:p>
        </w:tc>
      </w:tr>
    </w:tbl>
    <w:p w14:paraId="352553AF" w14:textId="77777777" w:rsidR="00FE2275" w:rsidRDefault="00FE2275">
      <w:pPr>
        <w:rPr>
          <w:sz w:val="19"/>
          <w:szCs w:val="19"/>
        </w:rPr>
      </w:pPr>
    </w:p>
    <w:p w14:paraId="74082ECC" w14:textId="77777777" w:rsidR="00FE2275" w:rsidRDefault="00FE2275">
      <w:pPr>
        <w:rPr>
          <w:sz w:val="19"/>
          <w:szCs w:val="19"/>
        </w:rPr>
      </w:pPr>
    </w:p>
    <w:p w14:paraId="78F83A39" w14:textId="77777777" w:rsidR="00FE2275" w:rsidRDefault="00FE2275">
      <w:pPr>
        <w:rPr>
          <w:sz w:val="19"/>
          <w:szCs w:val="19"/>
        </w:rPr>
      </w:pPr>
    </w:p>
    <w:p w14:paraId="65DE8F1F" w14:textId="77777777" w:rsidR="00FE2275" w:rsidRDefault="00FE2275">
      <w:pPr>
        <w:rPr>
          <w:sz w:val="19"/>
          <w:szCs w:val="19"/>
        </w:rPr>
      </w:pPr>
    </w:p>
    <w:p w14:paraId="26258030" w14:textId="77777777" w:rsidR="00FE2275" w:rsidRDefault="00FE2275">
      <w:pPr>
        <w:rPr>
          <w:sz w:val="19"/>
          <w:szCs w:val="19"/>
        </w:rPr>
      </w:pPr>
    </w:p>
    <w:p w14:paraId="07B388CF" w14:textId="77777777" w:rsidR="00FE2275" w:rsidRDefault="00FE2275">
      <w:pPr>
        <w:rPr>
          <w:sz w:val="19"/>
          <w:szCs w:val="19"/>
        </w:rPr>
      </w:pPr>
    </w:p>
    <w:p w14:paraId="0D9418BC" w14:textId="77777777" w:rsidR="00FE2275" w:rsidRDefault="00FE2275">
      <w:pPr>
        <w:rPr>
          <w:sz w:val="19"/>
          <w:szCs w:val="19"/>
        </w:rPr>
      </w:pPr>
    </w:p>
    <w:p w14:paraId="0585AC3B" w14:textId="77777777" w:rsidR="00FE2275" w:rsidRDefault="00FE2275">
      <w:pPr>
        <w:spacing w:line="240" w:lineRule="auto"/>
        <w:rPr>
          <w:sz w:val="19"/>
          <w:szCs w:val="19"/>
        </w:rPr>
      </w:pPr>
    </w:p>
    <w:p w14:paraId="742D154B" w14:textId="77777777" w:rsidR="00FE2275" w:rsidRDefault="00FE2275">
      <w:pPr>
        <w:spacing w:line="240" w:lineRule="auto"/>
        <w:rPr>
          <w:sz w:val="19"/>
          <w:szCs w:val="19"/>
        </w:rPr>
      </w:pPr>
    </w:p>
    <w:p w14:paraId="0096D17D" w14:textId="77777777" w:rsidR="00FE2275" w:rsidRDefault="00FE2275">
      <w:pPr>
        <w:spacing w:line="240" w:lineRule="auto"/>
        <w:rPr>
          <w:sz w:val="19"/>
          <w:szCs w:val="19"/>
        </w:rPr>
      </w:pPr>
    </w:p>
    <w:p w14:paraId="34EF69F9" w14:textId="77777777" w:rsidR="00FE2275" w:rsidRDefault="00DE5E46">
      <w:pPr>
        <w:spacing w:line="240" w:lineRule="auto"/>
        <w:rPr>
          <w:sz w:val="19"/>
          <w:szCs w:val="19"/>
        </w:rPr>
      </w:pPr>
      <w:r>
        <w:rPr>
          <w:noProof/>
          <w:sz w:val="19"/>
          <w:szCs w:val="19"/>
          <w:lang w:eastAsia="de-DE"/>
        </w:rPr>
        <mc:AlternateContent>
          <mc:Choice Requires="wpg">
            <w:drawing>
              <wp:anchor distT="0" distB="0" distL="114300" distR="114300" simplePos="0" relativeHeight="251803648" behindDoc="0" locked="0" layoutInCell="1" allowOverlap="1" wp14:anchorId="517F5F99" wp14:editId="1E834BC6">
                <wp:simplePos x="0" y="0"/>
                <wp:positionH relativeFrom="column">
                  <wp:posOffset>179070</wp:posOffset>
                </wp:positionH>
                <wp:positionV relativeFrom="page">
                  <wp:posOffset>5327650</wp:posOffset>
                </wp:positionV>
                <wp:extent cx="5988050" cy="0"/>
                <wp:effectExtent l="0" t="0" r="0" b="19050"/>
                <wp:wrapNone/>
                <wp:docPr id="56" name="Gerader Verbinder 32"/>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55" o:spid="_x0000_s55" o:spt="20" style="position:absolute;mso-wrap-distance-left:9.0pt;mso-wrap-distance-top:0.0pt;mso-wrap-distance-right:9.0pt;mso-wrap-distance-bottom:0.0pt;z-index:251803648;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5FC14CD3" w14:textId="77777777" w:rsidR="00FE2275" w:rsidRDefault="00FE2275">
      <w:pPr>
        <w:spacing w:line="240" w:lineRule="auto"/>
      </w:pPr>
    </w:p>
    <w:tbl>
      <w:tblPr>
        <w:tblStyle w:val="Tabellenraster2"/>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FE2275" w14:paraId="5A3728A3"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5AD180E" w14:textId="77777777" w:rsidR="00FE2275" w:rsidRDefault="00DE5E46">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73952" behindDoc="0" locked="0" layoutInCell="1" allowOverlap="1" wp14:anchorId="2DFEA094" wp14:editId="1C6329B5">
                      <wp:simplePos x="0" y="0"/>
                      <wp:positionH relativeFrom="margin">
                        <wp:posOffset>69850</wp:posOffset>
                      </wp:positionH>
                      <wp:positionV relativeFrom="paragraph">
                        <wp:posOffset>-5715</wp:posOffset>
                      </wp:positionV>
                      <wp:extent cx="273050" cy="273050"/>
                      <wp:effectExtent l="0" t="0" r="0" b="0"/>
                      <wp:wrapNone/>
                      <wp:docPr id="57" name="Grafik 9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 descr="\\srvdaten\UserFolderRedirection\maniae\Eigene Bilder\CurVe_icons\Element 58.png"/>
                              <pic:cNvPicPr>
                                <a:picLocks noChangeAspect="1"/>
                              </pic:cNvPicPr>
                            </pic:nvPicPr>
                            <pic:blipFill>
                              <a:blip r:embed="rId31"/>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position:absolute;mso-wrap-distance-left:9.0pt;mso-wrap-distance-top:0.0pt;mso-wrap-distance-right:9.0pt;mso-wrap-distance-bottom:0.0pt;z-index:251773952;o:allowoverlap:true;o:allowincell:true;mso-position-horizontal-relative:margin;margin-left:5.5pt;mso-position-horizontal:absolute;mso-position-vertical-relative:text;margin-top:-0.4pt;mso-position-vertical:absolute;width:21.5pt;height:21.5pt;">
                      <v:path textboxrect="0,0,0,0"/>
                      <v:imagedata r:id="rId32"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C808157" w14:textId="77777777" w:rsidR="00FE2275" w:rsidRDefault="00DE5E46">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8EEBF8B" w14:textId="77777777" w:rsidR="00FE2275" w:rsidRDefault="00FE2275">
            <w:pPr>
              <w:spacing w:line="240" w:lineRule="auto"/>
              <w:rPr>
                <w:rFonts w:cs="Arial"/>
                <w:b/>
                <w:color w:val="00B0F0"/>
                <w:sz w:val="19"/>
                <w:szCs w:val="19"/>
              </w:rPr>
            </w:pPr>
          </w:p>
        </w:tc>
      </w:tr>
    </w:tbl>
    <w:tbl>
      <w:tblPr>
        <w:tblStyle w:val="Tabellenraster2"/>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5"/>
        <w:gridCol w:w="3701"/>
        <w:gridCol w:w="3464"/>
      </w:tblGrid>
      <w:tr w:rsidR="00FE2275" w14:paraId="31A7070B" w14:textId="77777777">
        <w:tc>
          <w:tcPr>
            <w:tcW w:w="1560" w:type="dxa"/>
            <w:vMerge w:val="restart"/>
          </w:tcPr>
          <w:p w14:paraId="111ED9B2" w14:textId="77777777" w:rsidR="00FE2275" w:rsidRDefault="00FE2275">
            <w:pPr>
              <w:spacing w:line="240" w:lineRule="auto"/>
              <w:rPr>
                <w:rFonts w:cs="Arial"/>
                <w:b/>
                <w:sz w:val="19"/>
                <w:szCs w:val="19"/>
              </w:rPr>
            </w:pPr>
          </w:p>
          <w:p w14:paraId="67924B64" w14:textId="77777777" w:rsidR="00FE2275" w:rsidRDefault="00DE5E46">
            <w:pPr>
              <w:spacing w:line="240" w:lineRule="auto"/>
              <w:rPr>
                <w:rFonts w:cs="Arial"/>
                <w:b/>
                <w:sz w:val="20"/>
                <w:szCs w:val="19"/>
              </w:rPr>
            </w:pPr>
            <w:r>
              <w:rPr>
                <w:rFonts w:cs="Arial"/>
                <w:b/>
                <w:sz w:val="20"/>
                <w:szCs w:val="19"/>
              </w:rPr>
              <w:t>Schluss-sequenz</w:t>
            </w:r>
          </w:p>
          <w:p w14:paraId="72633156" w14:textId="77777777" w:rsidR="00FE2275" w:rsidRDefault="00DE5E46">
            <w:pPr>
              <w:spacing w:line="240" w:lineRule="auto"/>
              <w:rPr>
                <w:rFonts w:cs="Arial"/>
                <w:sz w:val="18"/>
                <w:szCs w:val="19"/>
              </w:rPr>
            </w:pPr>
            <w:r>
              <w:rPr>
                <w:rFonts w:cs="Arial"/>
                <w:sz w:val="18"/>
                <w:szCs w:val="19"/>
              </w:rPr>
              <w:t>(Reflexion und Feedback unter Nutzung des narrativen Ankers)</w:t>
            </w:r>
          </w:p>
          <w:p w14:paraId="6268B3AA" w14:textId="77777777" w:rsidR="00FE2275" w:rsidRDefault="00DE5E46">
            <w:pPr>
              <w:rPr>
                <w:rFonts w:cs="Arial"/>
                <w:sz w:val="19"/>
                <w:szCs w:val="19"/>
                <w:lang w:eastAsia="de-DE"/>
              </w:rPr>
            </w:pPr>
            <w:r>
              <w:rPr>
                <w:noProof/>
                <w:sz w:val="20"/>
                <w:lang w:eastAsia="de-DE"/>
              </w:rPr>
              <mc:AlternateContent>
                <mc:Choice Requires="wpg">
                  <w:drawing>
                    <wp:anchor distT="0" distB="0" distL="114300" distR="114300" simplePos="0" relativeHeight="251814912" behindDoc="0" locked="0" layoutInCell="1" allowOverlap="1" wp14:anchorId="2343B35D" wp14:editId="7744A982">
                      <wp:simplePos x="0" y="0"/>
                      <wp:positionH relativeFrom="column">
                        <wp:posOffset>9728</wp:posOffset>
                      </wp:positionH>
                      <wp:positionV relativeFrom="paragraph">
                        <wp:posOffset>64081</wp:posOffset>
                      </wp:positionV>
                      <wp:extent cx="358541" cy="378460"/>
                      <wp:effectExtent l="0" t="0" r="3810" b="2540"/>
                      <wp:wrapNone/>
                      <wp:docPr id="5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lement 61.png"/>
                              <pic:cNvPicPr>
                                <a:picLocks noChangeAspect="1"/>
                              </pic:cNvPicPr>
                            </pic:nvPicPr>
                            <pic:blipFill>
                              <a:blip r:embed="rId55"/>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position:absolute;mso-wrap-distance-left:9.0pt;mso-wrap-distance-top:0.0pt;mso-wrap-distance-right:9.0pt;mso-wrap-distance-bottom:0.0pt;z-index:251814912;o:allowoverlap:true;o:allowincell:true;mso-position-horizontal-relative:text;margin-left:0.8pt;mso-position-horizontal:absolute;mso-position-vertical-relative:text;margin-top:5.0pt;mso-position-vertical:absolute;width:28.2pt;height:29.8pt;" stroked="false">
                      <v:path textboxrect="0,0,0,0"/>
                      <v:imagedata r:id="rId56" o:title=""/>
                    </v:shape>
                  </w:pict>
                </mc:Fallback>
              </mc:AlternateContent>
            </w:r>
          </w:p>
        </w:tc>
        <w:tc>
          <w:tcPr>
            <w:tcW w:w="835" w:type="dxa"/>
          </w:tcPr>
          <w:p w14:paraId="65C171AC" w14:textId="66C21408" w:rsidR="00FE2275" w:rsidRDefault="00AE40A0">
            <w:r>
              <w:rPr>
                <w:rFonts w:cs="Arial"/>
                <w:noProof/>
                <w:sz w:val="19"/>
                <w:szCs w:val="19"/>
                <w:lang w:eastAsia="de-DE"/>
              </w:rPr>
              <w:drawing>
                <wp:anchor distT="0" distB="0" distL="114300" distR="114300" simplePos="0" relativeHeight="251825152" behindDoc="0" locked="0" layoutInCell="1" allowOverlap="1" wp14:anchorId="3E8770D1" wp14:editId="677203AE">
                  <wp:simplePos x="0" y="0"/>
                  <wp:positionH relativeFrom="column">
                    <wp:posOffset>104775</wp:posOffset>
                  </wp:positionH>
                  <wp:positionV relativeFrom="paragraph">
                    <wp:posOffset>33020</wp:posOffset>
                  </wp:positionV>
                  <wp:extent cx="212725" cy="244634"/>
                  <wp:effectExtent l="0" t="0" r="0" b="3175"/>
                  <wp:wrapNone/>
                  <wp:docPr id="76"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 52.png"/>
                          <pic:cNvPicPr>
                            <a:picLocks noChangeAspect="1"/>
                          </pic:cNvPicPr>
                        </pic:nvPicPr>
                        <pic:blipFill>
                          <a:blip r:embed="rId44"/>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Pr>
          <w:p w14:paraId="4932C96C" w14:textId="7B36A63D" w:rsidR="00FE2275" w:rsidRDefault="00DE5E46">
            <w:pPr>
              <w:spacing w:before="120" w:line="240" w:lineRule="auto"/>
              <w:rPr>
                <w:sz w:val="20"/>
              </w:rPr>
            </w:pPr>
            <w:r>
              <w:rPr>
                <w:sz w:val="20"/>
              </w:rPr>
              <w:t>Reflexion; offene Fragen klären</w:t>
            </w:r>
          </w:p>
        </w:tc>
        <w:tc>
          <w:tcPr>
            <w:tcW w:w="3464" w:type="dxa"/>
          </w:tcPr>
          <w:p w14:paraId="3C660A54" w14:textId="77777777" w:rsidR="00FE2275" w:rsidRDefault="00DE5E46">
            <w:pPr>
              <w:spacing w:before="120" w:line="240" w:lineRule="auto"/>
              <w:ind w:left="101"/>
              <w:rPr>
                <w:sz w:val="20"/>
              </w:rPr>
            </w:pPr>
            <w:r>
              <w:rPr>
                <w:color w:val="7F7F7F" w:themeColor="text1" w:themeTint="80"/>
                <w:sz w:val="20"/>
              </w:rPr>
              <w:t>Zentrale Ergebnisse zusammen-fassen</w:t>
            </w:r>
          </w:p>
        </w:tc>
      </w:tr>
      <w:tr w:rsidR="00FE2275" w14:paraId="43982429" w14:textId="77777777">
        <w:tc>
          <w:tcPr>
            <w:tcW w:w="1560" w:type="dxa"/>
            <w:vMerge/>
          </w:tcPr>
          <w:p w14:paraId="6FC5F242" w14:textId="77777777" w:rsidR="00FE2275" w:rsidRDefault="00FE2275">
            <w:pPr>
              <w:rPr>
                <w:rFonts w:cs="Arial"/>
                <w:sz w:val="19"/>
                <w:szCs w:val="19"/>
                <w:lang w:eastAsia="de-DE"/>
              </w:rPr>
            </w:pPr>
          </w:p>
        </w:tc>
        <w:tc>
          <w:tcPr>
            <w:tcW w:w="835" w:type="dxa"/>
          </w:tcPr>
          <w:p w14:paraId="17EBAFD6" w14:textId="77777777" w:rsidR="00FE2275" w:rsidRDefault="00DE5E46">
            <w:r>
              <w:rPr>
                <w:rFonts w:cs="Arial"/>
                <w:noProof/>
                <w:sz w:val="19"/>
                <w:szCs w:val="19"/>
                <w:lang w:eastAsia="de-DE"/>
              </w:rPr>
              <mc:AlternateContent>
                <mc:Choice Requires="wpg">
                  <w:drawing>
                    <wp:anchor distT="0" distB="0" distL="114300" distR="114300" simplePos="0" relativeHeight="251785216" behindDoc="0" locked="0" layoutInCell="1" allowOverlap="1" wp14:anchorId="27C6C4E2" wp14:editId="0F7BDAB6">
                      <wp:simplePos x="0" y="0"/>
                      <wp:positionH relativeFrom="column">
                        <wp:posOffset>107315</wp:posOffset>
                      </wp:positionH>
                      <wp:positionV relativeFrom="paragraph">
                        <wp:posOffset>40005</wp:posOffset>
                      </wp:positionV>
                      <wp:extent cx="181429" cy="203200"/>
                      <wp:effectExtent l="0" t="0" r="9525" b="6350"/>
                      <wp:wrapNone/>
                      <wp:docPr id="60" name="Grafik 3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descr="\\srvdaten\UserFolderRedirection\maniae\Eigene Bilder\CurVe_icons\Element 90.png"/>
                              <pic:cNvPicPr>
                                <a:picLocks noChangeAspect="1"/>
                              </pic:cNvPicPr>
                            </pic:nvPicPr>
                            <pic:blipFill>
                              <a:blip r:embed="rId28"/>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mso-wrap-distance-left:9.0pt;mso-wrap-distance-top:0.0pt;mso-wrap-distance-right:9.0pt;mso-wrap-distance-bottom:0.0pt;z-index:251785216;o:allowoverlap:true;o:allowincell:true;mso-position-horizontal-relative:text;margin-left:8.4pt;mso-position-horizontal:absolute;mso-position-vertical-relative:text;margin-top:3.1pt;mso-position-vertical:absolute;width:14.3pt;height:16.0pt;">
                      <v:path textboxrect="0,0,0,0"/>
                      <v:imagedata r:id="rId29" o:title=""/>
                    </v:shape>
                  </w:pict>
                </mc:Fallback>
              </mc:AlternateContent>
            </w:r>
          </w:p>
        </w:tc>
        <w:tc>
          <w:tcPr>
            <w:tcW w:w="3701" w:type="dxa"/>
          </w:tcPr>
          <w:p w14:paraId="47C560E9" w14:textId="3C41FD53" w:rsidR="00FE2275" w:rsidRDefault="00DE5E46">
            <w:pPr>
              <w:spacing w:before="120"/>
              <w:rPr>
                <w:sz w:val="20"/>
              </w:rPr>
            </w:pPr>
            <w:r>
              <w:rPr>
                <w:sz w:val="20"/>
              </w:rPr>
              <w:t>Flipchart</w:t>
            </w:r>
          </w:p>
        </w:tc>
        <w:tc>
          <w:tcPr>
            <w:tcW w:w="3464" w:type="dxa"/>
          </w:tcPr>
          <w:p w14:paraId="7A239F03" w14:textId="77777777" w:rsidR="00FE2275" w:rsidRDefault="00FE2275">
            <w:pPr>
              <w:spacing w:before="120" w:line="240" w:lineRule="auto"/>
              <w:ind w:left="101"/>
              <w:jc w:val="right"/>
              <w:rPr>
                <w:sz w:val="20"/>
              </w:rPr>
            </w:pPr>
          </w:p>
        </w:tc>
      </w:tr>
      <w:tr w:rsidR="00FE2275" w14:paraId="4114FB74" w14:textId="77777777">
        <w:tc>
          <w:tcPr>
            <w:tcW w:w="1560" w:type="dxa"/>
            <w:vMerge/>
          </w:tcPr>
          <w:p w14:paraId="3EB00C4A" w14:textId="77777777" w:rsidR="00FE2275" w:rsidRDefault="00FE2275">
            <w:pPr>
              <w:rPr>
                <w:rFonts w:cs="Arial"/>
                <w:sz w:val="19"/>
                <w:szCs w:val="19"/>
                <w:lang w:eastAsia="de-DE"/>
              </w:rPr>
            </w:pPr>
          </w:p>
        </w:tc>
        <w:tc>
          <w:tcPr>
            <w:tcW w:w="835" w:type="dxa"/>
          </w:tcPr>
          <w:p w14:paraId="02D45318" w14:textId="7E608261" w:rsidR="00FE2275" w:rsidRDefault="00AE40A0">
            <w:r>
              <w:rPr>
                <w:rFonts w:cs="Arial"/>
                <w:noProof/>
                <w:sz w:val="19"/>
                <w:szCs w:val="19"/>
                <w:lang w:eastAsia="de-DE"/>
              </w:rPr>
              <w:drawing>
                <wp:anchor distT="0" distB="0" distL="114300" distR="114300" simplePos="0" relativeHeight="251827200" behindDoc="0" locked="0" layoutInCell="1" allowOverlap="1" wp14:anchorId="5776C337" wp14:editId="25465725">
                  <wp:simplePos x="0" y="0"/>
                  <wp:positionH relativeFrom="column">
                    <wp:posOffset>101600</wp:posOffset>
                  </wp:positionH>
                  <wp:positionV relativeFrom="paragraph">
                    <wp:posOffset>25400</wp:posOffset>
                  </wp:positionV>
                  <wp:extent cx="215900" cy="215900"/>
                  <wp:effectExtent l="0" t="0" r="0" b="0"/>
                  <wp:wrapNone/>
                  <wp:docPr id="77" name="Grafik 8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04" descr="Element 91"/>
                          <pic:cNvPicPr>
                            <a:picLocks noChangeAspect="1"/>
                          </pic:cNvPicPr>
                        </pic:nvPicPr>
                        <pic:blipFill>
                          <a:blip r:embed="rId47"/>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dxa"/>
          </w:tcPr>
          <w:p w14:paraId="26847BE3" w14:textId="3987765A" w:rsidR="00FE2275" w:rsidRDefault="00DE5E46">
            <w:pPr>
              <w:spacing w:before="120"/>
              <w:rPr>
                <w:sz w:val="20"/>
              </w:rPr>
            </w:pPr>
            <w:r>
              <w:rPr>
                <w:sz w:val="20"/>
              </w:rPr>
              <w:t>Plenum</w:t>
            </w:r>
          </w:p>
        </w:tc>
        <w:tc>
          <w:tcPr>
            <w:tcW w:w="3464" w:type="dxa"/>
          </w:tcPr>
          <w:p w14:paraId="439187D6" w14:textId="77777777" w:rsidR="00FE2275" w:rsidRDefault="00FE2275">
            <w:pPr>
              <w:spacing w:before="120" w:line="240" w:lineRule="auto"/>
              <w:ind w:left="101"/>
              <w:jc w:val="right"/>
              <w:rPr>
                <w:sz w:val="20"/>
              </w:rPr>
            </w:pPr>
          </w:p>
        </w:tc>
      </w:tr>
      <w:tr w:rsidR="00FE2275" w14:paraId="5316A5DD" w14:textId="77777777">
        <w:tc>
          <w:tcPr>
            <w:tcW w:w="1560" w:type="dxa"/>
            <w:vMerge/>
          </w:tcPr>
          <w:p w14:paraId="5CFF5B65" w14:textId="77777777" w:rsidR="00FE2275" w:rsidRDefault="00FE2275">
            <w:pPr>
              <w:rPr>
                <w:rFonts w:cs="Arial"/>
                <w:sz w:val="19"/>
                <w:szCs w:val="19"/>
                <w:lang w:eastAsia="de-DE"/>
              </w:rPr>
            </w:pPr>
          </w:p>
        </w:tc>
        <w:tc>
          <w:tcPr>
            <w:tcW w:w="835" w:type="dxa"/>
          </w:tcPr>
          <w:p w14:paraId="4B620BC1" w14:textId="0B1117A7" w:rsidR="00FE2275" w:rsidRDefault="00AE40A0">
            <w:r>
              <w:rPr>
                <w:rFonts w:cs="Arial"/>
                <w:noProof/>
                <w:sz w:val="19"/>
                <w:szCs w:val="19"/>
                <w:lang w:eastAsia="de-DE"/>
              </w:rPr>
              <w:drawing>
                <wp:anchor distT="0" distB="0" distL="114300" distR="114300" simplePos="0" relativeHeight="251784192" behindDoc="0" locked="0" layoutInCell="1" allowOverlap="1" wp14:anchorId="2027DF4F" wp14:editId="41ED5D19">
                  <wp:simplePos x="0" y="0"/>
                  <wp:positionH relativeFrom="column">
                    <wp:posOffset>107315</wp:posOffset>
                  </wp:positionH>
                  <wp:positionV relativeFrom="paragraph">
                    <wp:posOffset>16510</wp:posOffset>
                  </wp:positionV>
                  <wp:extent cx="212725" cy="244634"/>
                  <wp:effectExtent l="0" t="0" r="0" b="3175"/>
                  <wp:wrapNone/>
                  <wp:docPr id="59"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lement 52.png"/>
                          <pic:cNvPicPr>
                            <a:picLocks noChangeAspect="1"/>
                          </pic:cNvPicPr>
                        </pic:nvPicPr>
                        <pic:blipFill>
                          <a:blip r:embed="rId49"/>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Borders>
              <w:bottom w:val="single" w:sz="4" w:space="0" w:color="auto"/>
            </w:tcBorders>
          </w:tcPr>
          <w:p w14:paraId="0B69D1B2" w14:textId="5A18F8E4" w:rsidR="00FE2275" w:rsidRDefault="00FE2275">
            <w:pPr>
              <w:spacing w:before="120"/>
              <w:rPr>
                <w:sz w:val="20"/>
              </w:rPr>
            </w:pPr>
          </w:p>
        </w:tc>
        <w:tc>
          <w:tcPr>
            <w:tcW w:w="3464" w:type="dxa"/>
            <w:tcBorders>
              <w:bottom w:val="single" w:sz="4" w:space="0" w:color="auto"/>
            </w:tcBorders>
          </w:tcPr>
          <w:p w14:paraId="759E4053" w14:textId="77777777" w:rsidR="00FE2275" w:rsidRDefault="00FE2275">
            <w:pPr>
              <w:spacing w:before="120" w:line="240" w:lineRule="auto"/>
              <w:ind w:left="101"/>
              <w:jc w:val="right"/>
              <w:rPr>
                <w:sz w:val="20"/>
              </w:rPr>
            </w:pPr>
          </w:p>
        </w:tc>
      </w:tr>
      <w:tr w:rsidR="00FE2275" w14:paraId="5A6E4DB7" w14:textId="77777777">
        <w:tc>
          <w:tcPr>
            <w:tcW w:w="1560" w:type="dxa"/>
            <w:vMerge/>
          </w:tcPr>
          <w:p w14:paraId="26E5F6EA" w14:textId="77777777" w:rsidR="00FE2275" w:rsidRDefault="00FE2275">
            <w:pPr>
              <w:rPr>
                <w:rFonts w:cs="Arial"/>
                <w:sz w:val="19"/>
                <w:szCs w:val="19"/>
                <w:lang w:eastAsia="de-DE"/>
              </w:rPr>
            </w:pPr>
          </w:p>
        </w:tc>
        <w:tc>
          <w:tcPr>
            <w:tcW w:w="835" w:type="dxa"/>
          </w:tcPr>
          <w:p w14:paraId="5F3E2A80" w14:textId="77777777" w:rsidR="00FE2275" w:rsidRDefault="00DE5E46">
            <w:r>
              <w:rPr>
                <w:rFonts w:cs="Arial"/>
                <w:noProof/>
                <w:sz w:val="19"/>
                <w:szCs w:val="19"/>
                <w:lang w:eastAsia="de-DE"/>
              </w:rPr>
              <mc:AlternateContent>
                <mc:Choice Requires="wpg">
                  <w:drawing>
                    <wp:anchor distT="0" distB="0" distL="114300" distR="114300" simplePos="0" relativeHeight="251809792" behindDoc="0" locked="0" layoutInCell="1" allowOverlap="1" wp14:anchorId="374842A3" wp14:editId="6A313F41">
                      <wp:simplePos x="0" y="0"/>
                      <wp:positionH relativeFrom="column">
                        <wp:posOffset>75565</wp:posOffset>
                      </wp:positionH>
                      <wp:positionV relativeFrom="paragraph">
                        <wp:posOffset>16510</wp:posOffset>
                      </wp:positionV>
                      <wp:extent cx="212725" cy="244634"/>
                      <wp:effectExtent l="0" t="0" r="0" b="3175"/>
                      <wp:wrapNone/>
                      <wp:docPr id="6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lement 52.png"/>
                              <pic:cNvPicPr>
                                <a:picLocks noChangeAspect="1"/>
                              </pic:cNvPicPr>
                            </pic:nvPicPr>
                            <pic:blipFill>
                              <a:blip r:embed="rId44"/>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809792;o:allowoverlap:true;o:allowincell:true;mso-position-horizontal-relative:text;margin-left:5.9pt;mso-position-horizontal:absolute;mso-position-vertical-relative:text;margin-top:1.3pt;mso-position-vertical:absolute;width:16.8pt;height:19.3pt;" stroked="false">
                      <v:path textboxrect="0,0,0,0"/>
                      <v:imagedata r:id="rId46" o:title=""/>
                    </v:shape>
                  </w:pict>
                </mc:Fallback>
              </mc:AlternateContent>
            </w:r>
          </w:p>
        </w:tc>
        <w:tc>
          <w:tcPr>
            <w:tcW w:w="3701" w:type="dxa"/>
            <w:tcBorders>
              <w:top w:val="single" w:sz="4" w:space="0" w:color="auto"/>
            </w:tcBorders>
          </w:tcPr>
          <w:p w14:paraId="6EF152E1" w14:textId="77777777" w:rsidR="00FE2275" w:rsidRDefault="00DE5E46">
            <w:pPr>
              <w:spacing w:before="120"/>
              <w:rPr>
                <w:sz w:val="20"/>
              </w:rPr>
            </w:pPr>
            <w:r>
              <w:rPr>
                <w:sz w:val="20"/>
              </w:rPr>
              <w:t>Feedback einholen</w:t>
            </w:r>
          </w:p>
        </w:tc>
        <w:tc>
          <w:tcPr>
            <w:tcW w:w="3464" w:type="dxa"/>
            <w:vMerge w:val="restart"/>
            <w:tcBorders>
              <w:top w:val="single" w:sz="4" w:space="0" w:color="auto"/>
            </w:tcBorders>
          </w:tcPr>
          <w:p w14:paraId="3B056E89" w14:textId="5EA47D26" w:rsidR="00FE2275" w:rsidRDefault="001E0FF2">
            <w:pPr>
              <w:spacing w:before="120" w:line="240" w:lineRule="auto"/>
              <w:ind w:left="101"/>
              <w:rPr>
                <w:sz w:val="20"/>
              </w:rPr>
            </w:pPr>
            <w:r>
              <w:rPr>
                <w:color w:val="7F7F7F" w:themeColor="text1" w:themeTint="80"/>
                <w:sz w:val="20"/>
              </w:rPr>
              <w:t>M</w:t>
            </w:r>
            <w:r w:rsidR="00DE5E46">
              <w:rPr>
                <w:color w:val="7F7F7F" w:themeColor="text1" w:themeTint="80"/>
                <w:sz w:val="20"/>
              </w:rPr>
              <w:t>ündliches Feedback                (Stimmungsbild, z.</w:t>
            </w:r>
            <w:r w:rsidR="009C4ACA">
              <w:rPr>
                <w:color w:val="7F7F7F" w:themeColor="text1" w:themeTint="80"/>
                <w:sz w:val="20"/>
              </w:rPr>
              <w:t> </w:t>
            </w:r>
            <w:r w:rsidR="00DE5E46">
              <w:rPr>
                <w:color w:val="7F7F7F" w:themeColor="text1" w:themeTint="80"/>
                <w:sz w:val="20"/>
              </w:rPr>
              <w:t xml:space="preserve">B.: </w:t>
            </w:r>
            <w:r w:rsidR="006E3719">
              <w:rPr>
                <w:color w:val="7F7F7F" w:themeColor="text1" w:themeTint="80"/>
                <w:sz w:val="20"/>
              </w:rPr>
              <w:t>„</w:t>
            </w:r>
            <w:r w:rsidR="00DE5E46">
              <w:rPr>
                <w:color w:val="7F7F7F" w:themeColor="text1" w:themeTint="80"/>
                <w:sz w:val="20"/>
              </w:rPr>
              <w:t>Haben Ihnen die Aufgaben gefallen?</w:t>
            </w:r>
            <w:r w:rsidR="006E3719">
              <w:rPr>
                <w:color w:val="7F7F7F" w:themeColor="text1" w:themeTint="80"/>
                <w:sz w:val="20"/>
              </w:rPr>
              <w:t>“,</w:t>
            </w:r>
            <w:r w:rsidR="00DE5E46">
              <w:rPr>
                <w:color w:val="7F7F7F" w:themeColor="text1" w:themeTint="80"/>
                <w:sz w:val="20"/>
              </w:rPr>
              <w:t xml:space="preserve"> </w:t>
            </w:r>
            <w:r w:rsidR="006E3719">
              <w:rPr>
                <w:color w:val="7F7F7F" w:themeColor="text1" w:themeTint="80"/>
                <w:sz w:val="20"/>
              </w:rPr>
              <w:t>„</w:t>
            </w:r>
            <w:r w:rsidR="00DE5E46">
              <w:rPr>
                <w:color w:val="7F7F7F" w:themeColor="text1" w:themeTint="80"/>
                <w:sz w:val="20"/>
              </w:rPr>
              <w:t xml:space="preserve">Haben Sie neue Informationen </w:t>
            </w:r>
            <w:r w:rsidR="009C4ACA">
              <w:rPr>
                <w:color w:val="7F7F7F" w:themeColor="text1" w:themeTint="80"/>
                <w:sz w:val="20"/>
              </w:rPr>
              <w:t>erhalten</w:t>
            </w:r>
            <w:r w:rsidR="00DE5E46">
              <w:rPr>
                <w:color w:val="7F7F7F" w:themeColor="text1" w:themeTint="80"/>
                <w:sz w:val="20"/>
              </w:rPr>
              <w:t>?</w:t>
            </w:r>
            <w:r w:rsidR="006E3719">
              <w:rPr>
                <w:color w:val="7F7F7F" w:themeColor="text1" w:themeTint="80"/>
                <w:sz w:val="20"/>
              </w:rPr>
              <w:t>“,</w:t>
            </w:r>
            <w:r w:rsidR="00DE5E46">
              <w:rPr>
                <w:color w:val="7F7F7F" w:themeColor="text1" w:themeTint="80"/>
                <w:sz w:val="20"/>
              </w:rPr>
              <w:t xml:space="preserve"> </w:t>
            </w:r>
            <w:r w:rsidR="006E3719">
              <w:rPr>
                <w:color w:val="7F7F7F" w:themeColor="text1" w:themeTint="80"/>
                <w:sz w:val="20"/>
              </w:rPr>
              <w:t>„</w:t>
            </w:r>
            <w:r w:rsidR="00DE5E46">
              <w:rPr>
                <w:color w:val="7F7F7F" w:themeColor="text1" w:themeTint="80"/>
                <w:sz w:val="20"/>
              </w:rPr>
              <w:t>Waren die Informationen hilfreich?</w:t>
            </w:r>
            <w:r w:rsidR="006E3719">
              <w:rPr>
                <w:color w:val="7F7F7F" w:themeColor="text1" w:themeTint="80"/>
                <w:sz w:val="20"/>
              </w:rPr>
              <w:t>“</w:t>
            </w:r>
            <w:r w:rsidR="00DE5E46">
              <w:rPr>
                <w:color w:val="7F7F7F" w:themeColor="text1" w:themeTint="80"/>
                <w:sz w:val="20"/>
              </w:rPr>
              <w:t>)</w:t>
            </w:r>
          </w:p>
        </w:tc>
      </w:tr>
      <w:tr w:rsidR="00FE2275" w14:paraId="712720C6" w14:textId="77777777">
        <w:tc>
          <w:tcPr>
            <w:tcW w:w="1560" w:type="dxa"/>
          </w:tcPr>
          <w:p w14:paraId="54A85E6A" w14:textId="77777777" w:rsidR="00FE2275" w:rsidRDefault="00FE2275">
            <w:pPr>
              <w:rPr>
                <w:rFonts w:cs="Arial"/>
                <w:sz w:val="19"/>
                <w:szCs w:val="19"/>
                <w:lang w:eastAsia="de-DE"/>
              </w:rPr>
            </w:pPr>
          </w:p>
        </w:tc>
        <w:tc>
          <w:tcPr>
            <w:tcW w:w="835" w:type="dxa"/>
          </w:tcPr>
          <w:p w14:paraId="5A3AE8CA" w14:textId="77777777" w:rsidR="00FE2275" w:rsidRDefault="00DE5E46">
            <w:r>
              <w:rPr>
                <w:rFonts w:cs="Arial"/>
                <w:noProof/>
                <w:sz w:val="19"/>
                <w:szCs w:val="19"/>
                <w:lang w:eastAsia="de-DE"/>
              </w:rPr>
              <mc:AlternateContent>
                <mc:Choice Requires="wpg">
                  <w:drawing>
                    <wp:anchor distT="0" distB="0" distL="114300" distR="114300" simplePos="0" relativeHeight="251808768" behindDoc="0" locked="0" layoutInCell="1" allowOverlap="1" wp14:anchorId="7E548ADC" wp14:editId="0C60097E">
                      <wp:simplePos x="0" y="0"/>
                      <wp:positionH relativeFrom="column">
                        <wp:posOffset>107315</wp:posOffset>
                      </wp:positionH>
                      <wp:positionV relativeFrom="paragraph">
                        <wp:posOffset>40005</wp:posOffset>
                      </wp:positionV>
                      <wp:extent cx="181429" cy="203200"/>
                      <wp:effectExtent l="0" t="0" r="9525" b="6350"/>
                      <wp:wrapNone/>
                      <wp:docPr id="64" name="Grafik 10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descr="\\srvdaten\UserFolderRedirection\maniae\Eigene Bilder\CurVe_icons\Element 90.png"/>
                              <pic:cNvPicPr>
                                <a:picLocks noChangeAspect="1"/>
                              </pic:cNvPicPr>
                            </pic:nvPicPr>
                            <pic:blipFill>
                              <a:blip r:embed="rId28"/>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position:absolute;mso-wrap-distance-left:9.0pt;mso-wrap-distance-top:0.0pt;mso-wrap-distance-right:9.0pt;mso-wrap-distance-bottom:0.0pt;z-index:251808768;o:allowoverlap:true;o:allowincell:true;mso-position-horizontal-relative:text;margin-left:8.4pt;mso-position-horizontal:absolute;mso-position-vertical-relative:text;margin-top:3.1pt;mso-position-vertical:absolute;width:14.3pt;height:16.0pt;">
                      <v:path textboxrect="0,0,0,0"/>
                      <v:imagedata r:id="rId29" o:title=""/>
                    </v:shape>
                  </w:pict>
                </mc:Fallback>
              </mc:AlternateContent>
            </w:r>
          </w:p>
        </w:tc>
        <w:tc>
          <w:tcPr>
            <w:tcW w:w="3701" w:type="dxa"/>
          </w:tcPr>
          <w:p w14:paraId="210176E2" w14:textId="16765FD3" w:rsidR="00FE2275" w:rsidRDefault="00DE5E46">
            <w:pPr>
              <w:spacing w:before="120"/>
              <w:rPr>
                <w:sz w:val="20"/>
              </w:rPr>
            </w:pPr>
            <w:r>
              <w:rPr>
                <w:sz w:val="20"/>
              </w:rPr>
              <w:t>Blitzlicht/Flipchart</w:t>
            </w:r>
          </w:p>
        </w:tc>
        <w:tc>
          <w:tcPr>
            <w:tcW w:w="3464" w:type="dxa"/>
            <w:vMerge/>
          </w:tcPr>
          <w:p w14:paraId="503A8C59" w14:textId="77777777" w:rsidR="00FE2275" w:rsidRDefault="00FE2275">
            <w:pPr>
              <w:spacing w:before="120" w:line="240" w:lineRule="auto"/>
              <w:ind w:left="241"/>
              <w:jc w:val="both"/>
              <w:rPr>
                <w:sz w:val="20"/>
              </w:rPr>
            </w:pPr>
          </w:p>
        </w:tc>
      </w:tr>
      <w:tr w:rsidR="00FE2275" w14:paraId="0680B938" w14:textId="77777777">
        <w:tc>
          <w:tcPr>
            <w:tcW w:w="1560" w:type="dxa"/>
          </w:tcPr>
          <w:p w14:paraId="05214218" w14:textId="77777777" w:rsidR="00FE2275" w:rsidRDefault="00FE2275">
            <w:pPr>
              <w:rPr>
                <w:rFonts w:cs="Arial"/>
                <w:sz w:val="19"/>
                <w:szCs w:val="19"/>
                <w:lang w:eastAsia="de-DE"/>
              </w:rPr>
            </w:pPr>
          </w:p>
        </w:tc>
        <w:tc>
          <w:tcPr>
            <w:tcW w:w="835" w:type="dxa"/>
          </w:tcPr>
          <w:p w14:paraId="67F1576D" w14:textId="1ECF9B48" w:rsidR="00FE2275" w:rsidRDefault="00AE40A0">
            <w:r>
              <w:rPr>
                <w:rFonts w:cs="Arial"/>
                <w:noProof/>
                <w:sz w:val="19"/>
                <w:szCs w:val="19"/>
                <w:lang w:eastAsia="de-DE"/>
              </w:rPr>
              <w:drawing>
                <wp:anchor distT="0" distB="0" distL="114300" distR="114300" simplePos="0" relativeHeight="251831296" behindDoc="0" locked="0" layoutInCell="1" allowOverlap="1" wp14:anchorId="1D84EC1B" wp14:editId="7C1A87E0">
                  <wp:simplePos x="0" y="0"/>
                  <wp:positionH relativeFrom="column">
                    <wp:posOffset>85725</wp:posOffset>
                  </wp:positionH>
                  <wp:positionV relativeFrom="paragraph">
                    <wp:posOffset>24765</wp:posOffset>
                  </wp:positionV>
                  <wp:extent cx="215900" cy="215900"/>
                  <wp:effectExtent l="0" t="0" r="0" b="0"/>
                  <wp:wrapNone/>
                  <wp:docPr id="79" name="Grafik 8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04" descr="Element 91"/>
                          <pic:cNvPicPr>
                            <a:picLocks noChangeAspect="1"/>
                          </pic:cNvPicPr>
                        </pic:nvPicPr>
                        <pic:blipFill>
                          <a:blip r:embed="rId47"/>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dxa"/>
          </w:tcPr>
          <w:p w14:paraId="30B3E018" w14:textId="77777777" w:rsidR="00FE2275" w:rsidRDefault="00DE5E46">
            <w:pPr>
              <w:spacing w:before="120"/>
              <w:rPr>
                <w:sz w:val="20"/>
              </w:rPr>
            </w:pPr>
            <w:r>
              <w:rPr>
                <w:sz w:val="20"/>
              </w:rPr>
              <w:t>Plenum</w:t>
            </w:r>
          </w:p>
        </w:tc>
        <w:tc>
          <w:tcPr>
            <w:tcW w:w="3464" w:type="dxa"/>
          </w:tcPr>
          <w:p w14:paraId="7FA8B6FB" w14:textId="77777777" w:rsidR="00FE2275" w:rsidRDefault="00FE2275">
            <w:pPr>
              <w:spacing w:before="120" w:line="240" w:lineRule="auto"/>
              <w:ind w:left="241"/>
              <w:rPr>
                <w:sz w:val="20"/>
              </w:rPr>
            </w:pPr>
          </w:p>
        </w:tc>
      </w:tr>
      <w:tr w:rsidR="00FE2275" w14:paraId="461C3E1C" w14:textId="77777777">
        <w:tc>
          <w:tcPr>
            <w:tcW w:w="1560" w:type="dxa"/>
          </w:tcPr>
          <w:p w14:paraId="134E3A8A" w14:textId="77777777" w:rsidR="00FE2275" w:rsidRDefault="00FE2275">
            <w:pPr>
              <w:rPr>
                <w:rFonts w:cs="Arial"/>
                <w:sz w:val="19"/>
                <w:szCs w:val="19"/>
                <w:lang w:eastAsia="de-DE"/>
              </w:rPr>
            </w:pPr>
          </w:p>
        </w:tc>
        <w:tc>
          <w:tcPr>
            <w:tcW w:w="835" w:type="dxa"/>
          </w:tcPr>
          <w:p w14:paraId="3B288584" w14:textId="25C191F6" w:rsidR="00FE2275" w:rsidRDefault="00AE40A0">
            <w:r>
              <w:rPr>
                <w:rFonts w:cs="Arial"/>
                <w:noProof/>
                <w:sz w:val="19"/>
                <w:szCs w:val="19"/>
                <w:lang w:eastAsia="de-DE"/>
              </w:rPr>
              <w:drawing>
                <wp:anchor distT="0" distB="0" distL="114300" distR="114300" simplePos="0" relativeHeight="251829248" behindDoc="0" locked="0" layoutInCell="1" allowOverlap="1" wp14:anchorId="0E0940D8" wp14:editId="79A3DC2F">
                  <wp:simplePos x="0" y="0"/>
                  <wp:positionH relativeFrom="column">
                    <wp:posOffset>95250</wp:posOffset>
                  </wp:positionH>
                  <wp:positionV relativeFrom="paragraph">
                    <wp:posOffset>3810</wp:posOffset>
                  </wp:positionV>
                  <wp:extent cx="212725" cy="244634"/>
                  <wp:effectExtent l="0" t="0" r="0" b="3175"/>
                  <wp:wrapNone/>
                  <wp:docPr id="78"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lement 52.png"/>
                          <pic:cNvPicPr>
                            <a:picLocks noChangeAspect="1"/>
                          </pic:cNvPicPr>
                        </pic:nvPicPr>
                        <pic:blipFill>
                          <a:blip r:embed="rId49"/>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Pr>
          <w:p w14:paraId="1C96FA70" w14:textId="77777777" w:rsidR="00FE2275" w:rsidRDefault="00FE2275">
            <w:pPr>
              <w:spacing w:before="120"/>
              <w:rPr>
                <w:sz w:val="20"/>
              </w:rPr>
            </w:pPr>
          </w:p>
        </w:tc>
        <w:tc>
          <w:tcPr>
            <w:tcW w:w="3464" w:type="dxa"/>
          </w:tcPr>
          <w:p w14:paraId="67125A3A" w14:textId="77777777" w:rsidR="00FE2275" w:rsidRDefault="00FE2275">
            <w:pPr>
              <w:spacing w:before="120" w:line="240" w:lineRule="auto"/>
              <w:rPr>
                <w:sz w:val="20"/>
              </w:rPr>
            </w:pPr>
          </w:p>
        </w:tc>
      </w:tr>
    </w:tbl>
    <w:p w14:paraId="4487863F" w14:textId="77777777" w:rsidR="00FE2275" w:rsidRDefault="00FE2275"/>
    <w:p w14:paraId="1E360311" w14:textId="77777777" w:rsidR="00FE2275" w:rsidRDefault="00FE2275"/>
    <w:p w14:paraId="19207766" w14:textId="77777777" w:rsidR="00FE2275" w:rsidRDefault="00FE2275">
      <w:pPr>
        <w:sectPr w:rsidR="00FE2275">
          <w:footerReference w:type="default" r:id="rId57"/>
          <w:type w:val="continuous"/>
          <w:pgSz w:w="11906" w:h="16838"/>
          <w:pgMar w:top="1247" w:right="1418" w:bottom="1418" w:left="1418" w:header="709" w:footer="695" w:gutter="0"/>
          <w:cols w:space="708"/>
          <w:docGrid w:linePitch="360"/>
        </w:sectPr>
      </w:pPr>
    </w:p>
    <w:p w14:paraId="0D913DD4" w14:textId="77777777" w:rsidR="00FE2275" w:rsidRDefault="00DE5E46">
      <w:pPr>
        <w:pStyle w:val="berschrift2"/>
      </w:pPr>
      <w:bookmarkStart w:id="11" w:name="_Toc25751812"/>
      <w:r>
        <w:rPr>
          <w:rFonts w:cs="Arial"/>
          <w:b w:val="0"/>
          <w:noProof/>
          <w:sz w:val="22"/>
          <w:lang w:eastAsia="de-DE"/>
        </w:rPr>
        <w:lastRenderedPageBreak/>
        <w:drawing>
          <wp:anchor distT="0" distB="0" distL="114300" distR="114300" simplePos="0" relativeHeight="251720704" behindDoc="0" locked="0" layoutInCell="1" allowOverlap="1" wp14:anchorId="053956A5" wp14:editId="16657DAF">
            <wp:simplePos x="0" y="0"/>
            <wp:positionH relativeFrom="margin">
              <wp:align>right</wp:align>
            </wp:positionH>
            <wp:positionV relativeFrom="paragraph">
              <wp:posOffset>0</wp:posOffset>
            </wp:positionV>
            <wp:extent cx="238125" cy="266700"/>
            <wp:effectExtent l="0" t="0" r="9525" b="0"/>
            <wp:wrapSquare wrapText="bothSides"/>
            <wp:docPr id="67" name="Grafik 2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w:r>
      <w:r>
        <w:t xml:space="preserve">3.2 </w:t>
      </w:r>
      <w:r>
        <w:tab/>
        <w:t xml:space="preserve"> Zusatzmaterialien</w:t>
      </w:r>
      <w:bookmarkEnd w:id="11"/>
    </w:p>
    <w:p w14:paraId="17FDA338" w14:textId="77777777" w:rsidR="00FE2275" w:rsidRDefault="00DE5E46">
      <w:pPr>
        <w:pStyle w:val="berschrift3"/>
      </w:pPr>
      <w:bookmarkStart w:id="12" w:name="_Toc25751813"/>
      <w:r>
        <w:t>3.2.1</w:t>
      </w:r>
      <w:r>
        <w:tab/>
        <w:t xml:space="preserve"> Didaktisch-methodische Hinweise</w:t>
      </w:r>
      <w:bookmarkEnd w:id="12"/>
      <w:r>
        <w:t xml:space="preserve"> </w:t>
      </w:r>
    </w:p>
    <w:p w14:paraId="786B4D78" w14:textId="77777777" w:rsidR="00FE2275" w:rsidRDefault="00FE2275">
      <w:pPr>
        <w:spacing w:line="240" w:lineRule="auto"/>
        <w:rPr>
          <w:rFonts w:cs="Arial"/>
          <w:b/>
          <w:color w:val="000000"/>
          <w:sz w:val="32"/>
          <w:szCs w:val="32"/>
        </w:rPr>
      </w:pPr>
    </w:p>
    <w:p w14:paraId="4787E24A" w14:textId="77777777" w:rsidR="00FE2275" w:rsidRDefault="00DE5E46">
      <w:pPr>
        <w:pBdr>
          <w:top w:val="single" w:sz="4" w:space="1" w:color="auto"/>
          <w:left w:val="single" w:sz="4" w:space="4" w:color="auto"/>
          <w:bottom w:val="single" w:sz="4" w:space="1" w:color="auto"/>
          <w:right w:val="single" w:sz="4" w:space="4" w:color="auto"/>
        </w:pBdr>
        <w:spacing w:line="240" w:lineRule="auto"/>
      </w:pPr>
      <w:r>
        <w:rPr>
          <w:rFonts w:cs="Arial"/>
          <w:b/>
          <w:color w:val="000000"/>
          <w:sz w:val="24"/>
        </w:rPr>
        <w:t>Tipp zum Ablauf</w:t>
      </w:r>
      <w:r>
        <w:t xml:space="preserve"> </w:t>
      </w:r>
    </w:p>
    <w:p w14:paraId="430107BA" w14:textId="14C50CF4" w:rsidR="00FE2275" w:rsidRDefault="00DE5E46">
      <w:p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color w:val="000000"/>
          <w:sz w:val="22"/>
        </w:rPr>
        <w:t xml:space="preserve">Zunächst </w:t>
      </w:r>
      <w:r w:rsidR="009C4ACA">
        <w:rPr>
          <w:rFonts w:cs="Arial"/>
          <w:color w:val="000000"/>
          <w:sz w:val="22"/>
        </w:rPr>
        <w:t xml:space="preserve">versetzen </w:t>
      </w:r>
      <w:r>
        <w:rPr>
          <w:rFonts w:cs="Arial"/>
          <w:color w:val="000000"/>
          <w:sz w:val="22"/>
        </w:rPr>
        <w:t xml:space="preserve">sich die TN in die Situation von Thomas Schultze und </w:t>
      </w:r>
      <w:r w:rsidR="009C4ACA">
        <w:rPr>
          <w:rFonts w:cs="Arial"/>
          <w:color w:val="000000"/>
          <w:sz w:val="22"/>
        </w:rPr>
        <w:t xml:space="preserve">setzen </w:t>
      </w:r>
      <w:r>
        <w:rPr>
          <w:rFonts w:cs="Arial"/>
          <w:color w:val="000000"/>
          <w:sz w:val="22"/>
        </w:rPr>
        <w:t>sich anschließend mit den Informationsmöglichkeiten auf der Website der Agentur für Arbeit auseinander</w:t>
      </w:r>
      <w:r w:rsidR="009C4ACA">
        <w:rPr>
          <w:rFonts w:cs="Arial"/>
          <w:color w:val="000000"/>
          <w:sz w:val="22"/>
        </w:rPr>
        <w:t>.</w:t>
      </w:r>
      <w:r>
        <w:rPr>
          <w:rFonts w:cs="Arial"/>
          <w:color w:val="000000"/>
          <w:sz w:val="22"/>
        </w:rPr>
        <w:t xml:space="preserve"> </w:t>
      </w:r>
      <w:r w:rsidR="009C4ACA">
        <w:rPr>
          <w:rFonts w:cs="Arial"/>
          <w:color w:val="000000"/>
          <w:sz w:val="22"/>
        </w:rPr>
        <w:t xml:space="preserve">Sie </w:t>
      </w:r>
      <w:r>
        <w:rPr>
          <w:rFonts w:cs="Arial"/>
          <w:color w:val="000000"/>
          <w:sz w:val="22"/>
        </w:rPr>
        <w:t>überlegen</w:t>
      </w:r>
      <w:r w:rsidR="009C4ACA">
        <w:rPr>
          <w:rFonts w:cs="Arial"/>
          <w:color w:val="000000"/>
          <w:sz w:val="22"/>
        </w:rPr>
        <w:t xml:space="preserve"> dann</w:t>
      </w:r>
      <w:r>
        <w:rPr>
          <w:rFonts w:cs="Arial"/>
          <w:color w:val="000000"/>
          <w:sz w:val="22"/>
        </w:rPr>
        <w:t>, mit welchen Anliegen/ Fragen sich Thomas Schultze an eine Beratungsstelle für Arbeitslose wenden kann.</w:t>
      </w:r>
    </w:p>
    <w:p w14:paraId="1992320E" w14:textId="77777777" w:rsidR="00FE2275" w:rsidRDefault="00FE2275">
      <w:pPr>
        <w:spacing w:line="240" w:lineRule="auto"/>
        <w:rPr>
          <w:rFonts w:cs="Arial"/>
          <w:b/>
          <w:color w:val="000000"/>
          <w:sz w:val="24"/>
        </w:rPr>
      </w:pPr>
    </w:p>
    <w:p w14:paraId="7421711A" w14:textId="77777777" w:rsidR="00FE2275" w:rsidRDefault="00FE2275">
      <w:pPr>
        <w:spacing w:line="240" w:lineRule="auto"/>
        <w:rPr>
          <w:rFonts w:cs="Arial"/>
          <w:b/>
          <w:color w:val="000000"/>
          <w:sz w:val="24"/>
        </w:rPr>
      </w:pPr>
    </w:p>
    <w:p w14:paraId="41FCD7F9" w14:textId="77777777" w:rsidR="00FE2275" w:rsidRDefault="00DE5E46">
      <w:pPr>
        <w:spacing w:line="240" w:lineRule="auto"/>
        <w:rPr>
          <w:rFonts w:cs="Arial"/>
          <w:b/>
          <w:color w:val="000000"/>
          <w:sz w:val="24"/>
        </w:rPr>
      </w:pPr>
      <w:r>
        <w:rPr>
          <w:rFonts w:cs="Arial"/>
          <w:b/>
          <w:color w:val="000000"/>
          <w:sz w:val="24"/>
        </w:rPr>
        <w:t>Berücksichtigung der Werte, Einstellungen, Motivationen und Erfahrungen</w:t>
      </w:r>
    </w:p>
    <w:p w14:paraId="1BF64A18" w14:textId="77777777" w:rsidR="00FE2275" w:rsidRDefault="00DE5E46">
      <w:pPr>
        <w:spacing w:line="240" w:lineRule="auto"/>
        <w:rPr>
          <w:rFonts w:cs="Arial"/>
          <w:color w:val="000000"/>
          <w:sz w:val="22"/>
        </w:rPr>
      </w:pPr>
      <w:r>
        <w:rPr>
          <w:rFonts w:cs="Arial"/>
          <w:color w:val="000000"/>
          <w:sz w:val="22"/>
        </w:rPr>
        <w:t>Das Thema Arbeitslosigkeit und der Kontakt zum Jobcenter oder der Agentur für Arbeit sind mit hoher Wahrscheinlichkeit bei einigen TN emotional besetzt, bzw. regen zur Beschreibung eigener Erfahrungen an. Wichtig ist es hierbei, diese Erfahrungen aufzunehmen, jedoch immer wieder gezielt auf die Geschichte von Thomas Schultze zurückzukommen.</w:t>
      </w:r>
    </w:p>
    <w:p w14:paraId="52853E01" w14:textId="77777777" w:rsidR="00FE2275" w:rsidRDefault="00FE2275">
      <w:pPr>
        <w:spacing w:line="240" w:lineRule="auto"/>
        <w:rPr>
          <w:rFonts w:cs="Arial"/>
          <w:color w:val="000000"/>
          <w:sz w:val="22"/>
        </w:rPr>
      </w:pPr>
    </w:p>
    <w:p w14:paraId="5CA88A8C" w14:textId="77777777" w:rsidR="00FE2275" w:rsidRDefault="00DE5E46">
      <w:pPr>
        <w:spacing w:line="240" w:lineRule="auto"/>
        <w:rPr>
          <w:rFonts w:cs="Arial"/>
          <w:color w:val="000000"/>
          <w:sz w:val="22"/>
        </w:rPr>
      </w:pPr>
      <w:r>
        <w:rPr>
          <w:rFonts w:cs="Arial"/>
          <w:color w:val="000000"/>
          <w:sz w:val="22"/>
        </w:rPr>
        <w:t xml:space="preserve">Die erste Aufgabe „Thomas Schultze beantragt Arbeitslosengeld“ bindet die eigenen Erfahrungen, Werte, Einstellungen und Motivationen der Teilnehmenden mit ein und verknüpft diese mit der Geschichte von Thomas Schultze. In der zweiten Aufgabe „Thomas Schultze besucht das Arbeitslosenzentrum“ geschieht dies ebenfalls. </w:t>
      </w:r>
    </w:p>
    <w:p w14:paraId="48D80310" w14:textId="77777777" w:rsidR="00FE2275" w:rsidRDefault="00FE2275">
      <w:pPr>
        <w:spacing w:line="240" w:lineRule="auto"/>
        <w:rPr>
          <w:rFonts w:cs="Arial"/>
          <w:color w:val="000000"/>
          <w:sz w:val="22"/>
        </w:rPr>
      </w:pPr>
    </w:p>
    <w:p w14:paraId="21FA4D5D" w14:textId="77777777" w:rsidR="00FE2275" w:rsidRDefault="00FE2275">
      <w:pPr>
        <w:spacing w:line="240" w:lineRule="auto"/>
        <w:rPr>
          <w:rFonts w:cs="Arial"/>
          <w:color w:val="000000"/>
          <w:sz w:val="24"/>
        </w:rPr>
      </w:pPr>
    </w:p>
    <w:p w14:paraId="1A76A661" w14:textId="77777777" w:rsidR="00FE2275" w:rsidRDefault="00DE5E46">
      <w:pPr>
        <w:pBdr>
          <w:top w:val="single" w:sz="4" w:space="1" w:color="auto"/>
          <w:left w:val="single" w:sz="4" w:space="4" w:color="auto"/>
          <w:bottom w:val="single" w:sz="4" w:space="1" w:color="auto"/>
          <w:right w:val="single" w:sz="4" w:space="4" w:color="auto"/>
        </w:pBdr>
        <w:spacing w:line="276" w:lineRule="auto"/>
        <w:rPr>
          <w:b/>
          <w:sz w:val="24"/>
        </w:rPr>
      </w:pPr>
      <w:r>
        <w:rPr>
          <w:b/>
          <w:sz w:val="24"/>
        </w:rPr>
        <w:t xml:space="preserve">Ergänzungen, Erweiterungen, Modifikationen </w:t>
      </w:r>
    </w:p>
    <w:p w14:paraId="54D9968D" w14:textId="77777777" w:rsidR="00FE2275" w:rsidRDefault="00FE2275">
      <w:pPr>
        <w:spacing w:line="240" w:lineRule="auto"/>
        <w:rPr>
          <w:rFonts w:cs="Arial"/>
          <w:b/>
          <w:color w:val="000000"/>
          <w:sz w:val="24"/>
        </w:rPr>
      </w:pPr>
    </w:p>
    <w:p w14:paraId="3A718BB8" w14:textId="77777777" w:rsidR="00FE2275" w:rsidRDefault="00DE5E46">
      <w:pPr>
        <w:spacing w:line="240" w:lineRule="auto"/>
        <w:rPr>
          <w:rFonts w:cs="Arial"/>
          <w:b/>
          <w:color w:val="000000"/>
          <w:sz w:val="22"/>
        </w:rPr>
      </w:pPr>
      <w:r>
        <w:rPr>
          <w:rFonts w:cs="Arial"/>
          <w:b/>
          <w:color w:val="000000"/>
          <w:sz w:val="22"/>
        </w:rPr>
        <w:t>Vorschläge zur Erweiterung des Materialsets:</w:t>
      </w:r>
    </w:p>
    <w:p w14:paraId="3109EC49" w14:textId="77777777" w:rsidR="00FE2275" w:rsidRDefault="00DE5E46">
      <w:pPr>
        <w:pStyle w:val="Listenabsatz"/>
        <w:numPr>
          <w:ilvl w:val="0"/>
          <w:numId w:val="20"/>
        </w:numPr>
        <w:spacing w:line="240" w:lineRule="auto"/>
        <w:rPr>
          <w:rFonts w:cs="Arial"/>
          <w:b/>
          <w:color w:val="000000"/>
          <w:sz w:val="24"/>
        </w:rPr>
      </w:pPr>
      <w:r>
        <w:rPr>
          <w:rFonts w:cs="Arial"/>
          <w:color w:val="000000"/>
          <w:sz w:val="22"/>
        </w:rPr>
        <w:t>Prüfung und Berechnung möglicher weiterer Unterstützungsleistungen, um die Einnahmen von Thomas Schultze zu erhöhen (z.B. Wohngeld oder Befreiung von der Rundfunkbeitragspflicht)</w:t>
      </w:r>
    </w:p>
    <w:p w14:paraId="64BA6936" w14:textId="668EB312" w:rsidR="00FE2275" w:rsidRDefault="00DE5E46">
      <w:pPr>
        <w:pStyle w:val="Listenabsatz"/>
        <w:numPr>
          <w:ilvl w:val="0"/>
          <w:numId w:val="20"/>
        </w:numPr>
        <w:spacing w:line="240" w:lineRule="auto"/>
        <w:rPr>
          <w:rFonts w:cs="Arial"/>
          <w:b/>
          <w:color w:val="000000"/>
          <w:sz w:val="24"/>
        </w:rPr>
      </w:pPr>
      <w:r>
        <w:rPr>
          <w:rFonts w:cs="Arial"/>
          <w:color w:val="000000"/>
          <w:sz w:val="22"/>
        </w:rPr>
        <w:t>Möglichkeiten, die Ausgaben von Thomas Schultze zu verringern (Haushaltsführung, Unterscheidung von variablen und festen Ausgaben, Unterhaltszahlungen</w:t>
      </w:r>
      <w:r w:rsidR="009C4ACA">
        <w:rPr>
          <w:rFonts w:cs="Arial"/>
          <w:color w:val="000000"/>
          <w:sz w:val="22"/>
        </w:rPr>
        <w:t xml:space="preserve"> </w:t>
      </w:r>
      <w:r>
        <w:rPr>
          <w:rFonts w:cs="Arial"/>
          <w:color w:val="000000"/>
          <w:sz w:val="22"/>
        </w:rPr>
        <w:t>...)</w:t>
      </w:r>
    </w:p>
    <w:p w14:paraId="5E631B66" w14:textId="77777777" w:rsidR="00FE2275" w:rsidRDefault="00FE2275">
      <w:pPr>
        <w:spacing w:line="240" w:lineRule="auto"/>
        <w:rPr>
          <w:rFonts w:cs="Arial"/>
          <w:b/>
          <w:color w:val="000000"/>
          <w:sz w:val="22"/>
        </w:rPr>
      </w:pPr>
    </w:p>
    <w:p w14:paraId="1B1F0FA5" w14:textId="77777777" w:rsidR="00FE2275" w:rsidRDefault="00DE5E46">
      <w:pPr>
        <w:spacing w:line="240" w:lineRule="auto"/>
        <w:rPr>
          <w:rFonts w:cs="Arial"/>
          <w:b/>
          <w:color w:val="000000"/>
          <w:sz w:val="22"/>
        </w:rPr>
      </w:pPr>
      <w:r>
        <w:rPr>
          <w:rFonts w:cs="Arial"/>
          <w:b/>
          <w:color w:val="000000"/>
          <w:sz w:val="22"/>
        </w:rPr>
        <w:t>Verlinkungen und Verknüpfungen zu anderen Materialsets:</w:t>
      </w:r>
    </w:p>
    <w:p w14:paraId="11A7DC86" w14:textId="0B78AFDB" w:rsidR="00FE2275" w:rsidRDefault="00DE5E46">
      <w:pPr>
        <w:pStyle w:val="Listenabsatz"/>
        <w:numPr>
          <w:ilvl w:val="0"/>
          <w:numId w:val="19"/>
        </w:numPr>
        <w:spacing w:line="240" w:lineRule="auto"/>
        <w:rPr>
          <w:rFonts w:cs="Arial"/>
          <w:sz w:val="22"/>
        </w:rPr>
      </w:pPr>
      <w:r>
        <w:rPr>
          <w:sz w:val="22"/>
        </w:rPr>
        <w:t>Materialset „</w:t>
      </w:r>
      <w:r>
        <w:rPr>
          <w:rFonts w:cs="Arial"/>
          <w:sz w:val="22"/>
        </w:rPr>
        <w:t xml:space="preserve">Marie muss neu rechnen </w:t>
      </w:r>
      <w:r w:rsidR="009C4ACA" w:rsidRPr="00842504">
        <w:rPr>
          <w:rStyle w:val="st"/>
          <w:sz w:val="22"/>
        </w:rPr>
        <w:t>–</w:t>
      </w:r>
      <w:r>
        <w:rPr>
          <w:rFonts w:cs="Arial"/>
          <w:sz w:val="22"/>
        </w:rPr>
        <w:t xml:space="preserve"> der Unterhalt fällt weg“: Auswirkungen des Lebensereignisses „Thomas Schultze wird arbeitslos“ auf die Kernfamilie Müller</w:t>
      </w:r>
    </w:p>
    <w:p w14:paraId="6FC3C144" w14:textId="77777777" w:rsidR="00FE2275" w:rsidRDefault="00DE5E46">
      <w:pPr>
        <w:pStyle w:val="Listenabsatz"/>
        <w:numPr>
          <w:ilvl w:val="0"/>
          <w:numId w:val="19"/>
        </w:numPr>
        <w:spacing w:after="200" w:line="276" w:lineRule="auto"/>
        <w:rPr>
          <w:rFonts w:cs="Arial"/>
          <w:b/>
          <w:sz w:val="22"/>
        </w:rPr>
      </w:pPr>
      <w:r>
        <w:rPr>
          <w:sz w:val="22"/>
        </w:rPr>
        <w:t>Materialset „Max‘ erste Gehaltsabrechnung“: Thema Sozialversicherungen</w:t>
      </w:r>
    </w:p>
    <w:p w14:paraId="43DA3D92" w14:textId="77777777" w:rsidR="00FE2275" w:rsidRDefault="00FE2275">
      <w:pPr>
        <w:pStyle w:val="Standard1"/>
        <w:spacing w:line="240" w:lineRule="auto"/>
        <w:rPr>
          <w:rFonts w:cs="Arial"/>
          <w:sz w:val="22"/>
          <w:szCs w:val="20"/>
        </w:rPr>
      </w:pPr>
    </w:p>
    <w:p w14:paraId="2678EB39" w14:textId="77777777" w:rsidR="00FE2275" w:rsidRDefault="00DE5E46">
      <w:pPr>
        <w:pStyle w:val="Standard1"/>
        <w:spacing w:line="240" w:lineRule="auto"/>
        <w:rPr>
          <w:rFonts w:cs="Arial"/>
          <w:sz w:val="22"/>
          <w:szCs w:val="20"/>
        </w:rPr>
      </w:pPr>
      <w:r>
        <w:rPr>
          <w:rFonts w:eastAsia="Calibri" w:cs="Arial"/>
          <w:sz w:val="32"/>
          <w:szCs w:val="32"/>
        </w:rPr>
        <w:br w:type="page"/>
      </w:r>
    </w:p>
    <w:bookmarkStart w:id="13" w:name="_Toc25751814"/>
    <w:p w14:paraId="07E4B3BD" w14:textId="77777777" w:rsidR="00FE2275" w:rsidRDefault="00DE5E46">
      <w:pPr>
        <w:pStyle w:val="berschrift3"/>
      </w:pPr>
      <w:r>
        <w:rPr>
          <w:rFonts w:cs="Arial"/>
          <w:b w:val="0"/>
          <w:noProof/>
          <w:sz w:val="22"/>
          <w:lang w:eastAsia="de-DE"/>
        </w:rPr>
        <w:lastRenderedPageBreak/>
        <mc:AlternateContent>
          <mc:Choice Requires="wpg">
            <w:drawing>
              <wp:anchor distT="0" distB="0" distL="114300" distR="114300" simplePos="0" relativeHeight="251722752" behindDoc="0" locked="0" layoutInCell="1" allowOverlap="1" wp14:anchorId="1CB10D34" wp14:editId="4F544381">
                <wp:simplePos x="0" y="0"/>
                <wp:positionH relativeFrom="margin">
                  <wp:align>right</wp:align>
                </wp:positionH>
                <wp:positionV relativeFrom="paragraph">
                  <wp:posOffset>6782</wp:posOffset>
                </wp:positionV>
                <wp:extent cx="238125" cy="266700"/>
                <wp:effectExtent l="0" t="0" r="9525" b="0"/>
                <wp:wrapSquare wrapText="bothSides"/>
                <wp:docPr id="68" name="Grafik 2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position:absolute;mso-wrap-distance-left:9.0pt;mso-wrap-distance-top:0.0pt;mso-wrap-distance-right:9.0pt;mso-wrap-distance-bottom:0.0pt;z-index:251722752;o:allowoverlap:true;o:allowincell:true;mso-position-horizontal-relative:margin;mso-position-horizontal:right;mso-position-vertical-relative:text;margin-top:0.5pt;mso-position-vertical:absolute;width:18.8pt;height:21.0pt;">
                <v:path textboxrect="0,0,0,0"/>
                <v:imagedata r:id="rId29" o:title=""/>
              </v:shape>
            </w:pict>
          </mc:Fallback>
        </mc:AlternateContent>
      </w:r>
      <w:r>
        <w:t>3.2.2</w:t>
      </w:r>
      <w:r>
        <w:tab/>
        <w:t xml:space="preserve"> Lösungsblätter</w:t>
      </w:r>
      <w:bookmarkEnd w:id="13"/>
      <w:r>
        <w:t xml:space="preserve"> </w:t>
      </w:r>
      <w:r>
        <w:tab/>
      </w:r>
      <w:r>
        <w:tab/>
      </w:r>
      <w:r>
        <w:tab/>
      </w:r>
    </w:p>
    <w:p w14:paraId="6BD01ED1" w14:textId="77777777" w:rsidR="00FE2275" w:rsidRPr="00966C00" w:rsidRDefault="00DE5E46">
      <w:pPr>
        <w:rPr>
          <w:b/>
          <w:sz w:val="24"/>
        </w:rPr>
      </w:pPr>
      <w:r>
        <w:rPr>
          <w:b/>
        </w:rPr>
        <w:t xml:space="preserve">Lösungsvorschlag zum Arbeitsblatt 1 </w:t>
      </w:r>
    </w:p>
    <w:p w14:paraId="2A524FF3" w14:textId="77777777" w:rsidR="00966C00" w:rsidRDefault="00966C00" w:rsidP="00966C00">
      <w:pPr>
        <w:rPr>
          <w:b/>
          <w:sz w:val="24"/>
        </w:rPr>
      </w:pPr>
      <w:r w:rsidRPr="00966C00">
        <w:rPr>
          <w:b/>
          <w:sz w:val="24"/>
        </w:rPr>
        <w:t xml:space="preserve">Thomas Schultze beantragt Arbeitslosengeld </w:t>
      </w:r>
    </w:p>
    <w:p w14:paraId="32D1F7D4" w14:textId="77777777" w:rsidR="00966C00" w:rsidRPr="00966C00" w:rsidRDefault="00966C00" w:rsidP="00966C00">
      <w:pPr>
        <w:rPr>
          <w:b/>
          <w:sz w:val="24"/>
        </w:rPr>
      </w:pPr>
    </w:p>
    <w:p w14:paraId="2A3B2ADE" w14:textId="77777777" w:rsidR="00FE2275" w:rsidRDefault="00DE5E46">
      <w:pPr>
        <w:pStyle w:val="Listenabsatz"/>
        <w:numPr>
          <w:ilvl w:val="0"/>
          <w:numId w:val="21"/>
        </w:numPr>
        <w:rPr>
          <w:rFonts w:cs="Arial"/>
          <w:b/>
          <w:sz w:val="22"/>
        </w:rPr>
      </w:pPr>
      <w:r>
        <w:rPr>
          <w:rFonts w:cs="Arial"/>
          <w:b/>
          <w:sz w:val="22"/>
        </w:rPr>
        <w:t>Welche Schritte sind notwendig, um Arbeitslosengeld zu beantragen?</w:t>
      </w:r>
    </w:p>
    <w:p w14:paraId="7DB984E0" w14:textId="77777777" w:rsidR="00FE2275" w:rsidRDefault="00DE5E46">
      <w:pPr>
        <w:rPr>
          <w:rFonts w:cs="Arial"/>
          <w:sz w:val="22"/>
        </w:rPr>
      </w:pPr>
      <w:r>
        <w:rPr>
          <w:rFonts w:cs="Arial"/>
          <w:i/>
          <w:sz w:val="22"/>
        </w:rPr>
        <w:t>1a)</w:t>
      </w:r>
      <w:r>
        <w:rPr>
          <w:rFonts w:cs="Arial"/>
          <w:sz w:val="22"/>
        </w:rPr>
        <w:t xml:space="preserve"> </w:t>
      </w:r>
      <w:r>
        <w:rPr>
          <w:rFonts w:cs="Arial"/>
          <w:i/>
          <w:sz w:val="22"/>
        </w:rPr>
        <w:t>Was muss Thomas Schultze tun, nachdem er erfahren hat, dass er gekündigt wurde?</w:t>
      </w:r>
      <w:r>
        <w:rPr>
          <w:rFonts w:cs="Arial"/>
          <w:sz w:val="22"/>
        </w:rPr>
        <w:t xml:space="preserve"> </w:t>
      </w:r>
    </w:p>
    <w:p w14:paraId="512B7C23" w14:textId="77777777" w:rsidR="00FE2275" w:rsidRDefault="00DE5E46">
      <w:pPr>
        <w:rPr>
          <w:rFonts w:cs="Arial"/>
          <w:sz w:val="22"/>
        </w:rPr>
      </w:pPr>
      <w:r>
        <w:rPr>
          <w:rFonts w:cs="Arial"/>
          <w:sz w:val="22"/>
        </w:rPr>
        <w:t> Er wartet ab, bis er tatsächlich arbeitslos ist und meldet sich dann bei der Agentur für Arbeit „arbeitslos“.</w:t>
      </w:r>
    </w:p>
    <w:p w14:paraId="0C4620D0" w14:textId="77777777" w:rsidR="00FE2275" w:rsidRDefault="00DE5E46">
      <w:pPr>
        <w:rPr>
          <w:rFonts w:cs="Arial"/>
          <w:sz w:val="22"/>
        </w:rPr>
      </w:pPr>
      <w:r>
        <w:rPr>
          <w:rFonts w:cs="Arial"/>
          <w:sz w:val="22"/>
        </w:rPr>
        <w:t>x Wenn er von der Kündigung erfährt, meldet er sich sofort bei der Agentur für Arbeit „arbeitssuchend“.</w:t>
      </w:r>
    </w:p>
    <w:p w14:paraId="796573B9" w14:textId="77777777" w:rsidR="00FE2275" w:rsidRDefault="00FE2275">
      <w:pPr>
        <w:rPr>
          <w:rFonts w:cs="Arial"/>
          <w:sz w:val="22"/>
        </w:rPr>
      </w:pPr>
    </w:p>
    <w:p w14:paraId="441567D5" w14:textId="77777777" w:rsidR="00FE2275" w:rsidRDefault="00DE5E46">
      <w:pPr>
        <w:rPr>
          <w:rFonts w:cs="Arial"/>
          <w:i/>
          <w:sz w:val="22"/>
        </w:rPr>
      </w:pPr>
      <w:r>
        <w:rPr>
          <w:rFonts w:cs="Arial"/>
          <w:i/>
          <w:sz w:val="22"/>
        </w:rPr>
        <w:t>1b) Wie kann er sich arbeitslos melden?</w:t>
      </w:r>
    </w:p>
    <w:p w14:paraId="043D3850" w14:textId="77777777" w:rsidR="00FE2275" w:rsidRDefault="00DE5E46">
      <w:pPr>
        <w:rPr>
          <w:rFonts w:cs="Arial"/>
          <w:sz w:val="22"/>
        </w:rPr>
      </w:pPr>
      <w:r>
        <w:rPr>
          <w:rFonts w:cs="Arial"/>
          <w:sz w:val="22"/>
        </w:rPr>
        <w:t>x Er ruft bei der Agentur für Arbeit an.</w:t>
      </w:r>
    </w:p>
    <w:p w14:paraId="3BA6180D" w14:textId="77777777" w:rsidR="00FE2275" w:rsidRDefault="00DE5E46">
      <w:pPr>
        <w:rPr>
          <w:rFonts w:cs="Arial"/>
          <w:sz w:val="22"/>
        </w:rPr>
      </w:pPr>
      <w:r>
        <w:rPr>
          <w:rFonts w:cs="Arial"/>
          <w:sz w:val="22"/>
        </w:rPr>
        <w:t>x Er geht persönlich bei der für ihn zuständigen Dienststelle der Agentur für Arbeit vorbei.</w:t>
      </w:r>
    </w:p>
    <w:p w14:paraId="6DF56D08" w14:textId="77777777" w:rsidR="00FE2275" w:rsidRDefault="00DE5E46">
      <w:pPr>
        <w:rPr>
          <w:rFonts w:cs="Arial"/>
          <w:sz w:val="22"/>
        </w:rPr>
      </w:pPr>
      <w:r>
        <w:rPr>
          <w:rFonts w:cs="Arial"/>
          <w:sz w:val="22"/>
        </w:rPr>
        <w:t xml:space="preserve">x Er meldet sich online arbeitssuchend </w:t>
      </w:r>
    </w:p>
    <w:p w14:paraId="7B64C297" w14:textId="77777777" w:rsidR="00FE2275" w:rsidRDefault="00FE2275">
      <w:pPr>
        <w:rPr>
          <w:rFonts w:cs="Arial"/>
          <w:sz w:val="22"/>
        </w:rPr>
      </w:pPr>
    </w:p>
    <w:p w14:paraId="638A1044" w14:textId="77777777" w:rsidR="00FE2275" w:rsidRDefault="00DE5E46">
      <w:pPr>
        <w:rPr>
          <w:rFonts w:cs="Arial"/>
          <w:i/>
          <w:sz w:val="22"/>
        </w:rPr>
      </w:pPr>
      <w:r>
        <w:rPr>
          <w:rFonts w:cs="Arial"/>
          <w:i/>
          <w:sz w:val="22"/>
        </w:rPr>
        <w:t>1c) Was muss er mitbringen, wenn er sich persönlich arbeitslos meldet?</w:t>
      </w:r>
    </w:p>
    <w:p w14:paraId="429EF2D2" w14:textId="77777777" w:rsidR="00FE2275" w:rsidRDefault="00DE5E46">
      <w:pPr>
        <w:rPr>
          <w:rFonts w:cs="Arial"/>
          <w:sz w:val="22"/>
        </w:rPr>
      </w:pPr>
      <w:r>
        <w:rPr>
          <w:rFonts w:cs="Arial"/>
          <w:sz w:val="22"/>
        </w:rPr>
        <w:t>x Personalausweis oder Reisepass mit Meldebestätigung, Aufenthaltserlaubnis, Arbeitserlaubnis</w:t>
      </w:r>
    </w:p>
    <w:p w14:paraId="66D62E44" w14:textId="77777777" w:rsidR="00FE2275" w:rsidRDefault="00DE5E46">
      <w:pPr>
        <w:rPr>
          <w:rFonts w:cs="Arial"/>
          <w:sz w:val="22"/>
        </w:rPr>
      </w:pPr>
      <w:r>
        <w:rPr>
          <w:rFonts w:cs="Arial"/>
          <w:sz w:val="22"/>
        </w:rPr>
        <w:t>x Sozialversicherungsausweis</w:t>
      </w:r>
    </w:p>
    <w:p w14:paraId="41B9C796" w14:textId="77777777" w:rsidR="00FE2275" w:rsidRDefault="00DE5E46">
      <w:pPr>
        <w:rPr>
          <w:rFonts w:cs="Arial"/>
          <w:sz w:val="22"/>
        </w:rPr>
      </w:pPr>
      <w:r>
        <w:rPr>
          <w:rFonts w:cs="Arial"/>
          <w:sz w:val="22"/>
        </w:rPr>
        <w:t> Familienstammbuch</w:t>
      </w:r>
    </w:p>
    <w:p w14:paraId="0F2A9A04" w14:textId="77777777" w:rsidR="00FE2275" w:rsidRDefault="00DE5E46">
      <w:pPr>
        <w:rPr>
          <w:rFonts w:cs="Arial"/>
          <w:sz w:val="22"/>
        </w:rPr>
      </w:pPr>
      <w:r>
        <w:rPr>
          <w:rFonts w:cs="Arial"/>
          <w:sz w:val="22"/>
        </w:rPr>
        <w:t>x Lebenslauf</w:t>
      </w:r>
    </w:p>
    <w:p w14:paraId="70633ABB" w14:textId="77777777" w:rsidR="00FE2275" w:rsidRDefault="00DE5E46">
      <w:pPr>
        <w:rPr>
          <w:rFonts w:cs="Arial"/>
          <w:sz w:val="22"/>
        </w:rPr>
      </w:pPr>
      <w:r>
        <w:rPr>
          <w:rFonts w:cs="Arial"/>
          <w:sz w:val="22"/>
        </w:rPr>
        <w:t> Geburtsurkunde</w:t>
      </w:r>
    </w:p>
    <w:p w14:paraId="29D10960" w14:textId="77777777" w:rsidR="00FE2275" w:rsidRDefault="00DE5E46">
      <w:pPr>
        <w:rPr>
          <w:rFonts w:cs="Arial"/>
          <w:sz w:val="22"/>
        </w:rPr>
      </w:pPr>
      <w:r>
        <w:rPr>
          <w:rFonts w:cs="Arial"/>
          <w:sz w:val="22"/>
        </w:rPr>
        <w:t> Impfausweis</w:t>
      </w:r>
    </w:p>
    <w:p w14:paraId="53618203" w14:textId="77777777" w:rsidR="00FE2275" w:rsidRDefault="00DE5E46">
      <w:pPr>
        <w:rPr>
          <w:rFonts w:cs="Arial"/>
          <w:sz w:val="22"/>
        </w:rPr>
      </w:pPr>
      <w:r>
        <w:rPr>
          <w:rFonts w:cs="Arial"/>
          <w:sz w:val="22"/>
        </w:rPr>
        <w:t>x Kündigungsschreiben/Arbeitsvertrag</w:t>
      </w:r>
    </w:p>
    <w:p w14:paraId="5EC59AA2" w14:textId="77777777" w:rsidR="00FE2275" w:rsidRDefault="00FE2275">
      <w:pPr>
        <w:rPr>
          <w:rFonts w:cs="Arial"/>
          <w:sz w:val="22"/>
        </w:rPr>
      </w:pPr>
    </w:p>
    <w:p w14:paraId="5DCA281E" w14:textId="77777777" w:rsidR="00FE2275" w:rsidRDefault="00DE5E46">
      <w:pPr>
        <w:rPr>
          <w:rFonts w:cs="Arial"/>
          <w:i/>
          <w:sz w:val="22"/>
        </w:rPr>
      </w:pPr>
      <w:r>
        <w:rPr>
          <w:rFonts w:cs="Arial"/>
          <w:i/>
          <w:sz w:val="22"/>
        </w:rPr>
        <w:t>1d) Wie kann der Antrag auf Arbeitslosengeld ausgefüllt werden?</w:t>
      </w:r>
    </w:p>
    <w:p w14:paraId="2F71FCFD" w14:textId="77777777" w:rsidR="00FE2275" w:rsidRDefault="00DE5E46">
      <w:pPr>
        <w:rPr>
          <w:rFonts w:cs="Arial"/>
          <w:sz w:val="22"/>
        </w:rPr>
      </w:pPr>
      <w:r>
        <w:rPr>
          <w:rFonts w:cs="Arial"/>
          <w:sz w:val="22"/>
        </w:rPr>
        <w:t>x Online auf der Website der Agentur für Arbeit</w:t>
      </w:r>
    </w:p>
    <w:p w14:paraId="43033394" w14:textId="77777777" w:rsidR="00FE2275" w:rsidRDefault="00DE5E46">
      <w:pPr>
        <w:rPr>
          <w:rFonts w:cs="Arial"/>
          <w:sz w:val="22"/>
        </w:rPr>
      </w:pPr>
      <w:r>
        <w:rPr>
          <w:rFonts w:cs="Arial"/>
          <w:sz w:val="22"/>
        </w:rPr>
        <w:t xml:space="preserve">x Direkt bei der für ihn zuständigen Dienststelle der Agentur für Arbeit </w:t>
      </w:r>
    </w:p>
    <w:p w14:paraId="6CDE7B0C" w14:textId="77777777" w:rsidR="00FE2275" w:rsidRDefault="00FE2275">
      <w:pPr>
        <w:rPr>
          <w:rFonts w:cs="Arial"/>
          <w:sz w:val="22"/>
        </w:rPr>
      </w:pPr>
    </w:p>
    <w:p w14:paraId="2E2363BC" w14:textId="77777777" w:rsidR="00FE2275" w:rsidRDefault="00DE5E46">
      <w:pPr>
        <w:pStyle w:val="Listenabsatz"/>
        <w:numPr>
          <w:ilvl w:val="0"/>
          <w:numId w:val="21"/>
        </w:numPr>
        <w:rPr>
          <w:rFonts w:cs="Arial"/>
          <w:b/>
          <w:sz w:val="22"/>
        </w:rPr>
      </w:pPr>
      <w:r>
        <w:rPr>
          <w:rFonts w:cs="Arial"/>
          <w:b/>
          <w:sz w:val="22"/>
        </w:rPr>
        <w:t>Wie hoch wird voraussichtlich das zukünftige Arbeitslosengeld von Thomas Schultze sein?</w:t>
      </w:r>
    </w:p>
    <w:p w14:paraId="1EB5FE30" w14:textId="528A7769" w:rsidR="00FE2275" w:rsidRDefault="00DE5E46">
      <w:pPr>
        <w:rPr>
          <w:rFonts w:cs="Arial"/>
          <w:sz w:val="22"/>
        </w:rPr>
      </w:pPr>
      <w:r>
        <w:rPr>
          <w:rFonts w:cs="Arial"/>
          <w:sz w:val="22"/>
        </w:rPr>
        <w:t>Antwort laut Selbstrechner Stand Mai/2018</w:t>
      </w:r>
      <w:r w:rsidR="0063573A">
        <w:rPr>
          <w:rFonts w:cs="Arial"/>
          <w:sz w:val="22"/>
        </w:rPr>
        <w:t>:</w:t>
      </w:r>
      <w:r>
        <w:rPr>
          <w:rFonts w:cs="Arial"/>
          <w:sz w:val="22"/>
        </w:rPr>
        <w:t xml:space="preserve"> </w:t>
      </w:r>
      <w:r w:rsidR="0063573A">
        <w:rPr>
          <w:rFonts w:cs="Arial"/>
          <w:sz w:val="22"/>
        </w:rPr>
        <w:t>Bei einem bisherigen Verdienst von ca.</w:t>
      </w:r>
      <w:r>
        <w:rPr>
          <w:rFonts w:cs="Arial"/>
          <w:sz w:val="22"/>
        </w:rPr>
        <w:t xml:space="preserve"> 2.400 EUR brutto</w:t>
      </w:r>
      <w:r w:rsidR="0063573A">
        <w:rPr>
          <w:rFonts w:cs="Arial"/>
          <w:sz w:val="22"/>
        </w:rPr>
        <w:t>, einem</w:t>
      </w:r>
      <w:r>
        <w:rPr>
          <w:rFonts w:cs="Arial"/>
          <w:sz w:val="22"/>
        </w:rPr>
        <w:t xml:space="preserve"> Wohnort in NRW</w:t>
      </w:r>
      <w:r w:rsidR="0063573A">
        <w:rPr>
          <w:rFonts w:cs="Arial"/>
          <w:sz w:val="22"/>
        </w:rPr>
        <w:t xml:space="preserve"> und der</w:t>
      </w:r>
      <w:r>
        <w:rPr>
          <w:rFonts w:cs="Arial"/>
          <w:sz w:val="22"/>
        </w:rPr>
        <w:t xml:space="preserve"> Lohnsteuerklasse I</w:t>
      </w:r>
      <w:r w:rsidR="0063573A">
        <w:rPr>
          <w:rFonts w:cs="Arial"/>
          <w:sz w:val="22"/>
        </w:rPr>
        <w:t xml:space="preserve"> beträgt das</w:t>
      </w:r>
      <w:r>
        <w:rPr>
          <w:rFonts w:cs="Arial"/>
          <w:sz w:val="22"/>
        </w:rPr>
        <w:t xml:space="preserve"> Arbeitslosengeld für volle Monate: 951 EUR.</w:t>
      </w:r>
    </w:p>
    <w:p w14:paraId="46E53793" w14:textId="77777777" w:rsidR="00FE2275" w:rsidRDefault="00FE2275">
      <w:pPr>
        <w:rPr>
          <w:rFonts w:cs="Arial"/>
          <w:sz w:val="22"/>
        </w:rPr>
      </w:pPr>
    </w:p>
    <w:p w14:paraId="6291EED2" w14:textId="2513E225" w:rsidR="00FE2275" w:rsidRDefault="00DE5E46">
      <w:pPr>
        <w:pStyle w:val="Listenabsatz"/>
        <w:numPr>
          <w:ilvl w:val="0"/>
          <w:numId w:val="21"/>
        </w:numPr>
        <w:rPr>
          <w:rFonts w:cs="Arial"/>
          <w:b/>
          <w:sz w:val="22"/>
        </w:rPr>
      </w:pPr>
      <w:r>
        <w:rPr>
          <w:rFonts w:cs="Arial"/>
          <w:b/>
          <w:sz w:val="22"/>
        </w:rPr>
        <w:t>Wie viele unbefristete Jobangebote in Vollzeit findet Thomas Schultze als Pfleger</w:t>
      </w:r>
      <w:r w:rsidR="0063573A">
        <w:rPr>
          <w:rFonts w:cs="Arial"/>
          <w:b/>
          <w:sz w:val="22"/>
        </w:rPr>
        <w:t xml:space="preserve"> in Köln</w:t>
      </w:r>
      <w:r>
        <w:rPr>
          <w:rFonts w:cs="Arial"/>
          <w:b/>
          <w:sz w:val="22"/>
        </w:rPr>
        <w:t>?</w:t>
      </w:r>
    </w:p>
    <w:p w14:paraId="1383E820" w14:textId="77777777" w:rsidR="00FE2275" w:rsidRDefault="00DE5E46">
      <w:pPr>
        <w:rPr>
          <w:rFonts w:cs="Arial"/>
          <w:sz w:val="22"/>
        </w:rPr>
      </w:pPr>
      <w:r>
        <w:rPr>
          <w:rFonts w:cs="Arial"/>
          <w:sz w:val="22"/>
        </w:rPr>
        <w:t>Auf der Seite https://con.arbeitsagentur.de/prod/jobboerse/jobsuche-ui/ muss folgendes ausgefüllt werden:</w:t>
      </w:r>
    </w:p>
    <w:p w14:paraId="466CD470" w14:textId="77777777" w:rsidR="00FE2275" w:rsidRDefault="00DE5E46">
      <w:pPr>
        <w:rPr>
          <w:rFonts w:cs="Arial"/>
          <w:sz w:val="22"/>
        </w:rPr>
      </w:pPr>
      <w:r>
        <w:rPr>
          <w:rFonts w:cs="Arial"/>
          <w:sz w:val="22"/>
        </w:rPr>
        <w:t>Was? = Pfleger</w:t>
      </w:r>
    </w:p>
    <w:p w14:paraId="581EAB19" w14:textId="77777777" w:rsidR="00FE2275" w:rsidRDefault="00DE5E46">
      <w:pPr>
        <w:rPr>
          <w:rFonts w:cs="Arial"/>
          <w:sz w:val="22"/>
        </w:rPr>
      </w:pPr>
      <w:r>
        <w:rPr>
          <w:rFonts w:cs="Arial"/>
          <w:sz w:val="22"/>
        </w:rPr>
        <w:t>Wo? = Köln</w:t>
      </w:r>
    </w:p>
    <w:p w14:paraId="2B96B2D4" w14:textId="3C0A6F16" w:rsidR="00FE2275" w:rsidRDefault="00DE5E46">
      <w:pPr>
        <w:rPr>
          <w:rFonts w:cs="Arial"/>
          <w:sz w:val="22"/>
        </w:rPr>
      </w:pPr>
      <w:r>
        <w:rPr>
          <w:rFonts w:cs="Arial"/>
          <w:sz w:val="22"/>
        </w:rPr>
        <w:t>Klick auf „Jobs finden“</w:t>
      </w:r>
      <w:r w:rsidR="0063573A">
        <w:rPr>
          <w:rFonts w:cs="Arial"/>
          <w:sz w:val="22"/>
        </w:rPr>
        <w:t>.</w:t>
      </w:r>
    </w:p>
    <w:p w14:paraId="4F573333" w14:textId="77777777" w:rsidR="00FE2275" w:rsidRDefault="00DE5E46">
      <w:pPr>
        <w:rPr>
          <w:rFonts w:cs="Arial"/>
          <w:sz w:val="22"/>
        </w:rPr>
      </w:pPr>
      <w:r>
        <w:rPr>
          <w:rFonts w:cs="Arial"/>
          <w:sz w:val="22"/>
        </w:rPr>
        <w:t>Anschließend im Filter auf der linken Seite „Unbefristet“ und „Vollzeit“ auswählen.</w:t>
      </w:r>
    </w:p>
    <w:p w14:paraId="5F54109B" w14:textId="77777777" w:rsidR="00FE2275" w:rsidRDefault="00DE5E46">
      <w:pPr>
        <w:rPr>
          <w:rFonts w:cs="Arial"/>
          <w:sz w:val="22"/>
        </w:rPr>
      </w:pPr>
      <w:r>
        <w:rPr>
          <w:rFonts w:cs="Arial"/>
          <w:sz w:val="22"/>
        </w:rPr>
        <w:t>Stand 05/2018: 1.222 Stellen.</w:t>
      </w:r>
    </w:p>
    <w:p w14:paraId="370DE56C" w14:textId="77777777" w:rsidR="00FE2275" w:rsidRDefault="00FE2275">
      <w:pPr>
        <w:rPr>
          <w:rFonts w:cs="Arial"/>
          <w:sz w:val="22"/>
        </w:rPr>
      </w:pPr>
    </w:p>
    <w:p w14:paraId="2B273548" w14:textId="0DCCEEF5" w:rsidR="00FE2275" w:rsidRDefault="0063573A">
      <w:pPr>
        <w:spacing w:line="240" w:lineRule="auto"/>
        <w:rPr>
          <w:rFonts w:cs="Arial"/>
          <w:sz w:val="22"/>
        </w:rPr>
      </w:pPr>
      <w:r>
        <w:rPr>
          <w:rFonts w:cs="Arial"/>
          <w:sz w:val="22"/>
        </w:rPr>
        <w:t>(</w:t>
      </w:r>
      <w:r w:rsidR="00DE5E46">
        <w:rPr>
          <w:rFonts w:cs="Arial"/>
          <w:sz w:val="22"/>
        </w:rPr>
        <w:t xml:space="preserve">Es </w:t>
      </w:r>
      <w:r>
        <w:rPr>
          <w:rFonts w:cs="Arial"/>
          <w:sz w:val="22"/>
        </w:rPr>
        <w:t xml:space="preserve">sind </w:t>
      </w:r>
      <w:r w:rsidR="00DE5E46">
        <w:rPr>
          <w:rFonts w:cs="Arial"/>
          <w:sz w:val="22"/>
        </w:rPr>
        <w:t>3 verschiedene Ergebnisse</w:t>
      </w:r>
      <w:r>
        <w:rPr>
          <w:rFonts w:cs="Arial"/>
          <w:sz w:val="22"/>
        </w:rPr>
        <w:t xml:space="preserve"> möglich</w:t>
      </w:r>
      <w:r w:rsidR="00DE5E46">
        <w:rPr>
          <w:rFonts w:cs="Arial"/>
          <w:sz w:val="22"/>
        </w:rPr>
        <w:t>: ohne die beiden Filter, mit einem Filter und mit beiden Filtern.</w:t>
      </w:r>
      <w:r>
        <w:rPr>
          <w:rFonts w:cs="Arial"/>
          <w:sz w:val="22"/>
        </w:rPr>
        <w:t>)</w:t>
      </w:r>
    </w:p>
    <w:p w14:paraId="1A33C4DB" w14:textId="77777777" w:rsidR="00FE2275" w:rsidRDefault="00DE5E46">
      <w:pPr>
        <w:pStyle w:val="Standard1"/>
        <w:tabs>
          <w:tab w:val="left" w:pos="2486"/>
        </w:tabs>
        <w:ind w:left="720"/>
        <w:rPr>
          <w:rFonts w:cs="Arial"/>
          <w:b/>
        </w:rPr>
      </w:pPr>
      <w:r>
        <w:rPr>
          <w:rFonts w:cs="Arial"/>
          <w:b/>
        </w:rPr>
        <w:br w:type="page"/>
      </w:r>
    </w:p>
    <w:p w14:paraId="4F13B3CA" w14:textId="2ADC5375" w:rsidR="00FE2275" w:rsidRDefault="000D3BFB">
      <w:pPr>
        <w:pStyle w:val="Standard1"/>
        <w:tabs>
          <w:tab w:val="left" w:pos="2486"/>
        </w:tabs>
        <w:rPr>
          <w:b/>
        </w:rPr>
      </w:pPr>
      <w:r>
        <w:rPr>
          <w:rFonts w:cs="Arial"/>
          <w:b/>
          <w:noProof/>
          <w:sz w:val="22"/>
          <w:lang w:eastAsia="de-DE"/>
        </w:rPr>
        <w:lastRenderedPageBreak/>
        <w:drawing>
          <wp:anchor distT="0" distB="0" distL="114300" distR="114300" simplePos="0" relativeHeight="251724800" behindDoc="0" locked="0" layoutInCell="1" allowOverlap="1" wp14:anchorId="6EAE8DDE" wp14:editId="4C239594">
            <wp:simplePos x="0" y="0"/>
            <wp:positionH relativeFrom="margin">
              <wp:align>right</wp:align>
            </wp:positionH>
            <wp:positionV relativeFrom="paragraph">
              <wp:posOffset>9525</wp:posOffset>
            </wp:positionV>
            <wp:extent cx="238125" cy="266700"/>
            <wp:effectExtent l="0" t="0" r="9525" b="0"/>
            <wp:wrapSquare wrapText="bothSides"/>
            <wp:docPr id="69" name="Grafik 2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w:r>
      <w:r w:rsidR="00DE5E46">
        <w:rPr>
          <w:b/>
        </w:rPr>
        <w:t>Lösungsvorschlag zum Arbeitsblatt 2</w:t>
      </w:r>
    </w:p>
    <w:p w14:paraId="52657926" w14:textId="77777777" w:rsidR="00966C00" w:rsidRPr="00966C00" w:rsidRDefault="00966C00" w:rsidP="00966C00">
      <w:pPr>
        <w:rPr>
          <w:b/>
          <w:sz w:val="24"/>
          <w:szCs w:val="28"/>
        </w:rPr>
      </w:pPr>
      <w:r w:rsidRPr="00966C00">
        <w:rPr>
          <w:b/>
          <w:sz w:val="24"/>
          <w:szCs w:val="28"/>
        </w:rPr>
        <w:t>Thomas Schultze besucht das Arbeitslosenzentrum</w:t>
      </w:r>
    </w:p>
    <w:p w14:paraId="3C1D5A58" w14:textId="77777777" w:rsidR="00966C00" w:rsidRDefault="00966C00">
      <w:pPr>
        <w:pStyle w:val="Standard1"/>
        <w:tabs>
          <w:tab w:val="left" w:pos="2486"/>
        </w:tabs>
        <w:rPr>
          <w:b/>
        </w:rPr>
      </w:pPr>
    </w:p>
    <w:p w14:paraId="0F628599" w14:textId="29660039" w:rsidR="00FE2275" w:rsidRDefault="00DE5E46">
      <w:pPr>
        <w:rPr>
          <w:sz w:val="22"/>
        </w:rPr>
      </w:pPr>
      <w:r>
        <w:rPr>
          <w:sz w:val="22"/>
        </w:rPr>
        <w:t>Mögliche Fragen könnten sein:</w:t>
      </w:r>
    </w:p>
    <w:p w14:paraId="51ABF295" w14:textId="77777777" w:rsidR="00FE2275" w:rsidRDefault="00DE5E46">
      <w:pPr>
        <w:pStyle w:val="Listenabsatz"/>
        <w:numPr>
          <w:ilvl w:val="0"/>
          <w:numId w:val="22"/>
        </w:numPr>
        <w:rPr>
          <w:sz w:val="22"/>
        </w:rPr>
      </w:pPr>
      <w:r>
        <w:rPr>
          <w:sz w:val="22"/>
        </w:rPr>
        <w:t xml:space="preserve">Muss Thomas Schultze weiter Unterhalt bezahlen? </w:t>
      </w:r>
    </w:p>
    <w:p w14:paraId="4C861A37" w14:textId="77777777" w:rsidR="00FE2275" w:rsidRDefault="00DE5E46">
      <w:pPr>
        <w:pStyle w:val="Listenabsatz"/>
        <w:numPr>
          <w:ilvl w:val="0"/>
          <w:numId w:val="22"/>
        </w:numPr>
        <w:rPr>
          <w:sz w:val="22"/>
        </w:rPr>
      </w:pPr>
      <w:r>
        <w:rPr>
          <w:sz w:val="22"/>
        </w:rPr>
        <w:t xml:space="preserve">Was kann er tun, wenn er sich den Unterhalt nicht mehr leisten kann? </w:t>
      </w:r>
    </w:p>
    <w:p w14:paraId="4FA892E3" w14:textId="666B8C4A" w:rsidR="00FE2275" w:rsidRDefault="00DE5E46">
      <w:pPr>
        <w:pStyle w:val="Listenabsatz"/>
        <w:numPr>
          <w:ilvl w:val="0"/>
          <w:numId w:val="22"/>
        </w:numPr>
        <w:rPr>
          <w:sz w:val="22"/>
        </w:rPr>
        <w:sectPr w:rsidR="00FE2275">
          <w:pgSz w:w="11906" w:h="16838"/>
          <w:pgMar w:top="1247" w:right="1418" w:bottom="1418" w:left="1418" w:header="709" w:footer="695" w:gutter="0"/>
          <w:cols w:space="708"/>
          <w:docGrid w:linePitch="360"/>
        </w:sectPr>
      </w:pPr>
      <w:r>
        <w:rPr>
          <w:sz w:val="22"/>
        </w:rPr>
        <w:t>Hat Thomas Schultze einen Anspruch auf weitere Leistungen? (z.</w:t>
      </w:r>
      <w:r w:rsidR="00DE3B26">
        <w:rPr>
          <w:sz w:val="22"/>
        </w:rPr>
        <w:t> </w:t>
      </w:r>
      <w:r>
        <w:rPr>
          <w:sz w:val="22"/>
        </w:rPr>
        <w:t>B. Wohngeld, Aufstockung mit Arbeitslosengeld II, etc.)</w:t>
      </w:r>
    </w:p>
    <w:p w14:paraId="1117DF51" w14:textId="4A4A8FF8" w:rsidR="00FE2275" w:rsidRDefault="00DE5E46">
      <w:pPr>
        <w:pStyle w:val="berschrift3"/>
        <w:numPr>
          <w:ilvl w:val="2"/>
          <w:numId w:val="21"/>
        </w:numPr>
      </w:pPr>
      <w:bookmarkStart w:id="14" w:name="_Toc25751815"/>
      <w:r>
        <w:rPr>
          <w:rFonts w:cs="Arial"/>
          <w:b w:val="0"/>
          <w:noProof/>
          <w:sz w:val="22"/>
          <w:lang w:eastAsia="de-DE"/>
        </w:rPr>
        <w:lastRenderedPageBreak/>
        <w:drawing>
          <wp:anchor distT="0" distB="0" distL="114300" distR="114300" simplePos="0" relativeHeight="251726848" behindDoc="0" locked="0" layoutInCell="1" allowOverlap="1" wp14:anchorId="4ED8815C" wp14:editId="7E940643">
            <wp:simplePos x="0" y="0"/>
            <wp:positionH relativeFrom="margin">
              <wp:align>right</wp:align>
            </wp:positionH>
            <wp:positionV relativeFrom="paragraph">
              <wp:posOffset>0</wp:posOffset>
            </wp:positionV>
            <wp:extent cx="238125" cy="266700"/>
            <wp:effectExtent l="0" t="0" r="9525" b="0"/>
            <wp:wrapSquare wrapText="bothSides"/>
            <wp:docPr id="70" name="Grafik 2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w:r>
      <w:r>
        <w:t>Infoblätter</w:t>
      </w:r>
      <w:bookmarkEnd w:id="14"/>
    </w:p>
    <w:p w14:paraId="5BDED987" w14:textId="77777777" w:rsidR="00FE2275" w:rsidRDefault="00DE5E46">
      <w:pPr>
        <w:spacing w:after="120"/>
        <w:rPr>
          <w:rFonts w:cs="Arial"/>
          <w:b/>
          <w:szCs w:val="28"/>
        </w:rPr>
      </w:pPr>
      <w:r>
        <w:rPr>
          <w:rFonts w:cs="Arial"/>
          <w:b/>
          <w:szCs w:val="28"/>
        </w:rPr>
        <w:t>Infoblatt 1</w:t>
      </w:r>
    </w:p>
    <w:p w14:paraId="0F4BE53D" w14:textId="77777777" w:rsidR="00FE2275" w:rsidRDefault="00DE5E46">
      <w:pPr>
        <w:rPr>
          <w:rFonts w:cs="Arial"/>
          <w:b/>
          <w:szCs w:val="28"/>
        </w:rPr>
      </w:pPr>
      <w:r>
        <w:rPr>
          <w:rFonts w:cs="Arial"/>
          <w:b/>
          <w:szCs w:val="28"/>
        </w:rPr>
        <w:t>Arbeitslosengeld (ALG I)</w:t>
      </w:r>
    </w:p>
    <w:p w14:paraId="6DA61CCA" w14:textId="77777777" w:rsidR="00FE2275" w:rsidRDefault="00DE5E46">
      <w:pPr>
        <w:shd w:val="clear" w:color="auto" w:fill="FFFFFF"/>
        <w:rPr>
          <w:rFonts w:eastAsia="Times New Roman" w:cs="Arial"/>
          <w:szCs w:val="28"/>
          <w:lang w:eastAsia="de-DE"/>
        </w:rPr>
      </w:pPr>
      <w:r>
        <w:rPr>
          <w:rFonts w:eastAsia="Times New Roman" w:cs="Arial"/>
          <w:szCs w:val="28"/>
          <w:lang w:eastAsia="de-DE"/>
        </w:rPr>
        <w:t xml:space="preserve">Anspruch hat, wer </w:t>
      </w:r>
    </w:p>
    <w:p w14:paraId="18AB641A" w14:textId="77777777" w:rsidR="00FE2275" w:rsidRDefault="00DE5E46">
      <w:pPr>
        <w:pStyle w:val="Listenabsatz"/>
        <w:numPr>
          <w:ilvl w:val="0"/>
          <w:numId w:val="27"/>
        </w:numPr>
        <w:shd w:val="clear" w:color="auto" w:fill="FFFFFF"/>
        <w:rPr>
          <w:rFonts w:eastAsia="Times New Roman" w:cs="Arial"/>
          <w:szCs w:val="28"/>
          <w:lang w:eastAsia="de-DE"/>
        </w:rPr>
      </w:pPr>
      <w:r>
        <w:rPr>
          <w:rFonts w:eastAsia="Times New Roman" w:cs="Arial"/>
          <w:szCs w:val="28"/>
          <w:lang w:eastAsia="de-DE"/>
        </w:rPr>
        <w:t>arbeitslos ist,</w:t>
      </w:r>
    </w:p>
    <w:p w14:paraId="022BF086" w14:textId="46F1D8DC" w:rsidR="00FE2275" w:rsidRDefault="00DE5E46">
      <w:pPr>
        <w:pStyle w:val="Listenabsatz"/>
        <w:numPr>
          <w:ilvl w:val="0"/>
          <w:numId w:val="27"/>
        </w:numPr>
        <w:shd w:val="clear" w:color="auto" w:fill="FFFFFF"/>
        <w:rPr>
          <w:rFonts w:eastAsia="Times New Roman" w:cs="Arial"/>
          <w:szCs w:val="28"/>
          <w:lang w:eastAsia="de-DE"/>
        </w:rPr>
      </w:pPr>
      <w:r>
        <w:rPr>
          <w:rFonts w:eastAsia="Times New Roman" w:cs="Arial"/>
          <w:szCs w:val="28"/>
          <w:lang w:eastAsia="de-DE"/>
        </w:rPr>
        <w:t>sich bei der Agentur für Arbeit persönlich arbeitslos gemeldet hat</w:t>
      </w:r>
      <w:r w:rsidR="00DE3B26">
        <w:rPr>
          <w:rFonts w:eastAsia="Times New Roman" w:cs="Arial"/>
          <w:szCs w:val="28"/>
          <w:lang w:eastAsia="de-DE"/>
        </w:rPr>
        <w:t>,</w:t>
      </w:r>
      <w:r>
        <w:rPr>
          <w:rFonts w:eastAsia="Times New Roman" w:cs="Arial"/>
          <w:szCs w:val="28"/>
          <w:lang w:eastAsia="de-DE"/>
        </w:rPr>
        <w:t xml:space="preserve"> </w:t>
      </w:r>
    </w:p>
    <w:p w14:paraId="6AB6E532" w14:textId="471951EE" w:rsidR="00FE2275" w:rsidRDefault="00DE5E46">
      <w:pPr>
        <w:pStyle w:val="Listenabsatz"/>
        <w:numPr>
          <w:ilvl w:val="0"/>
          <w:numId w:val="27"/>
        </w:numPr>
        <w:shd w:val="clear" w:color="auto" w:fill="FFFFFF"/>
        <w:rPr>
          <w:rFonts w:eastAsia="Times New Roman" w:cs="Arial"/>
          <w:szCs w:val="28"/>
          <w:lang w:eastAsia="de-DE"/>
        </w:rPr>
      </w:pPr>
      <w:r>
        <w:rPr>
          <w:rFonts w:eastAsia="Times New Roman" w:cs="Arial"/>
          <w:szCs w:val="28"/>
          <w:lang w:eastAsia="de-DE"/>
        </w:rPr>
        <w:t xml:space="preserve">die Anwartschaftszeit erfüllt </w:t>
      </w:r>
      <w:r>
        <w:rPr>
          <w:szCs w:val="28"/>
        </w:rPr>
        <w:t>hat</w:t>
      </w:r>
      <w:r w:rsidR="00DE3B26">
        <w:rPr>
          <w:szCs w:val="28"/>
        </w:rPr>
        <w:t>.</w:t>
      </w:r>
    </w:p>
    <w:p w14:paraId="0583A8EE" w14:textId="77777777" w:rsidR="00FE2275" w:rsidRDefault="00DE5E46">
      <w:pPr>
        <w:rPr>
          <w:szCs w:val="28"/>
        </w:rPr>
      </w:pPr>
      <w:r>
        <w:rPr>
          <w:szCs w:val="28"/>
        </w:rPr>
        <w:t xml:space="preserve">Arbeitslosengeld I ist eine </w:t>
      </w:r>
      <w:r>
        <w:rPr>
          <w:rFonts w:eastAsia="Times New Roman" w:cs="Arial"/>
          <w:b/>
          <w:szCs w:val="28"/>
          <w:lang w:eastAsia="de-DE"/>
        </w:rPr>
        <w:t>Versicherungsleistung</w:t>
      </w:r>
      <w:r>
        <w:rPr>
          <w:szCs w:val="28"/>
        </w:rPr>
        <w:t xml:space="preserve">. </w:t>
      </w:r>
    </w:p>
    <w:p w14:paraId="26F45CF2" w14:textId="1F9C8410" w:rsidR="00FE2275" w:rsidRDefault="00DE5E46">
      <w:pPr>
        <w:jc w:val="both"/>
        <w:rPr>
          <w:szCs w:val="28"/>
        </w:rPr>
      </w:pPr>
      <w:r>
        <w:rPr>
          <w:szCs w:val="28"/>
        </w:rPr>
        <w:t>Es wird aus den Beiträgen der sozialversicherungspflichtig Beschäftigten und deren Arbeitgeber</w:t>
      </w:r>
      <w:r w:rsidR="00DE3B26">
        <w:rPr>
          <w:szCs w:val="28"/>
        </w:rPr>
        <w:t>n</w:t>
      </w:r>
      <w:r>
        <w:rPr>
          <w:szCs w:val="28"/>
        </w:rPr>
        <w:t xml:space="preserve"> finanziert. Wer lange genug (Mindestzeit</w:t>
      </w:r>
      <w:r w:rsidR="00DE3B26">
        <w:rPr>
          <w:szCs w:val="28"/>
        </w:rPr>
        <w:t>:</w:t>
      </w:r>
      <w:r>
        <w:rPr>
          <w:szCs w:val="28"/>
        </w:rPr>
        <w:t xml:space="preserve"> 360 Tage) versichert war, hat, wenn er arbeitslos wird, einen Anspruch auf Zahlungen aus dieser Versicherung.</w:t>
      </w:r>
    </w:p>
    <w:p w14:paraId="079E8962" w14:textId="09F7F7F0" w:rsidR="00FE2275" w:rsidRDefault="00DE5E46">
      <w:pPr>
        <w:rPr>
          <w:szCs w:val="28"/>
        </w:rPr>
      </w:pPr>
      <w:r>
        <w:rPr>
          <w:szCs w:val="28"/>
        </w:rPr>
        <w:t xml:space="preserve">Die </w:t>
      </w:r>
      <w:r>
        <w:rPr>
          <w:rFonts w:eastAsia="Times New Roman" w:cs="Arial"/>
          <w:b/>
          <w:szCs w:val="28"/>
          <w:lang w:eastAsia="de-DE"/>
        </w:rPr>
        <w:t>Höhe</w:t>
      </w:r>
      <w:r>
        <w:rPr>
          <w:rFonts w:ascii="Georgia" w:eastAsia="Times New Roman" w:hAnsi="Georgia"/>
          <w:color w:val="0B6B83"/>
          <w:szCs w:val="28"/>
          <w:lang w:eastAsia="de-DE"/>
        </w:rPr>
        <w:t xml:space="preserve"> </w:t>
      </w:r>
      <w:r>
        <w:rPr>
          <w:szCs w:val="28"/>
        </w:rPr>
        <w:t xml:space="preserve">des Arbeitslosengeldes ist unterschiedlich und auch davon abhängig, was man vorher verdient hat. Es beträgt für Arbeitslose mit einem Kind 67 %, für die übrigen Arbeitslosen 60 % des (pauschalierten) Nettoentgelts. </w:t>
      </w:r>
    </w:p>
    <w:p w14:paraId="6809236E" w14:textId="08EF57E1" w:rsidR="00FE2275" w:rsidRDefault="00DE5E46">
      <w:pPr>
        <w:rPr>
          <w:szCs w:val="28"/>
        </w:rPr>
      </w:pPr>
      <w:r>
        <w:rPr>
          <w:szCs w:val="28"/>
        </w:rPr>
        <w:t xml:space="preserve">Die Höhe ist unabhängig davon, ob man Vermögen besitzt oder z. B. einen </w:t>
      </w:r>
      <w:r w:rsidR="00DE3B26">
        <w:rPr>
          <w:szCs w:val="28"/>
        </w:rPr>
        <w:t xml:space="preserve">wohlhabenden </w:t>
      </w:r>
      <w:r>
        <w:rPr>
          <w:szCs w:val="28"/>
        </w:rPr>
        <w:t>Ehepartner oder Familienangehörigen hat.</w:t>
      </w:r>
    </w:p>
    <w:p w14:paraId="41A120F5" w14:textId="610B1439" w:rsidR="00FE2275" w:rsidRDefault="00DE5E46">
      <w:pPr>
        <w:rPr>
          <w:szCs w:val="28"/>
        </w:rPr>
      </w:pPr>
      <w:r>
        <w:rPr>
          <w:szCs w:val="28"/>
        </w:rPr>
        <w:t xml:space="preserve">Die </w:t>
      </w:r>
      <w:r>
        <w:rPr>
          <w:rFonts w:eastAsia="Times New Roman" w:cs="Arial"/>
          <w:b/>
          <w:szCs w:val="28"/>
          <w:lang w:eastAsia="de-DE"/>
        </w:rPr>
        <w:t xml:space="preserve">Dauer </w:t>
      </w:r>
      <w:r>
        <w:rPr>
          <w:szCs w:val="28"/>
        </w:rPr>
        <w:t xml:space="preserve">des Arbeitslosengeldes hängt davon ab, wie lange jemand innerhalb der letzten 5 Jahre vor der Arbeitslosmeldung gearbeitet hat </w:t>
      </w:r>
      <w:r w:rsidR="00DE3B26">
        <w:rPr>
          <w:szCs w:val="28"/>
        </w:rPr>
        <w:t xml:space="preserve">sowie </w:t>
      </w:r>
      <w:r>
        <w:rPr>
          <w:szCs w:val="28"/>
        </w:rPr>
        <w:t xml:space="preserve">vom Lebensalter bei Beginn der Arbeitslosigkeit. </w:t>
      </w:r>
    </w:p>
    <w:p w14:paraId="5D7A235B" w14:textId="0113C579" w:rsidR="00FE2275" w:rsidRDefault="00DE5E46">
      <w:pPr>
        <w:rPr>
          <w:szCs w:val="28"/>
        </w:rPr>
      </w:pPr>
      <w:r>
        <w:rPr>
          <w:szCs w:val="28"/>
        </w:rPr>
        <w:t xml:space="preserve">Das Recht des ALG I ist im Dritten Buch Sozialgesetzbuch (SGBIII) geregelt. Zuständig ist die Bundesagentur für Arbeit (BA) bzw. die örtlich </w:t>
      </w:r>
      <w:r w:rsidR="00DE3B26">
        <w:rPr>
          <w:szCs w:val="28"/>
        </w:rPr>
        <w:t xml:space="preserve">ansässige </w:t>
      </w:r>
      <w:r>
        <w:rPr>
          <w:szCs w:val="28"/>
        </w:rPr>
        <w:t>Agentur für Arbeit.</w:t>
      </w:r>
    </w:p>
    <w:p w14:paraId="31AB376C" w14:textId="77777777" w:rsidR="00FE2275" w:rsidRDefault="00DE5E46">
      <w:pPr>
        <w:pStyle w:val="berschrift2"/>
        <w:spacing w:before="0"/>
        <w:rPr>
          <w:rFonts w:eastAsia="Calibri" w:cs="Arial"/>
          <w:b w:val="0"/>
          <w:color w:val="auto"/>
          <w:szCs w:val="28"/>
        </w:rPr>
      </w:pPr>
      <w:r>
        <w:rPr>
          <w:rFonts w:eastAsia="Calibri" w:cs="Arial"/>
          <w:b w:val="0"/>
          <w:color w:val="auto"/>
          <w:szCs w:val="28"/>
        </w:rPr>
        <w:br w:type="page"/>
      </w:r>
    </w:p>
    <w:p w14:paraId="1079EA27" w14:textId="6E0C576E" w:rsidR="00FE2275" w:rsidRDefault="000D3BFB">
      <w:pPr>
        <w:rPr>
          <w:b/>
          <w:szCs w:val="28"/>
        </w:rPr>
      </w:pPr>
      <w:r>
        <w:rPr>
          <w:rFonts w:cs="Arial"/>
          <w:b/>
          <w:noProof/>
          <w:sz w:val="22"/>
          <w:lang w:eastAsia="de-DE"/>
        </w:rPr>
        <w:lastRenderedPageBreak/>
        <w:drawing>
          <wp:anchor distT="0" distB="0" distL="114300" distR="114300" simplePos="0" relativeHeight="251836416" behindDoc="0" locked="0" layoutInCell="1" allowOverlap="1" wp14:anchorId="2CE6338F" wp14:editId="0993E87F">
            <wp:simplePos x="0" y="0"/>
            <wp:positionH relativeFrom="margin">
              <wp:align>right</wp:align>
            </wp:positionH>
            <wp:positionV relativeFrom="paragraph">
              <wp:posOffset>0</wp:posOffset>
            </wp:positionV>
            <wp:extent cx="237600" cy="266400"/>
            <wp:effectExtent l="0" t="0" r="0" b="635"/>
            <wp:wrapThrough wrapText="bothSides">
              <wp:wrapPolygon edited="0">
                <wp:start x="0" y="0"/>
                <wp:lineTo x="0" y="20105"/>
                <wp:lineTo x="19059" y="20105"/>
                <wp:lineTo x="19059" y="0"/>
                <wp:lineTo x="0" y="0"/>
              </wp:wrapPolygon>
            </wp:wrapThrough>
            <wp:docPr id="43" name="Grafik 2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descr="\\srvdaten\UserFolderRedirection\maniae\Eigene Bilder\CurVe_icons\Element 90.png"/>
                    <pic:cNvPicPr>
                      <a:picLocks noChangeAspect="1"/>
                    </pic:cNvPicPr>
                  </pic:nvPicPr>
                  <pic:blipFill>
                    <a:blip r:embed="rId28"/>
                    <a:stretch/>
                  </pic:blipFill>
                  <pic:spPr bwMode="auto">
                    <a:xfrm>
                      <a:off x="0" y="0"/>
                      <a:ext cx="237600" cy="26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E46">
        <w:rPr>
          <w:b/>
          <w:szCs w:val="28"/>
        </w:rPr>
        <w:t>Infoblatt 2</w:t>
      </w:r>
    </w:p>
    <w:p w14:paraId="30188B52" w14:textId="701EF0E4" w:rsidR="00FE2275" w:rsidRDefault="00DE5E46">
      <w:pPr>
        <w:rPr>
          <w:rFonts w:eastAsia="Times New Roman" w:cs="Arial"/>
          <w:b/>
          <w:szCs w:val="28"/>
          <w:lang w:eastAsia="de-DE"/>
        </w:rPr>
      </w:pPr>
      <w:r>
        <w:rPr>
          <w:rFonts w:eastAsia="Times New Roman" w:cs="Arial"/>
          <w:b/>
          <w:szCs w:val="28"/>
          <w:lang w:eastAsia="de-DE"/>
        </w:rPr>
        <w:t>Grundsicherung für Arbeitslose (ALG II)</w:t>
      </w:r>
    </w:p>
    <w:p w14:paraId="38A5A8A0" w14:textId="77777777" w:rsidR="00FE2275" w:rsidRDefault="00DE5E46">
      <w:pPr>
        <w:rPr>
          <w:rFonts w:eastAsia="Times New Roman" w:cs="Arial"/>
          <w:b/>
          <w:szCs w:val="28"/>
          <w:lang w:eastAsia="de-DE"/>
        </w:rPr>
      </w:pPr>
      <w:r>
        <w:rPr>
          <w:rFonts w:cs="Arial"/>
          <w:b/>
          <w:szCs w:val="28"/>
        </w:rPr>
        <w:t>(wird auch</w:t>
      </w:r>
      <w:r>
        <w:rPr>
          <w:rFonts w:eastAsia="Times New Roman" w:cs="Arial"/>
          <w:b/>
          <w:szCs w:val="28"/>
          <w:lang w:eastAsia="de-DE"/>
        </w:rPr>
        <w:t xml:space="preserve"> „Hartz 4“ </w:t>
      </w:r>
      <w:r>
        <w:rPr>
          <w:rFonts w:cs="Arial"/>
          <w:b/>
          <w:szCs w:val="28"/>
        </w:rPr>
        <w:t>genannt</w:t>
      </w:r>
      <w:r>
        <w:rPr>
          <w:rFonts w:eastAsia="Times New Roman" w:cs="Arial"/>
          <w:b/>
          <w:szCs w:val="28"/>
          <w:lang w:eastAsia="de-DE"/>
        </w:rPr>
        <w:t>)</w:t>
      </w:r>
    </w:p>
    <w:p w14:paraId="4642C1D0" w14:textId="77777777" w:rsidR="00FE2275" w:rsidRDefault="00DE5E46">
      <w:pPr>
        <w:rPr>
          <w:szCs w:val="28"/>
        </w:rPr>
      </w:pPr>
      <w:r>
        <w:rPr>
          <w:szCs w:val="28"/>
        </w:rPr>
        <w:t>Die Grundsicherung für Arbeitsuchende wird aus Steuern finanziert.</w:t>
      </w:r>
    </w:p>
    <w:p w14:paraId="12E7D5A6" w14:textId="7452E897" w:rsidR="001F56B6" w:rsidRDefault="00DE5E46">
      <w:pPr>
        <w:rPr>
          <w:szCs w:val="28"/>
        </w:rPr>
      </w:pPr>
      <w:r>
        <w:rPr>
          <w:szCs w:val="28"/>
        </w:rPr>
        <w:t>Sie ist keine Variante des Arbeitslosengeld</w:t>
      </w:r>
      <w:r w:rsidR="001F56B6">
        <w:rPr>
          <w:szCs w:val="28"/>
        </w:rPr>
        <w:t>es</w:t>
      </w:r>
      <w:r>
        <w:rPr>
          <w:szCs w:val="28"/>
        </w:rPr>
        <w:t xml:space="preserve"> I, sondern grundsätzlich anders ausgelegt. Sie dient der </w:t>
      </w:r>
      <w:r>
        <w:rPr>
          <w:rFonts w:eastAsia="Times New Roman" w:cs="Arial"/>
          <w:b/>
          <w:szCs w:val="28"/>
          <w:lang w:eastAsia="de-DE"/>
        </w:rPr>
        <w:t>Sicherung des Existenzminimums</w:t>
      </w:r>
      <w:r>
        <w:rPr>
          <w:szCs w:val="28"/>
        </w:rPr>
        <w:t xml:space="preserve">. Deshalb muss man </w:t>
      </w:r>
      <w:r w:rsidR="001F56B6">
        <w:rPr>
          <w:szCs w:val="28"/>
        </w:rPr>
        <w:t xml:space="preserve">vor Bezug </w:t>
      </w:r>
      <w:r>
        <w:rPr>
          <w:szCs w:val="28"/>
        </w:rPr>
        <w:t>auch nicht eingezahlt oder gearbeitet haben. Man muss auch nicht arbeitslos sein</w:t>
      </w:r>
      <w:r w:rsidR="001F56B6">
        <w:rPr>
          <w:szCs w:val="28"/>
        </w:rPr>
        <w:t>, um Arbeitslosengeld II zu erhalten</w:t>
      </w:r>
      <w:r>
        <w:rPr>
          <w:szCs w:val="28"/>
        </w:rPr>
        <w:t xml:space="preserve">. </w:t>
      </w:r>
    </w:p>
    <w:p w14:paraId="0A12318A" w14:textId="623B2ADA" w:rsidR="00FE2275" w:rsidRDefault="00DE5E46">
      <w:pPr>
        <w:rPr>
          <w:szCs w:val="28"/>
        </w:rPr>
      </w:pPr>
      <w:r>
        <w:rPr>
          <w:szCs w:val="28"/>
        </w:rPr>
        <w:t xml:space="preserve">Arbeitslosengeld II kann bekommen, wer </w:t>
      </w:r>
    </w:p>
    <w:p w14:paraId="770340F7" w14:textId="2BB1E038" w:rsidR="00FE2275" w:rsidRDefault="00DE5E46">
      <w:pPr>
        <w:numPr>
          <w:ilvl w:val="0"/>
          <w:numId w:val="23"/>
        </w:numPr>
        <w:shd w:val="clear" w:color="auto" w:fill="FFFFFF"/>
        <w:tabs>
          <w:tab w:val="clear" w:pos="6840"/>
          <w:tab w:val="right" w:pos="426"/>
        </w:tabs>
        <w:ind w:left="0" w:firstLine="0"/>
        <w:rPr>
          <w:rFonts w:eastAsia="Times New Roman" w:cs="Arial"/>
          <w:szCs w:val="28"/>
          <w:lang w:eastAsia="de-DE"/>
        </w:rPr>
      </w:pPr>
      <w:r>
        <w:rPr>
          <w:rFonts w:eastAsia="Times New Roman" w:cs="Arial"/>
          <w:szCs w:val="28"/>
          <w:lang w:eastAsia="de-DE"/>
        </w:rPr>
        <w:t>zwischen 15 und 65 (</w:t>
      </w:r>
      <w:r w:rsidR="001F56B6">
        <w:rPr>
          <w:rFonts w:eastAsia="Times New Roman" w:cs="Arial"/>
          <w:szCs w:val="28"/>
          <w:lang w:eastAsia="de-DE"/>
        </w:rPr>
        <w:t xml:space="preserve">bzw. </w:t>
      </w:r>
      <w:r>
        <w:rPr>
          <w:rFonts w:eastAsia="Times New Roman" w:cs="Arial"/>
          <w:szCs w:val="28"/>
          <w:lang w:eastAsia="de-DE"/>
        </w:rPr>
        <w:t>67) Jahre alt ist</w:t>
      </w:r>
      <w:r w:rsidR="001F56B6">
        <w:rPr>
          <w:rFonts w:eastAsia="Times New Roman" w:cs="Arial"/>
          <w:szCs w:val="28"/>
          <w:lang w:eastAsia="de-DE"/>
        </w:rPr>
        <w:t>,</w:t>
      </w:r>
    </w:p>
    <w:p w14:paraId="52E028A8" w14:textId="3B6A961D" w:rsidR="00FE2275" w:rsidRDefault="00DE5E46">
      <w:pPr>
        <w:numPr>
          <w:ilvl w:val="0"/>
          <w:numId w:val="23"/>
        </w:numPr>
        <w:shd w:val="clear" w:color="auto" w:fill="FFFFFF"/>
        <w:tabs>
          <w:tab w:val="clear" w:pos="6840"/>
          <w:tab w:val="right" w:pos="426"/>
        </w:tabs>
        <w:ind w:left="0" w:firstLine="0"/>
        <w:rPr>
          <w:rFonts w:eastAsia="Times New Roman" w:cs="Arial"/>
          <w:szCs w:val="28"/>
          <w:lang w:eastAsia="de-DE"/>
        </w:rPr>
      </w:pPr>
      <w:r>
        <w:rPr>
          <w:rFonts w:eastAsia="Times New Roman" w:cs="Arial"/>
          <w:szCs w:val="28"/>
          <w:lang w:eastAsia="de-DE"/>
        </w:rPr>
        <w:t>mindestens 3 Stunden pro Tag arbeiten kann</w:t>
      </w:r>
      <w:r w:rsidR="001F56B6">
        <w:rPr>
          <w:rFonts w:eastAsia="Times New Roman" w:cs="Arial"/>
          <w:szCs w:val="28"/>
          <w:lang w:eastAsia="de-DE"/>
        </w:rPr>
        <w:t>,</w:t>
      </w:r>
    </w:p>
    <w:p w14:paraId="7C84A8A4" w14:textId="030DB519" w:rsidR="00FE2275" w:rsidRDefault="00DE5E46">
      <w:pPr>
        <w:numPr>
          <w:ilvl w:val="0"/>
          <w:numId w:val="23"/>
        </w:numPr>
        <w:shd w:val="clear" w:color="auto" w:fill="FFFFFF"/>
        <w:tabs>
          <w:tab w:val="clear" w:pos="6840"/>
          <w:tab w:val="right" w:pos="426"/>
        </w:tabs>
        <w:ind w:left="426" w:hanging="426"/>
        <w:rPr>
          <w:rFonts w:eastAsia="Times New Roman" w:cs="Arial"/>
          <w:szCs w:val="28"/>
          <w:lang w:eastAsia="de-DE"/>
        </w:rPr>
      </w:pPr>
      <w:r>
        <w:rPr>
          <w:rFonts w:eastAsia="Times New Roman" w:cs="Arial"/>
          <w:szCs w:val="28"/>
          <w:lang w:eastAsia="de-DE"/>
        </w:rPr>
        <w:t>nicht beschäftigt ist oder ein geringes Einkommen hat (unter dem Existenzminimum)</w:t>
      </w:r>
      <w:r w:rsidR="001F56B6">
        <w:rPr>
          <w:rFonts w:eastAsia="Times New Roman" w:cs="Arial"/>
          <w:szCs w:val="28"/>
          <w:lang w:eastAsia="de-DE"/>
        </w:rPr>
        <w:t>,</w:t>
      </w:r>
    </w:p>
    <w:p w14:paraId="0846A633" w14:textId="3FE93C66" w:rsidR="00FE2275" w:rsidRDefault="00DE5E46">
      <w:pPr>
        <w:numPr>
          <w:ilvl w:val="0"/>
          <w:numId w:val="23"/>
        </w:numPr>
        <w:shd w:val="clear" w:color="auto" w:fill="FFFFFF"/>
        <w:tabs>
          <w:tab w:val="clear" w:pos="6840"/>
          <w:tab w:val="right" w:pos="426"/>
        </w:tabs>
        <w:ind w:left="0" w:firstLine="0"/>
        <w:rPr>
          <w:rFonts w:eastAsia="Times New Roman" w:cs="Arial"/>
          <w:szCs w:val="28"/>
          <w:lang w:eastAsia="de-DE"/>
        </w:rPr>
      </w:pPr>
      <w:r>
        <w:rPr>
          <w:rFonts w:eastAsia="Times New Roman" w:cs="Arial"/>
          <w:szCs w:val="28"/>
          <w:lang w:eastAsia="de-DE"/>
        </w:rPr>
        <w:t>hilfebedürftig ist (z. B. kein Vermögen hat, von dem er leben kann)</w:t>
      </w:r>
      <w:r w:rsidR="001F56B6">
        <w:rPr>
          <w:rFonts w:eastAsia="Times New Roman" w:cs="Arial"/>
          <w:szCs w:val="28"/>
          <w:lang w:eastAsia="de-DE"/>
        </w:rPr>
        <w:t>,</w:t>
      </w:r>
    </w:p>
    <w:p w14:paraId="1962A781" w14:textId="71BEF75C" w:rsidR="00FE2275" w:rsidRDefault="00DE5E46">
      <w:pPr>
        <w:numPr>
          <w:ilvl w:val="0"/>
          <w:numId w:val="23"/>
        </w:numPr>
        <w:shd w:val="clear" w:color="auto" w:fill="FFFFFF"/>
        <w:tabs>
          <w:tab w:val="clear" w:pos="6840"/>
          <w:tab w:val="right" w:pos="426"/>
        </w:tabs>
        <w:ind w:left="426" w:hanging="426"/>
        <w:rPr>
          <w:rFonts w:eastAsia="Times New Roman" w:cs="Arial"/>
          <w:szCs w:val="28"/>
          <w:lang w:eastAsia="de-DE"/>
        </w:rPr>
      </w:pPr>
      <w:r>
        <w:rPr>
          <w:rFonts w:eastAsia="Times New Roman" w:cs="Arial"/>
          <w:szCs w:val="28"/>
          <w:lang w:eastAsia="de-DE"/>
        </w:rPr>
        <w:t>seinen gewöhnlichen Aufenthalt in Deutschland hat (Ausnahmeregelungen für Ausländer beachten!)</w:t>
      </w:r>
      <w:r w:rsidR="001F56B6">
        <w:rPr>
          <w:rFonts w:eastAsia="Times New Roman" w:cs="Arial"/>
          <w:szCs w:val="28"/>
          <w:lang w:eastAsia="de-DE"/>
        </w:rPr>
        <w:t>.</w:t>
      </w:r>
    </w:p>
    <w:p w14:paraId="78C0C372" w14:textId="77777777" w:rsidR="00FE2275" w:rsidRDefault="00FE2275">
      <w:pPr>
        <w:rPr>
          <w:szCs w:val="28"/>
        </w:rPr>
      </w:pPr>
    </w:p>
    <w:p w14:paraId="1616E67A" w14:textId="38516531" w:rsidR="00FE2275" w:rsidRDefault="00DE5E46">
      <w:pPr>
        <w:rPr>
          <w:szCs w:val="28"/>
        </w:rPr>
      </w:pPr>
      <w:r>
        <w:rPr>
          <w:szCs w:val="28"/>
        </w:rPr>
        <w:t xml:space="preserve">Das Arbeitslosengeld II setzt sich aus verschiedenen Teilen zusammen (Fachausdruck: </w:t>
      </w:r>
      <w:r w:rsidR="001F56B6">
        <w:rPr>
          <w:szCs w:val="28"/>
        </w:rPr>
        <w:t>„</w:t>
      </w:r>
      <w:r>
        <w:rPr>
          <w:szCs w:val="28"/>
        </w:rPr>
        <w:t>Bedarfe</w:t>
      </w:r>
      <w:r w:rsidR="001F56B6">
        <w:rPr>
          <w:szCs w:val="28"/>
        </w:rPr>
        <w:t>“</w:t>
      </w:r>
      <w:r>
        <w:rPr>
          <w:szCs w:val="28"/>
        </w:rPr>
        <w:t xml:space="preserve">). Leben mehrere Personen zusammen, werden sie in der Regel alle zusammen als eine </w:t>
      </w:r>
      <w:r>
        <w:rPr>
          <w:rFonts w:eastAsia="Times New Roman" w:cs="Arial"/>
          <w:b/>
          <w:szCs w:val="28"/>
          <w:lang w:eastAsia="de-DE"/>
        </w:rPr>
        <w:t>Bedarfsgemeinschaft</w:t>
      </w:r>
      <w:r>
        <w:rPr>
          <w:rFonts w:ascii="Georgia" w:eastAsia="Times New Roman" w:hAnsi="Georgia"/>
          <w:color w:val="0B6B83"/>
          <w:szCs w:val="28"/>
          <w:lang w:eastAsia="de-DE"/>
        </w:rPr>
        <w:t xml:space="preserve"> </w:t>
      </w:r>
      <w:r>
        <w:rPr>
          <w:szCs w:val="28"/>
        </w:rPr>
        <w:t xml:space="preserve">behandelt und berechnet. </w:t>
      </w:r>
      <w:r>
        <w:rPr>
          <w:rFonts w:eastAsia="Times New Roman" w:cs="Arial"/>
          <w:b/>
          <w:szCs w:val="28"/>
          <w:lang w:eastAsia="de-DE"/>
        </w:rPr>
        <w:t>Höhe</w:t>
      </w:r>
      <w:r>
        <w:rPr>
          <w:rFonts w:ascii="Georgia" w:eastAsia="Times New Roman" w:hAnsi="Georgia"/>
          <w:color w:val="0B6B83"/>
          <w:szCs w:val="28"/>
          <w:lang w:eastAsia="de-DE"/>
        </w:rPr>
        <w:t xml:space="preserve"> </w:t>
      </w:r>
      <w:r>
        <w:rPr>
          <w:szCs w:val="28"/>
        </w:rPr>
        <w:t xml:space="preserve">des Arbeitslosengeldes II: </w:t>
      </w:r>
    </w:p>
    <w:p w14:paraId="079485C1" w14:textId="61F38574" w:rsidR="00FE2275" w:rsidRDefault="00DE5E46">
      <w:pPr>
        <w:numPr>
          <w:ilvl w:val="0"/>
          <w:numId w:val="23"/>
        </w:numPr>
        <w:shd w:val="clear" w:color="auto" w:fill="FFFFFF"/>
        <w:tabs>
          <w:tab w:val="clear" w:pos="6840"/>
          <w:tab w:val="right" w:pos="567"/>
        </w:tabs>
        <w:ind w:left="0" w:firstLine="0"/>
        <w:rPr>
          <w:rFonts w:eastAsia="Times New Roman" w:cs="Arial"/>
          <w:szCs w:val="28"/>
          <w:lang w:eastAsia="de-DE"/>
        </w:rPr>
      </w:pPr>
      <w:r>
        <w:rPr>
          <w:rFonts w:eastAsia="Times New Roman" w:cs="Arial"/>
          <w:szCs w:val="28"/>
          <w:lang w:eastAsia="de-DE"/>
        </w:rPr>
        <w:t xml:space="preserve"> Regelbedarf (pro Person für z. B. Essen, Kleidung, Strom</w:t>
      </w:r>
      <w:r w:rsidR="001F56B6">
        <w:rPr>
          <w:rFonts w:eastAsia="Times New Roman" w:cs="Arial"/>
          <w:szCs w:val="28"/>
          <w:lang w:eastAsia="de-DE"/>
        </w:rPr>
        <w:t xml:space="preserve"> </w:t>
      </w:r>
      <w:r>
        <w:rPr>
          <w:rFonts w:eastAsia="Times New Roman" w:cs="Arial"/>
          <w:szCs w:val="28"/>
          <w:lang w:eastAsia="de-DE"/>
        </w:rPr>
        <w:t>…)</w:t>
      </w:r>
    </w:p>
    <w:p w14:paraId="67DBEFC3" w14:textId="77777777" w:rsidR="00FE2275" w:rsidRDefault="00DE5E46">
      <w:pPr>
        <w:numPr>
          <w:ilvl w:val="0"/>
          <w:numId w:val="23"/>
        </w:numPr>
        <w:shd w:val="clear" w:color="auto" w:fill="FFFFFF"/>
        <w:tabs>
          <w:tab w:val="clear" w:pos="6840"/>
          <w:tab w:val="right" w:pos="567"/>
        </w:tabs>
        <w:ind w:left="0" w:firstLine="0"/>
        <w:rPr>
          <w:rFonts w:eastAsia="Times New Roman" w:cs="Arial"/>
          <w:szCs w:val="28"/>
          <w:lang w:eastAsia="de-DE"/>
        </w:rPr>
      </w:pPr>
      <w:r>
        <w:rPr>
          <w:rFonts w:eastAsia="Times New Roman" w:cs="Arial"/>
          <w:szCs w:val="28"/>
          <w:lang w:eastAsia="de-DE"/>
        </w:rPr>
        <w:t>+ Bedarf für Unterkunft und Heizung (Warmmiete)</w:t>
      </w:r>
    </w:p>
    <w:p w14:paraId="7B8A03F2" w14:textId="17636B7B" w:rsidR="00FE2275" w:rsidRDefault="00DE5E46">
      <w:pPr>
        <w:numPr>
          <w:ilvl w:val="0"/>
          <w:numId w:val="23"/>
        </w:numPr>
        <w:shd w:val="clear" w:color="auto" w:fill="FFFFFF"/>
        <w:tabs>
          <w:tab w:val="clear" w:pos="6840"/>
          <w:tab w:val="right" w:pos="567"/>
        </w:tabs>
        <w:ind w:left="0" w:firstLine="0"/>
        <w:rPr>
          <w:rFonts w:eastAsia="Times New Roman" w:cs="Arial"/>
          <w:szCs w:val="28"/>
          <w:lang w:eastAsia="de-DE"/>
        </w:rPr>
      </w:pPr>
      <w:r>
        <w:rPr>
          <w:rFonts w:eastAsia="Times New Roman" w:cs="Arial"/>
          <w:szCs w:val="28"/>
          <w:lang w:eastAsia="de-DE"/>
        </w:rPr>
        <w:t>+ eventuell</w:t>
      </w:r>
      <w:r w:rsidR="001F56B6">
        <w:rPr>
          <w:rFonts w:eastAsia="Times New Roman" w:cs="Arial"/>
          <w:szCs w:val="28"/>
          <w:lang w:eastAsia="de-DE"/>
        </w:rPr>
        <w:t>e</w:t>
      </w:r>
      <w:r>
        <w:rPr>
          <w:rFonts w:eastAsia="Times New Roman" w:cs="Arial"/>
          <w:szCs w:val="28"/>
          <w:lang w:eastAsia="de-DE"/>
        </w:rPr>
        <w:t xml:space="preserve"> Mehrbedarfe für besondere Lebensumstände</w:t>
      </w:r>
    </w:p>
    <w:p w14:paraId="78C661A2" w14:textId="77777777" w:rsidR="00FE2275" w:rsidRDefault="00FE2275">
      <w:pPr>
        <w:shd w:val="clear" w:color="auto" w:fill="FFFFFF"/>
        <w:rPr>
          <w:rFonts w:eastAsia="Times New Roman" w:cs="Arial"/>
          <w:szCs w:val="28"/>
          <w:lang w:eastAsia="de-DE"/>
        </w:rPr>
      </w:pPr>
    </w:p>
    <w:p w14:paraId="6D9C7477" w14:textId="77777777" w:rsidR="00FE2275" w:rsidRDefault="00DE5E46">
      <w:pPr>
        <w:rPr>
          <w:szCs w:val="28"/>
        </w:rPr>
      </w:pPr>
      <w:r>
        <w:rPr>
          <w:szCs w:val="28"/>
        </w:rPr>
        <w:t>Rechtsgrundlage ist das SGB II. Zuständig ist das jeweilige Jobcenter.</w:t>
      </w:r>
    </w:p>
    <w:p w14:paraId="262CF9BC" w14:textId="77777777" w:rsidR="00FE2275" w:rsidRDefault="00DE5E46">
      <w:pPr>
        <w:spacing w:after="120"/>
        <w:rPr>
          <w:rFonts w:cs="Arial"/>
          <w:b/>
          <w:szCs w:val="28"/>
        </w:rPr>
      </w:pPr>
      <w:r>
        <w:rPr>
          <w:rFonts w:cs="Arial"/>
          <w:b/>
          <w:szCs w:val="28"/>
        </w:rPr>
        <w:br w:type="page"/>
      </w:r>
    </w:p>
    <w:p w14:paraId="70A2BA39" w14:textId="77777777" w:rsidR="00AE7B3A" w:rsidRDefault="00AE7B3A" w:rsidP="00AE7B3A">
      <w:bookmarkStart w:id="15" w:name="_Toc25751816"/>
    </w:p>
    <w:p w14:paraId="2675688E" w14:textId="77777777" w:rsidR="00FE2275" w:rsidRDefault="00DE5E46">
      <w:pPr>
        <w:pStyle w:val="berschrift3"/>
      </w:pPr>
      <w:r>
        <w:rPr>
          <w:rFonts w:cs="Arial"/>
          <w:b w:val="0"/>
          <w:noProof/>
          <w:sz w:val="22"/>
          <w:lang w:eastAsia="de-DE"/>
        </w:rPr>
        <w:drawing>
          <wp:anchor distT="0" distB="0" distL="114300" distR="114300" simplePos="0" relativeHeight="251728896" behindDoc="0" locked="0" layoutInCell="1" allowOverlap="1" wp14:anchorId="65DCFFC3" wp14:editId="2FF21237">
            <wp:simplePos x="0" y="0"/>
            <wp:positionH relativeFrom="margin">
              <wp:align>right</wp:align>
            </wp:positionH>
            <wp:positionV relativeFrom="paragraph">
              <wp:posOffset>0</wp:posOffset>
            </wp:positionV>
            <wp:extent cx="238125" cy="266700"/>
            <wp:effectExtent l="0" t="0" r="9525" b="0"/>
            <wp:wrapSquare wrapText="bothSides"/>
            <wp:docPr id="71" name="Grafik 2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w:r>
      <w:r>
        <w:t>3.2.4</w:t>
      </w:r>
      <w:r>
        <w:tab/>
      </w:r>
      <w:r>
        <w:rPr>
          <w:rStyle w:val="berschrift3Zchn"/>
          <w:b/>
        </w:rPr>
        <w:t>Linkliste</w:t>
      </w:r>
      <w:bookmarkEnd w:id="15"/>
      <w:r>
        <w:t xml:space="preserve"> </w:t>
      </w:r>
    </w:p>
    <w:p w14:paraId="0138DF77" w14:textId="77777777" w:rsidR="00FE2275" w:rsidRDefault="00FE2275">
      <w:pPr>
        <w:spacing w:after="200" w:line="276" w:lineRule="auto"/>
        <w:rPr>
          <w:rFonts w:cs="Arial"/>
          <w:sz w:val="24"/>
          <w:szCs w:val="24"/>
        </w:rPr>
      </w:pPr>
    </w:p>
    <w:tbl>
      <w:tblPr>
        <w:tblStyle w:val="Tabellenraster"/>
        <w:tblW w:w="9634" w:type="dxa"/>
        <w:tblLayout w:type="fixed"/>
        <w:tblLook w:val="04A0" w:firstRow="1" w:lastRow="0" w:firstColumn="1" w:lastColumn="0" w:noHBand="0" w:noVBand="1"/>
      </w:tblPr>
      <w:tblGrid>
        <w:gridCol w:w="846"/>
        <w:gridCol w:w="3118"/>
        <w:gridCol w:w="5670"/>
      </w:tblGrid>
      <w:tr w:rsidR="00FE2275" w14:paraId="320083B2" w14:textId="77777777">
        <w:tc>
          <w:tcPr>
            <w:tcW w:w="846" w:type="dxa"/>
          </w:tcPr>
          <w:p w14:paraId="7DE17D77" w14:textId="77777777" w:rsidR="00FE2275" w:rsidRDefault="00FE2275">
            <w:pPr>
              <w:spacing w:after="200" w:line="276" w:lineRule="auto"/>
              <w:rPr>
                <w:rFonts w:cs="Arial"/>
                <w:b/>
                <w:sz w:val="22"/>
              </w:rPr>
            </w:pPr>
          </w:p>
        </w:tc>
        <w:tc>
          <w:tcPr>
            <w:tcW w:w="3118" w:type="dxa"/>
          </w:tcPr>
          <w:p w14:paraId="4E974900" w14:textId="77777777" w:rsidR="00FE2275" w:rsidRDefault="00DE5E46">
            <w:pPr>
              <w:spacing w:after="200" w:line="276" w:lineRule="auto"/>
              <w:rPr>
                <w:rFonts w:cs="Arial"/>
                <w:b/>
                <w:sz w:val="22"/>
              </w:rPr>
            </w:pPr>
            <w:r>
              <w:rPr>
                <w:rFonts w:cs="Arial"/>
                <w:b/>
                <w:sz w:val="22"/>
              </w:rPr>
              <w:t>Thema/Link</w:t>
            </w:r>
          </w:p>
        </w:tc>
        <w:tc>
          <w:tcPr>
            <w:tcW w:w="5670" w:type="dxa"/>
          </w:tcPr>
          <w:p w14:paraId="1CD8534D" w14:textId="77777777" w:rsidR="00FE2275" w:rsidRDefault="00DE5E46">
            <w:pPr>
              <w:spacing w:after="200" w:line="276" w:lineRule="auto"/>
              <w:rPr>
                <w:rFonts w:cs="Arial"/>
                <w:b/>
                <w:sz w:val="22"/>
              </w:rPr>
            </w:pPr>
            <w:r>
              <w:rPr>
                <w:rFonts w:cs="Arial"/>
                <w:b/>
                <w:sz w:val="22"/>
              </w:rPr>
              <w:t xml:space="preserve">Link/Quelle </w:t>
            </w:r>
          </w:p>
        </w:tc>
      </w:tr>
      <w:tr w:rsidR="00FE2275" w14:paraId="300647F6" w14:textId="77777777">
        <w:tc>
          <w:tcPr>
            <w:tcW w:w="846" w:type="dxa"/>
          </w:tcPr>
          <w:p w14:paraId="58C90B85" w14:textId="77777777" w:rsidR="00FE2275" w:rsidRDefault="00FE2275">
            <w:pPr>
              <w:pStyle w:val="Listenabsatz"/>
              <w:numPr>
                <w:ilvl w:val="0"/>
                <w:numId w:val="28"/>
              </w:numPr>
              <w:spacing w:line="276" w:lineRule="auto"/>
              <w:rPr>
                <w:rFonts w:cs="Arial"/>
                <w:b/>
                <w:sz w:val="22"/>
              </w:rPr>
            </w:pPr>
          </w:p>
        </w:tc>
        <w:tc>
          <w:tcPr>
            <w:tcW w:w="3118" w:type="dxa"/>
          </w:tcPr>
          <w:p w14:paraId="33CBCE93" w14:textId="77777777" w:rsidR="00FE2275" w:rsidRDefault="00DE5E46">
            <w:pPr>
              <w:spacing w:line="240" w:lineRule="auto"/>
              <w:rPr>
                <w:rFonts w:cs="Arial"/>
                <w:sz w:val="22"/>
              </w:rPr>
            </w:pPr>
            <w:r>
              <w:rPr>
                <w:rFonts w:cs="Arial"/>
                <w:sz w:val="22"/>
              </w:rPr>
              <w:t>Arbeitslosengeld</w:t>
            </w:r>
          </w:p>
          <w:p w14:paraId="0A68C1B2" w14:textId="77777777" w:rsidR="00FE2275" w:rsidRDefault="00DE5E46">
            <w:pPr>
              <w:spacing w:line="240" w:lineRule="auto"/>
              <w:rPr>
                <w:rFonts w:cs="Arial"/>
                <w:sz w:val="22"/>
              </w:rPr>
            </w:pPr>
            <w:r>
              <w:rPr>
                <w:rFonts w:cs="Arial"/>
                <w:sz w:val="22"/>
              </w:rPr>
              <w:t>Merkblatt</w:t>
            </w:r>
          </w:p>
          <w:p w14:paraId="6FDB8202" w14:textId="77777777" w:rsidR="009A2A81" w:rsidRDefault="009A2A81">
            <w:pPr>
              <w:spacing w:line="240" w:lineRule="auto"/>
              <w:rPr>
                <w:rFonts w:cs="Arial"/>
                <w:sz w:val="22"/>
              </w:rPr>
            </w:pPr>
          </w:p>
          <w:p w14:paraId="58FD132A" w14:textId="77777777" w:rsidR="009A2A81" w:rsidRDefault="009A2A81">
            <w:pPr>
              <w:spacing w:line="240" w:lineRule="auto"/>
              <w:rPr>
                <w:rFonts w:cs="Arial"/>
                <w:sz w:val="22"/>
              </w:rPr>
            </w:pPr>
            <w:r>
              <w:rPr>
                <w:rFonts w:cs="Arial"/>
                <w:sz w:val="22"/>
              </w:rPr>
              <w:t xml:space="preserve">Arbeitsagentur </w:t>
            </w:r>
          </w:p>
          <w:p w14:paraId="2CC0AE67" w14:textId="757C0DF6" w:rsidR="001E0FF2" w:rsidRDefault="001E0FF2">
            <w:pPr>
              <w:spacing w:line="240" w:lineRule="auto"/>
              <w:rPr>
                <w:rFonts w:cs="Arial"/>
                <w:sz w:val="22"/>
              </w:rPr>
            </w:pPr>
          </w:p>
        </w:tc>
        <w:tc>
          <w:tcPr>
            <w:tcW w:w="5670" w:type="dxa"/>
          </w:tcPr>
          <w:p w14:paraId="76EF6674" w14:textId="77777777" w:rsidR="00FE2275" w:rsidRDefault="00FC4756">
            <w:pPr>
              <w:spacing w:line="240" w:lineRule="auto"/>
              <w:rPr>
                <w:rFonts w:cs="Arial"/>
                <w:sz w:val="22"/>
              </w:rPr>
            </w:pPr>
            <w:hyperlink r:id="rId58" w:history="1">
              <w:r w:rsidR="00DE5E46">
                <w:rPr>
                  <w:rStyle w:val="Hyperlink"/>
                  <w:rFonts w:cs="Arial"/>
                  <w:sz w:val="22"/>
                </w:rPr>
                <w:t>https://con.arbeitsagentur.de/prod/apok/ct/dam/download/documents/Merkblatt-fuer-Arbeitslose_ba015368.pdf</w:t>
              </w:r>
            </w:hyperlink>
            <w:r w:rsidR="00DE5E46">
              <w:rPr>
                <w:rFonts w:cs="Arial"/>
                <w:sz w:val="22"/>
              </w:rPr>
              <w:t xml:space="preserve"> </w:t>
            </w:r>
          </w:p>
          <w:p w14:paraId="593A6374" w14:textId="77777777" w:rsidR="00FE2275" w:rsidRDefault="00FE2275">
            <w:pPr>
              <w:spacing w:line="240" w:lineRule="auto"/>
              <w:rPr>
                <w:rFonts w:cs="Arial"/>
                <w:sz w:val="22"/>
              </w:rPr>
            </w:pPr>
          </w:p>
        </w:tc>
      </w:tr>
      <w:tr w:rsidR="00FE2275" w14:paraId="083F8537" w14:textId="77777777">
        <w:tc>
          <w:tcPr>
            <w:tcW w:w="846" w:type="dxa"/>
          </w:tcPr>
          <w:p w14:paraId="7C0374A4" w14:textId="77777777" w:rsidR="00FE2275" w:rsidRDefault="00FE2275">
            <w:pPr>
              <w:pStyle w:val="Listenabsatz"/>
              <w:numPr>
                <w:ilvl w:val="0"/>
                <w:numId w:val="28"/>
              </w:numPr>
              <w:spacing w:line="276" w:lineRule="auto"/>
              <w:rPr>
                <w:rFonts w:cs="Arial"/>
                <w:b/>
                <w:sz w:val="22"/>
              </w:rPr>
            </w:pPr>
          </w:p>
        </w:tc>
        <w:tc>
          <w:tcPr>
            <w:tcW w:w="3118" w:type="dxa"/>
          </w:tcPr>
          <w:p w14:paraId="2B9EB456" w14:textId="77777777" w:rsidR="00FE2275" w:rsidRDefault="00DE5E46">
            <w:pPr>
              <w:spacing w:line="240" w:lineRule="auto"/>
              <w:rPr>
                <w:rFonts w:cs="Arial"/>
                <w:sz w:val="22"/>
              </w:rPr>
            </w:pPr>
            <w:r>
              <w:rPr>
                <w:rFonts w:cs="Arial"/>
                <w:sz w:val="22"/>
              </w:rPr>
              <w:t>Arbeitslosengeld II</w:t>
            </w:r>
          </w:p>
          <w:p w14:paraId="6FF0B844" w14:textId="77777777" w:rsidR="00FE2275" w:rsidRDefault="00DE5E46">
            <w:pPr>
              <w:spacing w:line="240" w:lineRule="auto"/>
              <w:rPr>
                <w:rFonts w:cs="Arial"/>
                <w:sz w:val="22"/>
              </w:rPr>
            </w:pPr>
            <w:r>
              <w:rPr>
                <w:rFonts w:cs="Arial"/>
                <w:sz w:val="22"/>
              </w:rPr>
              <w:t>Merkblatt</w:t>
            </w:r>
          </w:p>
          <w:p w14:paraId="00D9F115" w14:textId="77777777" w:rsidR="009A2A81" w:rsidRDefault="009A2A81">
            <w:pPr>
              <w:spacing w:line="240" w:lineRule="auto"/>
              <w:rPr>
                <w:rFonts w:cs="Arial"/>
                <w:sz w:val="22"/>
              </w:rPr>
            </w:pPr>
          </w:p>
          <w:p w14:paraId="7FD51203" w14:textId="77777777" w:rsidR="009A2A81" w:rsidRDefault="009A2A81">
            <w:pPr>
              <w:spacing w:line="240" w:lineRule="auto"/>
              <w:rPr>
                <w:rFonts w:cs="Arial"/>
                <w:sz w:val="22"/>
              </w:rPr>
            </w:pPr>
            <w:r>
              <w:rPr>
                <w:rFonts w:cs="Arial"/>
                <w:sz w:val="22"/>
              </w:rPr>
              <w:t>Arbeitsagentur</w:t>
            </w:r>
          </w:p>
          <w:p w14:paraId="02790B5B" w14:textId="44026727" w:rsidR="001E0FF2" w:rsidRDefault="001E0FF2">
            <w:pPr>
              <w:spacing w:line="240" w:lineRule="auto"/>
              <w:rPr>
                <w:rFonts w:cs="Arial"/>
                <w:sz w:val="22"/>
              </w:rPr>
            </w:pPr>
          </w:p>
        </w:tc>
        <w:tc>
          <w:tcPr>
            <w:tcW w:w="5670" w:type="dxa"/>
          </w:tcPr>
          <w:p w14:paraId="78B559CD" w14:textId="77777777" w:rsidR="00FE2275" w:rsidRDefault="00FC4756">
            <w:pPr>
              <w:spacing w:line="240" w:lineRule="auto"/>
              <w:rPr>
                <w:rStyle w:val="Hyperlink"/>
                <w:rFonts w:cs="Arial"/>
                <w:sz w:val="22"/>
              </w:rPr>
            </w:pPr>
            <w:hyperlink r:id="rId59" w:history="1">
              <w:r w:rsidR="00DE5E46">
                <w:rPr>
                  <w:rStyle w:val="Hyperlink"/>
                  <w:rFonts w:cs="Arial"/>
                  <w:sz w:val="22"/>
                </w:rPr>
                <w:t>https://con.arbeitsagentur.de/prod/apok/ct/dam/download/documents/Merkblatt-ALGII_ba015397.pdf</w:t>
              </w:r>
            </w:hyperlink>
          </w:p>
          <w:p w14:paraId="60431312" w14:textId="77777777" w:rsidR="00FE2275" w:rsidRDefault="00FE2275">
            <w:pPr>
              <w:spacing w:line="240" w:lineRule="auto"/>
              <w:rPr>
                <w:rFonts w:cs="Arial"/>
                <w:sz w:val="22"/>
              </w:rPr>
            </w:pPr>
          </w:p>
        </w:tc>
      </w:tr>
      <w:tr w:rsidR="00FE2275" w14:paraId="3273C17B" w14:textId="77777777">
        <w:tc>
          <w:tcPr>
            <w:tcW w:w="846" w:type="dxa"/>
          </w:tcPr>
          <w:p w14:paraId="07E64322" w14:textId="77777777" w:rsidR="00FE2275" w:rsidRDefault="00FE2275">
            <w:pPr>
              <w:pStyle w:val="Listenabsatz"/>
              <w:numPr>
                <w:ilvl w:val="0"/>
                <w:numId w:val="28"/>
              </w:numPr>
              <w:spacing w:line="276" w:lineRule="auto"/>
              <w:rPr>
                <w:rFonts w:cs="Arial"/>
                <w:b/>
                <w:sz w:val="22"/>
              </w:rPr>
            </w:pPr>
          </w:p>
        </w:tc>
        <w:tc>
          <w:tcPr>
            <w:tcW w:w="3118" w:type="dxa"/>
          </w:tcPr>
          <w:p w14:paraId="27AA3303" w14:textId="77777777" w:rsidR="00FE2275" w:rsidRDefault="00DE5E46">
            <w:pPr>
              <w:spacing w:line="240" w:lineRule="auto"/>
              <w:rPr>
                <w:rFonts w:cs="Arial"/>
                <w:sz w:val="22"/>
              </w:rPr>
            </w:pPr>
            <w:r>
              <w:rPr>
                <w:rFonts w:cs="Arial"/>
                <w:sz w:val="22"/>
              </w:rPr>
              <w:t>Arbeitslosenversicherung</w:t>
            </w:r>
          </w:p>
          <w:p w14:paraId="4773D4C1" w14:textId="77777777" w:rsidR="00FE2275" w:rsidRDefault="00DE5E46">
            <w:pPr>
              <w:spacing w:line="240" w:lineRule="auto"/>
              <w:rPr>
                <w:rFonts w:cs="Arial"/>
                <w:sz w:val="22"/>
              </w:rPr>
            </w:pPr>
            <w:r>
              <w:rPr>
                <w:rFonts w:cs="Arial"/>
                <w:sz w:val="22"/>
              </w:rPr>
              <w:t>Musterbeispiel für Lernmaterial zum Thema</w:t>
            </w:r>
          </w:p>
          <w:p w14:paraId="2B3C29AC" w14:textId="77777777" w:rsidR="00FE2275" w:rsidRDefault="00FE2275">
            <w:pPr>
              <w:spacing w:line="240" w:lineRule="auto"/>
              <w:rPr>
                <w:rFonts w:cs="Arial"/>
                <w:sz w:val="22"/>
              </w:rPr>
            </w:pPr>
          </w:p>
          <w:p w14:paraId="2C21028A" w14:textId="77777777" w:rsidR="009A2A81" w:rsidRDefault="009A2A81">
            <w:pPr>
              <w:spacing w:line="240" w:lineRule="auto"/>
              <w:rPr>
                <w:rFonts w:cs="Arial"/>
                <w:sz w:val="22"/>
              </w:rPr>
            </w:pPr>
            <w:r>
              <w:rPr>
                <w:rFonts w:cs="Arial"/>
                <w:sz w:val="22"/>
              </w:rPr>
              <w:t>Sozialpolitik</w:t>
            </w:r>
          </w:p>
          <w:p w14:paraId="41B5C1B6" w14:textId="3E177D02" w:rsidR="001E0FF2" w:rsidRDefault="001E0FF2">
            <w:pPr>
              <w:spacing w:line="240" w:lineRule="auto"/>
              <w:rPr>
                <w:rFonts w:cs="Arial"/>
                <w:sz w:val="22"/>
              </w:rPr>
            </w:pPr>
          </w:p>
        </w:tc>
        <w:tc>
          <w:tcPr>
            <w:tcW w:w="5670" w:type="dxa"/>
          </w:tcPr>
          <w:p w14:paraId="742AD1AB" w14:textId="2E108812" w:rsidR="00FE2275" w:rsidRDefault="00FC4756">
            <w:pPr>
              <w:spacing w:line="240" w:lineRule="auto"/>
              <w:rPr>
                <w:rFonts w:cs="Arial"/>
                <w:sz w:val="22"/>
              </w:rPr>
            </w:pPr>
            <w:hyperlink r:id="rId60" w:history="1">
              <w:r w:rsidR="007172F1" w:rsidRPr="00846602">
                <w:rPr>
                  <w:rStyle w:val="Hyperlink"/>
                  <w:rFonts w:cs="Arial"/>
                  <w:sz w:val="22"/>
                </w:rPr>
                <w:t>https://www.sozialpolitik.com/fileadmin/user_upload/Material/Materialarchiv/Arbeitsblaetter/arbeitsblatt-arbeitslosenversicherung.pdf</w:t>
              </w:r>
            </w:hyperlink>
          </w:p>
          <w:p w14:paraId="74D53589" w14:textId="7C994EA7" w:rsidR="007172F1" w:rsidRDefault="007172F1">
            <w:pPr>
              <w:spacing w:line="240" w:lineRule="auto"/>
              <w:rPr>
                <w:rFonts w:cs="Arial"/>
                <w:sz w:val="22"/>
              </w:rPr>
            </w:pPr>
          </w:p>
        </w:tc>
      </w:tr>
      <w:tr w:rsidR="00FE2275" w14:paraId="3EE9B4AD" w14:textId="77777777">
        <w:tc>
          <w:tcPr>
            <w:tcW w:w="846" w:type="dxa"/>
          </w:tcPr>
          <w:p w14:paraId="1DD25724" w14:textId="77777777" w:rsidR="00FE2275" w:rsidRDefault="00FE2275">
            <w:pPr>
              <w:pStyle w:val="Listenabsatz"/>
              <w:numPr>
                <w:ilvl w:val="0"/>
                <w:numId w:val="28"/>
              </w:numPr>
              <w:spacing w:line="276" w:lineRule="auto"/>
              <w:rPr>
                <w:rFonts w:cs="Arial"/>
                <w:b/>
                <w:sz w:val="22"/>
              </w:rPr>
            </w:pPr>
          </w:p>
        </w:tc>
        <w:tc>
          <w:tcPr>
            <w:tcW w:w="3118" w:type="dxa"/>
          </w:tcPr>
          <w:p w14:paraId="2965B02F" w14:textId="77777777" w:rsidR="00FE2275" w:rsidRDefault="00DE5E46">
            <w:pPr>
              <w:spacing w:line="240" w:lineRule="auto"/>
              <w:rPr>
                <w:rFonts w:cs="Arial"/>
                <w:sz w:val="22"/>
              </w:rPr>
            </w:pPr>
            <w:r>
              <w:rPr>
                <w:rFonts w:cs="Arial"/>
                <w:sz w:val="22"/>
              </w:rPr>
              <w:t>Wörterbuch SGB II Leichte Sprache</w:t>
            </w:r>
          </w:p>
          <w:p w14:paraId="3D24C614" w14:textId="77777777" w:rsidR="00FE2275" w:rsidRDefault="00DE5E46">
            <w:pPr>
              <w:spacing w:line="240" w:lineRule="auto"/>
              <w:rPr>
                <w:sz w:val="22"/>
              </w:rPr>
            </w:pPr>
            <w:r>
              <w:rPr>
                <w:sz w:val="22"/>
              </w:rPr>
              <w:t>Kommunikations-empfehlungen für Mitarbeiterinnen und Mitarbeiter der Arbeitsverwaltung</w:t>
            </w:r>
          </w:p>
          <w:p w14:paraId="2623812E" w14:textId="77777777" w:rsidR="009A2A81" w:rsidRDefault="009A2A81">
            <w:pPr>
              <w:spacing w:line="240" w:lineRule="auto"/>
              <w:rPr>
                <w:rFonts w:cs="Arial"/>
                <w:sz w:val="22"/>
              </w:rPr>
            </w:pPr>
          </w:p>
          <w:p w14:paraId="46CFC049" w14:textId="4E76FF0D" w:rsidR="00FE2275" w:rsidRDefault="00DE5E46">
            <w:pPr>
              <w:pStyle w:val="Kommentartext"/>
              <w:rPr>
                <w:sz w:val="22"/>
                <w:szCs w:val="22"/>
              </w:rPr>
            </w:pPr>
            <w:r>
              <w:rPr>
                <w:sz w:val="22"/>
                <w:szCs w:val="22"/>
              </w:rPr>
              <w:t xml:space="preserve">basis &amp; woge e. V </w:t>
            </w:r>
          </w:p>
          <w:p w14:paraId="2B109440" w14:textId="77777777" w:rsidR="00FE2275" w:rsidRDefault="00FE2275">
            <w:pPr>
              <w:pStyle w:val="Kommentartext"/>
              <w:rPr>
                <w:sz w:val="22"/>
                <w:szCs w:val="22"/>
              </w:rPr>
            </w:pPr>
          </w:p>
        </w:tc>
        <w:tc>
          <w:tcPr>
            <w:tcW w:w="5670" w:type="dxa"/>
          </w:tcPr>
          <w:p w14:paraId="36142C06" w14:textId="77777777" w:rsidR="00FE2275" w:rsidRDefault="00FC4756">
            <w:pPr>
              <w:spacing w:line="240" w:lineRule="auto"/>
              <w:rPr>
                <w:rFonts w:cs="Arial"/>
                <w:sz w:val="22"/>
              </w:rPr>
            </w:pPr>
            <w:hyperlink r:id="rId61" w:history="1">
              <w:r w:rsidR="00DE5E46">
                <w:rPr>
                  <w:rStyle w:val="Hyperlink"/>
                  <w:rFonts w:cs="Arial"/>
                  <w:sz w:val="22"/>
                </w:rPr>
                <w:t>https://www.netzwerk-iq.de/fileadmin/Redaktion/Downloads/IQ_Publikationen/Thema_Vielfalt_gestalten/2015_WortLexikon_SGB_II.pdf</w:t>
              </w:r>
            </w:hyperlink>
            <w:r w:rsidR="00DE5E46">
              <w:rPr>
                <w:rFonts w:cs="Arial"/>
                <w:sz w:val="22"/>
              </w:rPr>
              <w:t xml:space="preserve"> </w:t>
            </w:r>
          </w:p>
        </w:tc>
      </w:tr>
      <w:tr w:rsidR="00FE2275" w14:paraId="3E405280" w14:textId="77777777">
        <w:tc>
          <w:tcPr>
            <w:tcW w:w="846" w:type="dxa"/>
          </w:tcPr>
          <w:p w14:paraId="26C52A2A" w14:textId="77777777" w:rsidR="00FE2275" w:rsidRDefault="00FE2275">
            <w:pPr>
              <w:pStyle w:val="Listenabsatz"/>
              <w:numPr>
                <w:ilvl w:val="0"/>
                <w:numId w:val="28"/>
              </w:numPr>
              <w:spacing w:line="240" w:lineRule="auto"/>
              <w:rPr>
                <w:rFonts w:cs="Arial"/>
                <w:b/>
                <w:bCs/>
                <w:sz w:val="22"/>
              </w:rPr>
            </w:pPr>
          </w:p>
        </w:tc>
        <w:tc>
          <w:tcPr>
            <w:tcW w:w="3118" w:type="dxa"/>
          </w:tcPr>
          <w:p w14:paraId="74EF5483" w14:textId="77777777" w:rsidR="00FE2275" w:rsidRDefault="00DE5E46">
            <w:pPr>
              <w:spacing w:line="240" w:lineRule="auto"/>
              <w:rPr>
                <w:rFonts w:cs="Arial"/>
                <w:bCs/>
                <w:sz w:val="22"/>
              </w:rPr>
            </w:pPr>
            <w:r>
              <w:rPr>
                <w:rFonts w:cs="Arial"/>
                <w:bCs/>
                <w:sz w:val="22"/>
              </w:rPr>
              <w:t>Wörterbuch SGB III</w:t>
            </w:r>
          </w:p>
          <w:p w14:paraId="1C8A1BD4" w14:textId="77777777" w:rsidR="00FE2275" w:rsidRDefault="00DE5E46">
            <w:pPr>
              <w:spacing w:after="200" w:line="240" w:lineRule="auto"/>
              <w:rPr>
                <w:rFonts w:cs="Arial"/>
                <w:bCs/>
                <w:sz w:val="22"/>
              </w:rPr>
            </w:pPr>
            <w:r>
              <w:rPr>
                <w:rFonts w:cs="Arial"/>
                <w:bCs/>
                <w:sz w:val="22"/>
              </w:rPr>
              <w:t>Leichte Sprache</w:t>
            </w:r>
          </w:p>
          <w:p w14:paraId="795A5FC4" w14:textId="77777777" w:rsidR="00FE2275" w:rsidRDefault="00DE5E46">
            <w:pPr>
              <w:spacing w:after="200" w:line="240" w:lineRule="auto"/>
              <w:rPr>
                <w:rFonts w:cs="Arial"/>
                <w:sz w:val="22"/>
              </w:rPr>
            </w:pPr>
            <w:r>
              <w:rPr>
                <w:rFonts w:cs="Arial"/>
                <w:sz w:val="22"/>
              </w:rPr>
              <w:t>Kommunikations-empfehlungen für Mitarbeiterinnen und Mitarbeiter der Arbeitsverwaltung</w:t>
            </w:r>
          </w:p>
          <w:p w14:paraId="096B2EF2" w14:textId="77777777" w:rsidR="00FE2275" w:rsidRDefault="00DE5E46">
            <w:pPr>
              <w:pStyle w:val="Kommentartext"/>
              <w:rPr>
                <w:sz w:val="22"/>
                <w:szCs w:val="22"/>
              </w:rPr>
            </w:pPr>
            <w:r>
              <w:rPr>
                <w:sz w:val="22"/>
                <w:szCs w:val="22"/>
              </w:rPr>
              <w:t xml:space="preserve">basis &amp; woge e. V </w:t>
            </w:r>
          </w:p>
          <w:p w14:paraId="1B18D48C" w14:textId="462372EF" w:rsidR="001E0FF2" w:rsidRDefault="001E0FF2">
            <w:pPr>
              <w:pStyle w:val="Kommentartext"/>
              <w:rPr>
                <w:sz w:val="22"/>
                <w:szCs w:val="22"/>
              </w:rPr>
            </w:pPr>
          </w:p>
        </w:tc>
        <w:tc>
          <w:tcPr>
            <w:tcW w:w="5670" w:type="dxa"/>
          </w:tcPr>
          <w:p w14:paraId="229EB988" w14:textId="77777777" w:rsidR="00FE2275" w:rsidRDefault="00FC4756">
            <w:pPr>
              <w:spacing w:after="200" w:line="240" w:lineRule="auto"/>
              <w:rPr>
                <w:rFonts w:cs="Arial"/>
                <w:sz w:val="22"/>
              </w:rPr>
            </w:pPr>
            <w:hyperlink r:id="rId62" w:history="1">
              <w:r w:rsidR="00DE5E46">
                <w:rPr>
                  <w:rStyle w:val="Hyperlink"/>
                  <w:rFonts w:cs="Arial"/>
                  <w:sz w:val="22"/>
                </w:rPr>
                <w:t>https://www.netzwerk-iq.de/fileadmin/Redaktion/Downloads/IQ_Publikationen/Thema_Vielfalt_gestalten/2017_Woerterbuch_SGB_III.pdf</w:t>
              </w:r>
            </w:hyperlink>
            <w:r w:rsidR="00DE5E46">
              <w:rPr>
                <w:rFonts w:cs="Arial"/>
                <w:sz w:val="22"/>
              </w:rPr>
              <w:t xml:space="preserve"> </w:t>
            </w:r>
          </w:p>
        </w:tc>
      </w:tr>
    </w:tbl>
    <w:p w14:paraId="44A9C5E7" w14:textId="77777777" w:rsidR="00FE2275" w:rsidRDefault="00FE2275">
      <w:pPr>
        <w:rPr>
          <w:rFonts w:cs="Arial"/>
          <w:b/>
          <w:szCs w:val="28"/>
        </w:rPr>
      </w:pPr>
    </w:p>
    <w:p w14:paraId="4019FABF" w14:textId="77777777" w:rsidR="00FE2275" w:rsidRDefault="00FE2275">
      <w:pPr>
        <w:rPr>
          <w:rFonts w:cs="Arial"/>
          <w:b/>
          <w:szCs w:val="28"/>
        </w:rPr>
      </w:pPr>
    </w:p>
    <w:sectPr w:rsidR="00FE2275">
      <w:pgSz w:w="11906" w:h="16838"/>
      <w:pgMar w:top="1247" w:right="1418" w:bottom="1418" w:left="1418" w:header="709" w:footer="69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2F25D4" w16cid:durableId="21850CFE"/>
  <w16cid:commentId w16cid:paraId="75185671" w16cid:durableId="218512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BE804" w14:textId="77777777" w:rsidR="000D3BFB" w:rsidRDefault="000D3BFB">
      <w:pPr>
        <w:spacing w:line="240" w:lineRule="auto"/>
      </w:pPr>
      <w:r>
        <w:separator/>
      </w:r>
    </w:p>
  </w:endnote>
  <w:endnote w:type="continuationSeparator" w:id="0">
    <w:p w14:paraId="0DF94BBE" w14:textId="77777777" w:rsidR="000D3BFB" w:rsidRDefault="000D3B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5B06" w14:textId="77777777" w:rsidR="000D3BFB" w:rsidRDefault="000D3BF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60C0D" w14:textId="77777777" w:rsidR="000D3BFB" w:rsidRDefault="000D3BFB">
    <w:pPr>
      <w:pStyle w:val="Kopfzeile"/>
    </w:pPr>
    <w:r>
      <w:rPr>
        <w:noProof/>
        <w:lang w:eastAsia="de-DE"/>
      </w:rPr>
      <mc:AlternateContent>
        <mc:Choice Requires="wpg">
          <w:drawing>
            <wp:anchor distT="0" distB="0" distL="114300" distR="114300" simplePos="0" relativeHeight="251659264" behindDoc="1" locked="0" layoutInCell="1" allowOverlap="1" wp14:anchorId="3E980A81" wp14:editId="69D7C90F">
              <wp:simplePos x="0" y="0"/>
              <wp:positionH relativeFrom="page">
                <wp:align>left</wp:align>
              </wp:positionH>
              <wp:positionV relativeFrom="page">
                <wp:align>bottom</wp:align>
              </wp:positionV>
              <wp:extent cx="7556400" cy="900000"/>
              <wp:effectExtent l="0" t="0" r="635" b="1905"/>
              <wp:wrapNone/>
              <wp:docPr id="47"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urVE-II_Layout_Dokumentenvolage_rev1_Hintergrund.pdf"/>
                      <pic:cNvPicPr>
                        <a:picLocks noChangeAspect="1"/>
                      </pic:cNvPicPr>
                    </pic:nvPicPr>
                    <pic:blipFill>
                      <a:blip r:embed="rId1"/>
                      <a:stretch/>
                    </pic:blipFill>
                    <pic:spPr bwMode="auto">
                      <a:xfrm>
                        <a:off x="0" y="0"/>
                        <a:ext cx="7556400" cy="90000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9264;o:allowoverlap:true;o:allowincell:true;mso-position-horizontal-relative:page;mso-position-horizontal:left;mso-position-vertical-relative:page;mso-position-vertical:bottom;width:595.0pt;height:70.9pt;" stroked="false">
              <v:path textboxrect="0,0,0,0"/>
              <v:imagedata r:id="rId2" o:title=""/>
            </v:shape>
          </w:pict>
        </mc:Fallback>
      </mc:AlternateContent>
    </w:r>
  </w:p>
  <w:p w14:paraId="2B68F624" w14:textId="77777777" w:rsidR="000D3BFB" w:rsidRDefault="00FC4756">
    <w:pPr>
      <w:pStyle w:val="Kopfzeile"/>
      <w:framePr w:w="1461" w:h="301" w:hRule="exact" w:wrap="none" w:vAnchor="text" w:hAnchor="page" w:x="79" w:y="146"/>
      <w:jc w:val="right"/>
      <w:rPr>
        <w:rStyle w:val="Seitenzahl"/>
        <w:color w:val="FFFFFF"/>
        <w:sz w:val="20"/>
        <w:szCs w:val="20"/>
      </w:rPr>
    </w:pPr>
    <w:sdt>
      <w:sdtPr>
        <w:id w:val="-1215269744"/>
      </w:sdtPr>
      <w:sdtEndPr/>
      <w:sdtContent>
        <w:r w:rsidR="000D3BFB">
          <w:rPr>
            <w:rFonts w:cs="Arial"/>
            <w:color w:val="FFFFFF" w:themeColor="background1"/>
            <w:sz w:val="20"/>
            <w:szCs w:val="20"/>
          </w:rPr>
          <w:t xml:space="preserve">Seite </w:t>
        </w:r>
        <w:r w:rsidR="000D3BFB">
          <w:rPr>
            <w:rFonts w:cs="Arial"/>
            <w:b/>
            <w:bCs/>
            <w:color w:val="FFFFFF" w:themeColor="background1"/>
            <w:sz w:val="20"/>
            <w:szCs w:val="20"/>
          </w:rPr>
          <w:fldChar w:fldCharType="begin"/>
        </w:r>
        <w:r w:rsidR="000D3BFB">
          <w:rPr>
            <w:rFonts w:cs="Arial"/>
            <w:b/>
            <w:bCs/>
            <w:color w:val="FFFFFF" w:themeColor="background1"/>
            <w:sz w:val="20"/>
            <w:szCs w:val="20"/>
          </w:rPr>
          <w:instrText>PAGE</w:instrText>
        </w:r>
        <w:r w:rsidR="000D3BFB">
          <w:rPr>
            <w:rFonts w:cs="Arial"/>
            <w:b/>
            <w:bCs/>
            <w:color w:val="FFFFFF" w:themeColor="background1"/>
            <w:sz w:val="20"/>
            <w:szCs w:val="20"/>
          </w:rPr>
          <w:fldChar w:fldCharType="separate"/>
        </w:r>
        <w:r>
          <w:rPr>
            <w:rFonts w:cs="Arial"/>
            <w:b/>
            <w:bCs/>
            <w:noProof/>
            <w:color w:val="FFFFFF" w:themeColor="background1"/>
            <w:sz w:val="20"/>
            <w:szCs w:val="20"/>
          </w:rPr>
          <w:t>5</w:t>
        </w:r>
        <w:r w:rsidR="000D3BFB">
          <w:rPr>
            <w:rFonts w:cs="Arial"/>
            <w:b/>
            <w:bCs/>
            <w:color w:val="FFFFFF" w:themeColor="background1"/>
            <w:sz w:val="20"/>
            <w:szCs w:val="20"/>
          </w:rPr>
          <w:fldChar w:fldCharType="end"/>
        </w:r>
        <w:r w:rsidR="000D3BFB">
          <w:rPr>
            <w:rFonts w:cs="Arial"/>
            <w:color w:val="FFFFFF" w:themeColor="background1"/>
            <w:sz w:val="20"/>
            <w:szCs w:val="20"/>
          </w:rPr>
          <w:t xml:space="preserve"> / </w:t>
        </w:r>
        <w:r w:rsidR="000D3BFB">
          <w:rPr>
            <w:rFonts w:cs="Arial"/>
            <w:b/>
            <w:bCs/>
            <w:color w:val="FFFFFF" w:themeColor="background1"/>
            <w:sz w:val="20"/>
            <w:szCs w:val="20"/>
          </w:rPr>
          <w:fldChar w:fldCharType="begin"/>
        </w:r>
        <w:r w:rsidR="000D3BFB">
          <w:rPr>
            <w:rFonts w:cs="Arial"/>
            <w:b/>
            <w:bCs/>
            <w:color w:val="FFFFFF" w:themeColor="background1"/>
            <w:sz w:val="20"/>
            <w:szCs w:val="20"/>
          </w:rPr>
          <w:instrText>NUMPAGES</w:instrText>
        </w:r>
        <w:r w:rsidR="000D3BFB">
          <w:rPr>
            <w:rFonts w:cs="Arial"/>
            <w:b/>
            <w:bCs/>
            <w:color w:val="FFFFFF" w:themeColor="background1"/>
            <w:sz w:val="20"/>
            <w:szCs w:val="20"/>
          </w:rPr>
          <w:fldChar w:fldCharType="separate"/>
        </w:r>
        <w:r>
          <w:rPr>
            <w:rFonts w:cs="Arial"/>
            <w:b/>
            <w:bCs/>
            <w:noProof/>
            <w:color w:val="FFFFFF" w:themeColor="background1"/>
            <w:sz w:val="20"/>
            <w:szCs w:val="20"/>
          </w:rPr>
          <w:t>21</w:t>
        </w:r>
        <w:r w:rsidR="000D3BFB">
          <w:rPr>
            <w:rFonts w:cs="Arial"/>
            <w:b/>
            <w:bCs/>
            <w:color w:val="FFFFFF" w:themeColor="background1"/>
            <w:sz w:val="20"/>
            <w:szCs w:val="20"/>
          </w:rPr>
          <w:fldChar w:fldCharType="end"/>
        </w:r>
      </w:sdtContent>
    </w:sdt>
  </w:p>
  <w:p w14:paraId="74B77C03" w14:textId="77777777" w:rsidR="000D3BFB" w:rsidRDefault="000D3BFB" w:rsidP="00BA5790">
    <w:pPr>
      <w:pStyle w:val="Fuzeile"/>
      <w:pBdr>
        <w:top w:val="none" w:sz="4" w:space="1" w:color="000000"/>
      </w:pBdr>
      <w:tabs>
        <w:tab w:val="clear" w:pos="4536"/>
        <w:tab w:val="clear" w:pos="9072"/>
        <w:tab w:val="left" w:pos="2054"/>
      </w:tabs>
      <w:rPr>
        <w:color w:val="FFFFFF"/>
        <w:sz w:val="20"/>
        <w:szCs w:val="20"/>
      </w:rPr>
    </w:pPr>
    <w:r>
      <w:rPr>
        <w:color w:val="FFFFFF" w:themeColor="background1"/>
        <w:sz w:val="20"/>
        <w:szCs w:val="20"/>
      </w:rPr>
      <w:tab/>
    </w:r>
  </w:p>
  <w:p w14:paraId="3E1D71D8" w14:textId="77777777" w:rsidR="000D3BFB" w:rsidRDefault="000D3BFB" w:rsidP="00BA5790">
    <w:pPr>
      <w:pStyle w:val="Fuzeile"/>
      <w:pBdr>
        <w:top w:val="none" w:sz="4" w:space="1" w:color="00000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7804F" w14:textId="77777777" w:rsidR="00BA5790" w:rsidRDefault="00FC4756" w:rsidP="00BA5790">
    <w:pPr>
      <w:pStyle w:val="Kopfzeile"/>
      <w:framePr w:w="1461" w:h="301" w:hRule="exact" w:wrap="none" w:vAnchor="text" w:hAnchor="page" w:x="168" w:y="-243"/>
      <w:jc w:val="right"/>
      <w:rPr>
        <w:rStyle w:val="Seitenzahl"/>
        <w:color w:val="FFFFFF"/>
        <w:sz w:val="20"/>
        <w:szCs w:val="20"/>
      </w:rPr>
    </w:pPr>
    <w:sdt>
      <w:sdtPr>
        <w:id w:val="1403333048"/>
      </w:sdtPr>
      <w:sdtEndPr/>
      <w:sdtContent>
        <w:r w:rsidR="00BA5790">
          <w:rPr>
            <w:rFonts w:cs="Arial"/>
            <w:color w:val="FFFFFF" w:themeColor="background1"/>
            <w:sz w:val="20"/>
            <w:szCs w:val="20"/>
          </w:rPr>
          <w:t xml:space="preserve">Seite </w:t>
        </w:r>
        <w:r w:rsidR="00BA5790">
          <w:rPr>
            <w:rFonts w:cs="Arial"/>
            <w:b/>
            <w:bCs/>
            <w:color w:val="FFFFFF" w:themeColor="background1"/>
            <w:sz w:val="20"/>
            <w:szCs w:val="20"/>
          </w:rPr>
          <w:fldChar w:fldCharType="begin"/>
        </w:r>
        <w:r w:rsidR="00BA5790">
          <w:rPr>
            <w:rFonts w:cs="Arial"/>
            <w:b/>
            <w:bCs/>
            <w:color w:val="FFFFFF" w:themeColor="background1"/>
            <w:sz w:val="20"/>
            <w:szCs w:val="20"/>
          </w:rPr>
          <w:instrText>PAGE</w:instrText>
        </w:r>
        <w:r w:rsidR="00BA5790">
          <w:rPr>
            <w:rFonts w:cs="Arial"/>
            <w:b/>
            <w:bCs/>
            <w:color w:val="FFFFFF" w:themeColor="background1"/>
            <w:sz w:val="20"/>
            <w:szCs w:val="20"/>
          </w:rPr>
          <w:fldChar w:fldCharType="separate"/>
        </w:r>
        <w:r>
          <w:rPr>
            <w:rFonts w:cs="Arial"/>
            <w:b/>
            <w:bCs/>
            <w:noProof/>
            <w:color w:val="FFFFFF" w:themeColor="background1"/>
            <w:sz w:val="20"/>
            <w:szCs w:val="20"/>
          </w:rPr>
          <w:t>1</w:t>
        </w:r>
        <w:r w:rsidR="00BA5790">
          <w:rPr>
            <w:rFonts w:cs="Arial"/>
            <w:b/>
            <w:bCs/>
            <w:color w:val="FFFFFF" w:themeColor="background1"/>
            <w:sz w:val="20"/>
            <w:szCs w:val="20"/>
          </w:rPr>
          <w:fldChar w:fldCharType="end"/>
        </w:r>
        <w:r w:rsidR="00BA5790">
          <w:rPr>
            <w:rFonts w:cs="Arial"/>
            <w:color w:val="FFFFFF" w:themeColor="background1"/>
            <w:sz w:val="20"/>
            <w:szCs w:val="20"/>
          </w:rPr>
          <w:t xml:space="preserve"> / </w:t>
        </w:r>
        <w:r w:rsidR="00BA5790">
          <w:rPr>
            <w:rFonts w:cs="Arial"/>
            <w:b/>
            <w:bCs/>
            <w:color w:val="FFFFFF" w:themeColor="background1"/>
            <w:sz w:val="20"/>
            <w:szCs w:val="20"/>
          </w:rPr>
          <w:fldChar w:fldCharType="begin"/>
        </w:r>
        <w:r w:rsidR="00BA5790">
          <w:rPr>
            <w:rFonts w:cs="Arial"/>
            <w:b/>
            <w:bCs/>
            <w:color w:val="FFFFFF" w:themeColor="background1"/>
            <w:sz w:val="20"/>
            <w:szCs w:val="20"/>
          </w:rPr>
          <w:instrText>NUMPAGES</w:instrText>
        </w:r>
        <w:r w:rsidR="00BA5790">
          <w:rPr>
            <w:rFonts w:cs="Arial"/>
            <w:b/>
            <w:bCs/>
            <w:color w:val="FFFFFF" w:themeColor="background1"/>
            <w:sz w:val="20"/>
            <w:szCs w:val="20"/>
          </w:rPr>
          <w:fldChar w:fldCharType="separate"/>
        </w:r>
        <w:r>
          <w:rPr>
            <w:rFonts w:cs="Arial"/>
            <w:b/>
            <w:bCs/>
            <w:noProof/>
            <w:color w:val="FFFFFF" w:themeColor="background1"/>
            <w:sz w:val="20"/>
            <w:szCs w:val="20"/>
          </w:rPr>
          <w:t>21</w:t>
        </w:r>
        <w:r w:rsidR="00BA5790">
          <w:rPr>
            <w:rFonts w:cs="Arial"/>
            <w:b/>
            <w:bCs/>
            <w:color w:val="FFFFFF" w:themeColor="background1"/>
            <w:sz w:val="20"/>
            <w:szCs w:val="20"/>
          </w:rPr>
          <w:fldChar w:fldCharType="end"/>
        </w:r>
      </w:sdtContent>
    </w:sdt>
  </w:p>
  <w:p w14:paraId="57BF4349" w14:textId="54523ACD" w:rsidR="000D3BFB" w:rsidRDefault="00BA5790" w:rsidP="00BA5790">
    <w:pPr>
      <w:pStyle w:val="Fuzeile"/>
      <w:pBdr>
        <w:top w:val="none" w:sz="4" w:space="1" w:color="000000"/>
      </w:pBdr>
    </w:pPr>
    <w:r>
      <w:rPr>
        <w:noProof/>
        <w:lang w:eastAsia="de-DE"/>
      </w:rPr>
      <w:t xml:space="preserve"> </w:t>
    </w:r>
    <w:r>
      <w:rPr>
        <w:noProof/>
        <w:lang w:eastAsia="de-DE"/>
      </w:rPr>
      <w:drawing>
        <wp:anchor distT="0" distB="0" distL="114300" distR="114300" simplePos="0" relativeHeight="251667456" behindDoc="1" locked="0" layoutInCell="1" allowOverlap="1" wp14:anchorId="06FC824C" wp14:editId="1E912480">
          <wp:simplePos x="0" y="0"/>
          <wp:positionH relativeFrom="page">
            <wp:posOffset>-1664</wp:posOffset>
          </wp:positionH>
          <wp:positionV relativeFrom="bottomMargin">
            <wp:align>top</wp:align>
          </wp:positionV>
          <wp:extent cx="7556400" cy="900000"/>
          <wp:effectExtent l="0" t="0" r="6985" b="0"/>
          <wp:wrapNone/>
          <wp:docPr id="1"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urVE-II_Layout_Dokumentenvolage_rev1_Hintergrund.pdf"/>
                  <pic:cNvPicPr>
                    <a:picLocks noChangeAspect="1"/>
                  </pic:cNvPicPr>
                </pic:nvPicPr>
                <pic:blipFill>
                  <a:blip r:embed="rId1"/>
                  <a:stretch/>
                </pic:blipFill>
                <pic:spPr bwMode="auto">
                  <a:xfrm>
                    <a:off x="0" y="0"/>
                    <a:ext cx="75564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CB425" w14:textId="77777777" w:rsidR="000D3BFB" w:rsidRDefault="000D3BFB" w:rsidP="00BA5790">
    <w:pPr>
      <w:pStyle w:val="Fuzeile"/>
      <w:pBdr>
        <w:top w:val="none" w:sz="4" w:space="1" w:color="000000"/>
      </w:pBdr>
      <w:tabs>
        <w:tab w:val="clear" w:pos="4536"/>
        <w:tab w:val="clear" w:pos="9072"/>
        <w:tab w:val="left" w:pos="2054"/>
      </w:tabs>
      <w:rPr>
        <w:color w:val="FFFFFF"/>
        <w:sz w:val="20"/>
        <w:szCs w:val="20"/>
      </w:rPr>
    </w:pPr>
    <w:r>
      <w:rPr>
        <w:noProof/>
        <w:lang w:eastAsia="de-DE"/>
      </w:rPr>
      <mc:AlternateContent>
        <mc:Choice Requires="wpg">
          <w:drawing>
            <wp:anchor distT="0" distB="0" distL="114300" distR="114300" simplePos="0" relativeHeight="251661312" behindDoc="1" locked="0" layoutInCell="1" allowOverlap="1" wp14:anchorId="2664FA6F" wp14:editId="0AE84E04">
              <wp:simplePos x="0" y="0"/>
              <wp:positionH relativeFrom="page">
                <wp:posOffset>-13970</wp:posOffset>
              </wp:positionH>
              <wp:positionV relativeFrom="page">
                <wp:posOffset>9785350</wp:posOffset>
              </wp:positionV>
              <wp:extent cx="7555865" cy="899795"/>
              <wp:effectExtent l="0" t="0" r="6985" b="0"/>
              <wp:wrapNone/>
              <wp:docPr id="62"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1312;o:allowoverlap:true;o:allowincell:true;mso-position-horizontal-relative:page;margin-left:-1.1pt;mso-position-horizontal:absolute;mso-position-vertical-relative:page;margin-top:770.5pt;mso-position-vertical:absolute;width:594.9pt;height:70.8pt;" stroked="false">
              <v:path textboxrect="0,0,0,0"/>
              <v:imagedata r:id="rId2" o:title=""/>
            </v:shape>
          </w:pict>
        </mc:Fallback>
      </mc:AlternateContent>
    </w:r>
  </w:p>
  <w:p w14:paraId="0F17A7B7" w14:textId="77777777" w:rsidR="000D3BFB" w:rsidRDefault="000D3BFB" w:rsidP="00BA5790">
    <w:pPr>
      <w:pStyle w:val="Fuzeile"/>
      <w:pBdr>
        <w:top w:val="none" w:sz="4" w:space="1" w:color="000000"/>
      </w:pBdr>
    </w:pPr>
  </w:p>
  <w:p w14:paraId="1989DAC5" w14:textId="77777777" w:rsidR="000D3BFB" w:rsidRDefault="00FC4756">
    <w:pPr>
      <w:pStyle w:val="Kopfzeile"/>
      <w:framePr w:w="1461" w:h="301" w:hRule="exact" w:wrap="none" w:vAnchor="text" w:hAnchor="page" w:x="150" w:y="439"/>
      <w:jc w:val="right"/>
      <w:rPr>
        <w:rStyle w:val="Seitenzahl"/>
        <w:color w:val="FFFFFF"/>
        <w:sz w:val="20"/>
        <w:szCs w:val="20"/>
      </w:rPr>
    </w:pPr>
    <w:sdt>
      <w:sdtPr>
        <w:id w:val="-252437405"/>
      </w:sdtPr>
      <w:sdtEndPr/>
      <w:sdtContent>
        <w:r w:rsidR="000D3BFB">
          <w:rPr>
            <w:rFonts w:cs="Arial"/>
            <w:color w:val="FFFFFF" w:themeColor="background1"/>
            <w:sz w:val="20"/>
            <w:szCs w:val="20"/>
          </w:rPr>
          <w:t xml:space="preserve">Seite </w:t>
        </w:r>
        <w:r w:rsidR="000D3BFB">
          <w:rPr>
            <w:rFonts w:cs="Arial"/>
            <w:b/>
            <w:bCs/>
            <w:color w:val="FFFFFF" w:themeColor="background1"/>
            <w:sz w:val="20"/>
            <w:szCs w:val="20"/>
          </w:rPr>
          <w:fldChar w:fldCharType="begin"/>
        </w:r>
        <w:r w:rsidR="000D3BFB">
          <w:rPr>
            <w:rFonts w:cs="Arial"/>
            <w:b/>
            <w:bCs/>
            <w:color w:val="FFFFFF" w:themeColor="background1"/>
            <w:sz w:val="20"/>
            <w:szCs w:val="20"/>
          </w:rPr>
          <w:instrText>PAGE</w:instrText>
        </w:r>
        <w:r w:rsidR="000D3BFB">
          <w:rPr>
            <w:rFonts w:cs="Arial"/>
            <w:b/>
            <w:bCs/>
            <w:color w:val="FFFFFF" w:themeColor="background1"/>
            <w:sz w:val="20"/>
            <w:szCs w:val="20"/>
          </w:rPr>
          <w:fldChar w:fldCharType="separate"/>
        </w:r>
        <w:r>
          <w:rPr>
            <w:rFonts w:cs="Arial"/>
            <w:b/>
            <w:bCs/>
            <w:noProof/>
            <w:color w:val="FFFFFF" w:themeColor="background1"/>
            <w:sz w:val="20"/>
            <w:szCs w:val="20"/>
          </w:rPr>
          <w:t>6</w:t>
        </w:r>
        <w:r w:rsidR="000D3BFB">
          <w:rPr>
            <w:rFonts w:cs="Arial"/>
            <w:b/>
            <w:bCs/>
            <w:color w:val="FFFFFF" w:themeColor="background1"/>
            <w:sz w:val="20"/>
            <w:szCs w:val="20"/>
          </w:rPr>
          <w:fldChar w:fldCharType="end"/>
        </w:r>
        <w:r w:rsidR="000D3BFB">
          <w:rPr>
            <w:rFonts w:cs="Arial"/>
            <w:color w:val="FFFFFF" w:themeColor="background1"/>
            <w:sz w:val="20"/>
            <w:szCs w:val="20"/>
          </w:rPr>
          <w:t xml:space="preserve"> / </w:t>
        </w:r>
        <w:r w:rsidR="000D3BFB">
          <w:rPr>
            <w:rFonts w:cs="Arial"/>
            <w:b/>
            <w:bCs/>
            <w:color w:val="FFFFFF" w:themeColor="background1"/>
            <w:sz w:val="20"/>
            <w:szCs w:val="20"/>
          </w:rPr>
          <w:fldChar w:fldCharType="begin"/>
        </w:r>
        <w:r w:rsidR="000D3BFB">
          <w:rPr>
            <w:rFonts w:cs="Arial"/>
            <w:b/>
            <w:bCs/>
            <w:color w:val="FFFFFF" w:themeColor="background1"/>
            <w:sz w:val="20"/>
            <w:szCs w:val="20"/>
          </w:rPr>
          <w:instrText>NUMPAGES</w:instrText>
        </w:r>
        <w:r w:rsidR="000D3BFB">
          <w:rPr>
            <w:rFonts w:cs="Arial"/>
            <w:b/>
            <w:bCs/>
            <w:color w:val="FFFFFF" w:themeColor="background1"/>
            <w:sz w:val="20"/>
            <w:szCs w:val="20"/>
          </w:rPr>
          <w:fldChar w:fldCharType="separate"/>
        </w:r>
        <w:r>
          <w:rPr>
            <w:rFonts w:cs="Arial"/>
            <w:b/>
            <w:bCs/>
            <w:noProof/>
            <w:color w:val="FFFFFF" w:themeColor="background1"/>
            <w:sz w:val="20"/>
            <w:szCs w:val="20"/>
          </w:rPr>
          <w:t>21</w:t>
        </w:r>
        <w:r w:rsidR="000D3BFB">
          <w:rPr>
            <w:rFonts w:cs="Arial"/>
            <w:b/>
            <w:bCs/>
            <w:color w:val="FFFFFF" w:themeColor="background1"/>
            <w:sz w:val="20"/>
            <w:szCs w:val="20"/>
          </w:rPr>
          <w:fldChar w:fldCharType="end"/>
        </w:r>
      </w:sdtContent>
    </w:sdt>
  </w:p>
  <w:p w14:paraId="589A6F63" w14:textId="77777777" w:rsidR="000D3BFB" w:rsidRDefault="000D3B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A3B48B" w14:textId="77777777" w:rsidR="000D3BFB" w:rsidRDefault="000D3BFB">
      <w:r>
        <w:separator/>
      </w:r>
    </w:p>
    <w:p w14:paraId="10521051" w14:textId="77777777" w:rsidR="000D3BFB" w:rsidRDefault="000D3BFB"/>
  </w:footnote>
  <w:footnote w:type="continuationSeparator" w:id="0">
    <w:p w14:paraId="788B4559" w14:textId="77777777" w:rsidR="000D3BFB" w:rsidRDefault="000D3BFB">
      <w:r>
        <w:continuationSeparator/>
      </w:r>
    </w:p>
    <w:p w14:paraId="11F051CF" w14:textId="77777777" w:rsidR="000D3BFB" w:rsidRDefault="000D3BFB"/>
  </w:footnote>
  <w:footnote w:id="1">
    <w:p w14:paraId="0D05B331" w14:textId="77777777" w:rsidR="000D3BFB" w:rsidRDefault="000D3BFB">
      <w:pPr>
        <w:pStyle w:val="Funotentext"/>
      </w:pPr>
      <w:r>
        <w:rPr>
          <w:rStyle w:val="Funotenzeichen"/>
        </w:rPr>
        <w:footnoteRef/>
      </w:r>
      <w:r>
        <w:t xml:space="preserve"> Die einzelnen Materialien wurden von Dr. Sabine Schwarz, André Hamann und Martina Morales in Zusammenarbeit mit dem CurVe II-Team entwickelt. Zahlen und Fakten sind im Jahr 2018 recherchiert worden.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C6668" w14:textId="77777777" w:rsidR="000D3BFB" w:rsidRDefault="000D3BF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58ED7" w14:textId="77777777" w:rsidR="000D3BFB" w:rsidRDefault="000D3BFB">
    <w:pPr>
      <w:pStyle w:val="Kopfzeile"/>
      <w:tabs>
        <w:tab w:val="clear" w:pos="4536"/>
        <w:tab w:val="clear" w:pos="9072"/>
        <w:tab w:val="left" w:pos="1005"/>
      </w:tabs>
      <w:spacing w:line="240" w:lineRule="auto"/>
      <w:rPr>
        <w:rFonts w:cs="Arial"/>
        <w:b/>
        <w:sz w:val="22"/>
      </w:rPr>
    </w:pPr>
    <w:r>
      <w:rPr>
        <w:rFonts w:cs="Arial"/>
        <w:b/>
        <w:noProof/>
        <w:sz w:val="22"/>
        <w:lang w:eastAsia="de-DE"/>
      </w:rPr>
      <mc:AlternateContent>
        <mc:Choice Requires="wpg">
          <w:drawing>
            <wp:anchor distT="0" distB="0" distL="114300" distR="114300" simplePos="0" relativeHeight="251663360" behindDoc="1" locked="0" layoutInCell="1" allowOverlap="1" wp14:anchorId="322D1694" wp14:editId="06C7EB3C">
              <wp:simplePos x="0" y="0"/>
              <wp:positionH relativeFrom="page">
                <wp:align>right</wp:align>
              </wp:positionH>
              <wp:positionV relativeFrom="paragraph">
                <wp:posOffset>-450215</wp:posOffset>
              </wp:positionV>
              <wp:extent cx="5759450" cy="687070"/>
              <wp:effectExtent l="0" t="0" r="0" b="0"/>
              <wp:wrapNone/>
              <wp:docPr id="4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eader_word_masterialset_01.png"/>
                      <pic:cNvPicPr>
                        <a:picLocks noChangeAspect="1"/>
                      </pic:cNvPicPr>
                    </pic:nvPicPr>
                    <pic:blipFill>
                      <a:blip r:embed="rId1"/>
                      <a:stretch/>
                    </pic:blipFill>
                    <pic:spPr bwMode="auto">
                      <a:xfrm>
                        <a:off x="0" y="0"/>
                        <a:ext cx="5759450" cy="687069"/>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3360;o:allowoverlap:true;o:allowincell:true;mso-position-horizontal-relative:page;mso-position-horizontal:right;mso-position-vertical-relative:text;margin-top:-35.4pt;mso-position-vertical:absolute;width:453.5pt;height:54.1pt;" stroked="false">
              <v:path textboxrect="0,0,0,0"/>
              <v:imagedata r:id="rId2" o:title=""/>
            </v:shape>
          </w:pict>
        </mc:Fallback>
      </mc:AlternateContent>
    </w:r>
    <w:r>
      <w:rPr>
        <w:rFonts w:cs="Arial"/>
        <w:b/>
        <w:sz w:val="22"/>
      </w:rPr>
      <w:t>Thomas Schultze wird arbeitslos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489D" w14:textId="4809EF5A" w:rsidR="000D3BFB" w:rsidRPr="007172F1" w:rsidRDefault="000D3BFB" w:rsidP="00BA5790">
    <w:pPr>
      <w:pStyle w:val="Kopfzeile"/>
      <w:pBdr>
        <w:top w:val="none" w:sz="4" w:space="1" w:color="000000"/>
      </w:pBdr>
      <w:spacing w:line="240" w:lineRule="auto"/>
      <w:rPr>
        <w:sz w:val="24"/>
        <w:szCs w:val="24"/>
      </w:rPr>
    </w:pPr>
    <w:r w:rsidRPr="0018427C">
      <w:rPr>
        <w:rFonts w:cs="Arial"/>
        <w:b/>
        <w:noProof/>
        <w:sz w:val="24"/>
        <w:szCs w:val="24"/>
        <w:lang w:eastAsia="de-DE"/>
      </w:rPr>
      <w:drawing>
        <wp:anchor distT="0" distB="0" distL="114300" distR="114300" simplePos="0" relativeHeight="251665408" behindDoc="0" locked="0" layoutInCell="1" allowOverlap="1" wp14:anchorId="5ACD7788" wp14:editId="65D6E7AD">
          <wp:simplePos x="0" y="0"/>
          <wp:positionH relativeFrom="margin">
            <wp:align>left</wp:align>
          </wp:positionH>
          <wp:positionV relativeFrom="paragraph">
            <wp:posOffset>-374650</wp:posOffset>
          </wp:positionV>
          <wp:extent cx="1353600" cy="630000"/>
          <wp:effectExtent l="0" t="0" r="0" b="0"/>
          <wp:wrapThrough wrapText="bothSides">
            <wp:wrapPolygon edited="0">
              <wp:start x="2433" y="0"/>
              <wp:lineTo x="2433" y="10452"/>
              <wp:lineTo x="0" y="14371"/>
              <wp:lineTo x="0" y="20903"/>
              <wp:lineTo x="20069" y="20903"/>
              <wp:lineTo x="21286" y="20903"/>
              <wp:lineTo x="21286" y="10452"/>
              <wp:lineTo x="19461" y="10452"/>
              <wp:lineTo x="19461" y="6532"/>
              <wp:lineTo x="4865" y="0"/>
              <wp:lineTo x="2433" y="0"/>
            </wp:wrapPolygon>
          </wp:wrapThrough>
          <wp:docPr id="54" name="Grafik 54" descr="L:\Abteilung Programme und Beteiligung\CurVe II\Curve (Team) II\CurVeII_CWS\Curriculum_Materialien\Curriculum FGB\Curriculum\Piktogramme; Bilder, Logo\Logo\Logo_C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eilung Programme und Beteiligung\CurVe II\Curve (Team) II\CurVeII_CWS\Curriculum_Materialien\Curriculum FGB\Curriculum\Piktogramme; Bilder, Logo\Logo\Logo_CFG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6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lang w:eastAsia="de-DE"/>
      </w:rPr>
      <w:drawing>
        <wp:anchor distT="0" distB="0" distL="114300" distR="114300" simplePos="0" relativeHeight="251662336" behindDoc="1" locked="0" layoutInCell="1" allowOverlap="1" wp14:anchorId="16492842" wp14:editId="54467CA4">
          <wp:simplePos x="0" y="0"/>
          <wp:positionH relativeFrom="page">
            <wp:align>right</wp:align>
          </wp:positionH>
          <wp:positionV relativeFrom="paragraph">
            <wp:posOffset>-450215</wp:posOffset>
          </wp:positionV>
          <wp:extent cx="5759450" cy="687070"/>
          <wp:effectExtent l="0" t="0" r="0" b="0"/>
          <wp:wrapNone/>
          <wp:docPr id="6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Header_word_masterialset_01.png"/>
                  <pic:cNvPicPr>
                    <a:picLocks noChangeAspect="1"/>
                  </pic:cNvPicPr>
                </pic:nvPicPr>
                <pic:blipFill>
                  <a:blip r:embed="rId2"/>
                  <a:stretch/>
                </pic:blipFill>
                <pic:spPr bwMode="auto">
                  <a:xfrm>
                    <a:off x="0" y="0"/>
                    <a:ext cx="5759450" cy="68706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309D"/>
    <w:multiLevelType w:val="hybridMultilevel"/>
    <w:tmpl w:val="67826C62"/>
    <w:lvl w:ilvl="0" w:tplc="8EE0D126">
      <w:start w:val="1"/>
      <w:numFmt w:val="bullet"/>
      <w:lvlText w:val=""/>
      <w:lvlJc w:val="left"/>
      <w:pPr>
        <w:ind w:left="720" w:hanging="360"/>
      </w:pPr>
      <w:rPr>
        <w:rFonts w:ascii="Symbol" w:hAnsi="Symbol" w:hint="default"/>
      </w:rPr>
    </w:lvl>
    <w:lvl w:ilvl="1" w:tplc="577CB014">
      <w:start w:val="1"/>
      <w:numFmt w:val="bullet"/>
      <w:lvlText w:val="o"/>
      <w:lvlJc w:val="left"/>
      <w:pPr>
        <w:ind w:left="1440" w:hanging="360"/>
      </w:pPr>
      <w:rPr>
        <w:rFonts w:ascii="Courier New" w:hAnsi="Courier New" w:cs="Courier New" w:hint="default"/>
      </w:rPr>
    </w:lvl>
    <w:lvl w:ilvl="2" w:tplc="7EAAA698">
      <w:start w:val="1"/>
      <w:numFmt w:val="bullet"/>
      <w:lvlText w:val=""/>
      <w:lvlJc w:val="left"/>
      <w:pPr>
        <w:ind w:left="2160" w:hanging="360"/>
      </w:pPr>
      <w:rPr>
        <w:rFonts w:ascii="Symbol" w:hAnsi="Symbol" w:hint="default"/>
      </w:rPr>
    </w:lvl>
    <w:lvl w:ilvl="3" w:tplc="C9229868">
      <w:start w:val="1"/>
      <w:numFmt w:val="bullet"/>
      <w:lvlText w:val=""/>
      <w:lvlJc w:val="left"/>
      <w:pPr>
        <w:ind w:left="2880" w:hanging="360"/>
      </w:pPr>
      <w:rPr>
        <w:rFonts w:ascii="Symbol" w:hAnsi="Symbol" w:hint="default"/>
      </w:rPr>
    </w:lvl>
    <w:lvl w:ilvl="4" w:tplc="3474A368">
      <w:start w:val="1"/>
      <w:numFmt w:val="bullet"/>
      <w:lvlText w:val="o"/>
      <w:lvlJc w:val="left"/>
      <w:pPr>
        <w:ind w:left="3600" w:hanging="360"/>
      </w:pPr>
      <w:rPr>
        <w:rFonts w:ascii="Courier New" w:hAnsi="Courier New" w:cs="Courier New" w:hint="default"/>
      </w:rPr>
    </w:lvl>
    <w:lvl w:ilvl="5" w:tplc="4D368BDA">
      <w:start w:val="1"/>
      <w:numFmt w:val="bullet"/>
      <w:lvlText w:val=""/>
      <w:lvlJc w:val="left"/>
      <w:pPr>
        <w:ind w:left="4320" w:hanging="360"/>
      </w:pPr>
      <w:rPr>
        <w:rFonts w:ascii="Wingdings" w:hAnsi="Wingdings" w:hint="default"/>
      </w:rPr>
    </w:lvl>
    <w:lvl w:ilvl="6" w:tplc="CEA04D10">
      <w:start w:val="1"/>
      <w:numFmt w:val="bullet"/>
      <w:lvlText w:val=""/>
      <w:lvlJc w:val="left"/>
      <w:pPr>
        <w:ind w:left="5040" w:hanging="360"/>
      </w:pPr>
      <w:rPr>
        <w:rFonts w:ascii="Symbol" w:hAnsi="Symbol" w:hint="default"/>
      </w:rPr>
    </w:lvl>
    <w:lvl w:ilvl="7" w:tplc="CF7A29EE">
      <w:start w:val="1"/>
      <w:numFmt w:val="bullet"/>
      <w:lvlText w:val="o"/>
      <w:lvlJc w:val="left"/>
      <w:pPr>
        <w:ind w:left="5760" w:hanging="360"/>
      </w:pPr>
      <w:rPr>
        <w:rFonts w:ascii="Courier New" w:hAnsi="Courier New" w:cs="Courier New" w:hint="default"/>
      </w:rPr>
    </w:lvl>
    <w:lvl w:ilvl="8" w:tplc="0616C7C4">
      <w:start w:val="1"/>
      <w:numFmt w:val="bullet"/>
      <w:lvlText w:val=""/>
      <w:lvlJc w:val="left"/>
      <w:pPr>
        <w:ind w:left="6480" w:hanging="360"/>
      </w:pPr>
      <w:rPr>
        <w:rFonts w:ascii="Wingdings" w:hAnsi="Wingdings" w:hint="default"/>
      </w:rPr>
    </w:lvl>
  </w:abstractNum>
  <w:abstractNum w:abstractNumId="1" w15:restartNumberingAfterBreak="0">
    <w:nsid w:val="047A634E"/>
    <w:multiLevelType w:val="multilevel"/>
    <w:tmpl w:val="9468BF5C"/>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5801DFC"/>
    <w:multiLevelType w:val="multilevel"/>
    <w:tmpl w:val="E61EB84A"/>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EC3620"/>
    <w:multiLevelType w:val="hybridMultilevel"/>
    <w:tmpl w:val="2FA8CDC6"/>
    <w:lvl w:ilvl="0" w:tplc="D4B6092A">
      <w:start w:val="1"/>
      <w:numFmt w:val="bullet"/>
      <w:lvlText w:val=""/>
      <w:lvlJc w:val="left"/>
      <w:pPr>
        <w:ind w:left="720" w:hanging="360"/>
      </w:pPr>
      <w:rPr>
        <w:rFonts w:ascii="Symbol" w:hAnsi="Symbol" w:hint="default"/>
      </w:rPr>
    </w:lvl>
    <w:lvl w:ilvl="1" w:tplc="E56E6E72">
      <w:start w:val="1"/>
      <w:numFmt w:val="bullet"/>
      <w:lvlText w:val="o"/>
      <w:lvlJc w:val="left"/>
      <w:pPr>
        <w:ind w:left="1440" w:hanging="360"/>
      </w:pPr>
      <w:rPr>
        <w:rFonts w:ascii="Courier New" w:hAnsi="Courier New" w:cs="Courier New" w:hint="default"/>
      </w:rPr>
    </w:lvl>
    <w:lvl w:ilvl="2" w:tplc="9D1CA6A0">
      <w:start w:val="1"/>
      <w:numFmt w:val="bullet"/>
      <w:lvlText w:val=""/>
      <w:lvlJc w:val="left"/>
      <w:pPr>
        <w:ind w:left="2160" w:hanging="360"/>
      </w:pPr>
      <w:rPr>
        <w:rFonts w:ascii="Wingdings" w:hAnsi="Wingdings" w:hint="default"/>
      </w:rPr>
    </w:lvl>
    <w:lvl w:ilvl="3" w:tplc="E54AF884">
      <w:start w:val="1"/>
      <w:numFmt w:val="bullet"/>
      <w:lvlText w:val=""/>
      <w:lvlJc w:val="left"/>
      <w:pPr>
        <w:ind w:left="2880" w:hanging="360"/>
      </w:pPr>
      <w:rPr>
        <w:rFonts w:ascii="Symbol" w:hAnsi="Symbol" w:hint="default"/>
      </w:rPr>
    </w:lvl>
    <w:lvl w:ilvl="4" w:tplc="9E50DF22">
      <w:start w:val="1"/>
      <w:numFmt w:val="bullet"/>
      <w:lvlText w:val="o"/>
      <w:lvlJc w:val="left"/>
      <w:pPr>
        <w:ind w:left="3600" w:hanging="360"/>
      </w:pPr>
      <w:rPr>
        <w:rFonts w:ascii="Courier New" w:hAnsi="Courier New" w:cs="Courier New" w:hint="default"/>
      </w:rPr>
    </w:lvl>
    <w:lvl w:ilvl="5" w:tplc="9AB24416">
      <w:start w:val="1"/>
      <w:numFmt w:val="bullet"/>
      <w:lvlText w:val=""/>
      <w:lvlJc w:val="left"/>
      <w:pPr>
        <w:ind w:left="4320" w:hanging="360"/>
      </w:pPr>
      <w:rPr>
        <w:rFonts w:ascii="Wingdings" w:hAnsi="Wingdings" w:hint="default"/>
      </w:rPr>
    </w:lvl>
    <w:lvl w:ilvl="6" w:tplc="84F65E42">
      <w:start w:val="1"/>
      <w:numFmt w:val="bullet"/>
      <w:lvlText w:val=""/>
      <w:lvlJc w:val="left"/>
      <w:pPr>
        <w:ind w:left="5040" w:hanging="360"/>
      </w:pPr>
      <w:rPr>
        <w:rFonts w:ascii="Symbol" w:hAnsi="Symbol" w:hint="default"/>
      </w:rPr>
    </w:lvl>
    <w:lvl w:ilvl="7" w:tplc="A89E32C8">
      <w:start w:val="1"/>
      <w:numFmt w:val="bullet"/>
      <w:lvlText w:val="o"/>
      <w:lvlJc w:val="left"/>
      <w:pPr>
        <w:ind w:left="5760" w:hanging="360"/>
      </w:pPr>
      <w:rPr>
        <w:rFonts w:ascii="Courier New" w:hAnsi="Courier New" w:cs="Courier New" w:hint="default"/>
      </w:rPr>
    </w:lvl>
    <w:lvl w:ilvl="8" w:tplc="99467CB6">
      <w:start w:val="1"/>
      <w:numFmt w:val="bullet"/>
      <w:lvlText w:val=""/>
      <w:lvlJc w:val="left"/>
      <w:pPr>
        <w:ind w:left="6480" w:hanging="360"/>
      </w:pPr>
      <w:rPr>
        <w:rFonts w:ascii="Wingdings" w:hAnsi="Wingdings" w:hint="default"/>
      </w:rPr>
    </w:lvl>
  </w:abstractNum>
  <w:abstractNum w:abstractNumId="4" w15:restartNumberingAfterBreak="0">
    <w:nsid w:val="0C485DCF"/>
    <w:multiLevelType w:val="hybridMultilevel"/>
    <w:tmpl w:val="1D1896E2"/>
    <w:lvl w:ilvl="0" w:tplc="E9B8F6DE">
      <w:start w:val="1"/>
      <w:numFmt w:val="bullet"/>
      <w:lvlText w:val=""/>
      <w:lvlJc w:val="left"/>
      <w:pPr>
        <w:ind w:left="720" w:hanging="360"/>
      </w:pPr>
      <w:rPr>
        <w:rFonts w:ascii="Symbol" w:hAnsi="Symbol" w:hint="default"/>
        <w:sz w:val="22"/>
        <w:szCs w:val="22"/>
      </w:rPr>
    </w:lvl>
    <w:lvl w:ilvl="1" w:tplc="46B274EA">
      <w:start w:val="1"/>
      <w:numFmt w:val="bullet"/>
      <w:lvlText w:val="o"/>
      <w:lvlJc w:val="left"/>
      <w:pPr>
        <w:ind w:left="1440" w:hanging="360"/>
      </w:pPr>
      <w:rPr>
        <w:rFonts w:ascii="Courier New" w:hAnsi="Courier New" w:cs="Courier New" w:hint="default"/>
      </w:rPr>
    </w:lvl>
    <w:lvl w:ilvl="2" w:tplc="ADAE9064">
      <w:start w:val="1"/>
      <w:numFmt w:val="bullet"/>
      <w:lvlText w:val=""/>
      <w:lvlJc w:val="left"/>
      <w:pPr>
        <w:ind w:left="2160" w:hanging="360"/>
      </w:pPr>
      <w:rPr>
        <w:rFonts w:ascii="Wingdings" w:hAnsi="Wingdings" w:hint="default"/>
      </w:rPr>
    </w:lvl>
    <w:lvl w:ilvl="3" w:tplc="D3646106">
      <w:start w:val="1"/>
      <w:numFmt w:val="bullet"/>
      <w:lvlText w:val=""/>
      <w:lvlJc w:val="left"/>
      <w:pPr>
        <w:ind w:left="2880" w:hanging="360"/>
      </w:pPr>
      <w:rPr>
        <w:rFonts w:ascii="Symbol" w:hAnsi="Symbol" w:hint="default"/>
      </w:rPr>
    </w:lvl>
    <w:lvl w:ilvl="4" w:tplc="A202D7BA">
      <w:start w:val="1"/>
      <w:numFmt w:val="bullet"/>
      <w:lvlText w:val="o"/>
      <w:lvlJc w:val="left"/>
      <w:pPr>
        <w:ind w:left="3600" w:hanging="360"/>
      </w:pPr>
      <w:rPr>
        <w:rFonts w:ascii="Courier New" w:hAnsi="Courier New" w:cs="Courier New" w:hint="default"/>
      </w:rPr>
    </w:lvl>
    <w:lvl w:ilvl="5" w:tplc="8B687FC4">
      <w:start w:val="1"/>
      <w:numFmt w:val="bullet"/>
      <w:lvlText w:val=""/>
      <w:lvlJc w:val="left"/>
      <w:pPr>
        <w:ind w:left="4320" w:hanging="360"/>
      </w:pPr>
      <w:rPr>
        <w:rFonts w:ascii="Wingdings" w:hAnsi="Wingdings" w:hint="default"/>
      </w:rPr>
    </w:lvl>
    <w:lvl w:ilvl="6" w:tplc="0BD0AB3A">
      <w:start w:val="1"/>
      <w:numFmt w:val="bullet"/>
      <w:lvlText w:val=""/>
      <w:lvlJc w:val="left"/>
      <w:pPr>
        <w:ind w:left="5040" w:hanging="360"/>
      </w:pPr>
      <w:rPr>
        <w:rFonts w:ascii="Symbol" w:hAnsi="Symbol" w:hint="default"/>
      </w:rPr>
    </w:lvl>
    <w:lvl w:ilvl="7" w:tplc="4AF4C8AC">
      <w:start w:val="1"/>
      <w:numFmt w:val="bullet"/>
      <w:lvlText w:val="o"/>
      <w:lvlJc w:val="left"/>
      <w:pPr>
        <w:ind w:left="5760" w:hanging="360"/>
      </w:pPr>
      <w:rPr>
        <w:rFonts w:ascii="Courier New" w:hAnsi="Courier New" w:cs="Courier New" w:hint="default"/>
      </w:rPr>
    </w:lvl>
    <w:lvl w:ilvl="8" w:tplc="F97CB7D4">
      <w:start w:val="1"/>
      <w:numFmt w:val="bullet"/>
      <w:lvlText w:val=""/>
      <w:lvlJc w:val="left"/>
      <w:pPr>
        <w:ind w:left="6480" w:hanging="360"/>
      </w:pPr>
      <w:rPr>
        <w:rFonts w:ascii="Wingdings" w:hAnsi="Wingdings" w:hint="default"/>
      </w:rPr>
    </w:lvl>
  </w:abstractNum>
  <w:abstractNum w:abstractNumId="5" w15:restartNumberingAfterBreak="0">
    <w:nsid w:val="102E6DB8"/>
    <w:multiLevelType w:val="hybridMultilevel"/>
    <w:tmpl w:val="FAAAE22C"/>
    <w:lvl w:ilvl="0" w:tplc="4FB07FAE">
      <w:start w:val="1"/>
      <w:numFmt w:val="decimal"/>
      <w:lvlText w:val="%1."/>
      <w:lvlJc w:val="left"/>
      <w:pPr>
        <w:ind w:left="720" w:hanging="360"/>
      </w:pPr>
      <w:rPr>
        <w:b/>
      </w:rPr>
    </w:lvl>
    <w:lvl w:ilvl="1" w:tplc="B5F61548">
      <w:start w:val="1"/>
      <w:numFmt w:val="lowerLetter"/>
      <w:lvlText w:val="%2."/>
      <w:lvlJc w:val="left"/>
      <w:pPr>
        <w:ind w:left="1440" w:hanging="360"/>
      </w:pPr>
    </w:lvl>
    <w:lvl w:ilvl="2" w:tplc="B9F46AFC">
      <w:start w:val="1"/>
      <w:numFmt w:val="lowerRoman"/>
      <w:lvlText w:val="%3."/>
      <w:lvlJc w:val="right"/>
      <w:pPr>
        <w:ind w:left="2160" w:hanging="180"/>
      </w:pPr>
    </w:lvl>
    <w:lvl w:ilvl="3" w:tplc="D11E0158">
      <w:start w:val="1"/>
      <w:numFmt w:val="decimal"/>
      <w:lvlText w:val="%4."/>
      <w:lvlJc w:val="left"/>
      <w:pPr>
        <w:ind w:left="2880" w:hanging="360"/>
      </w:pPr>
    </w:lvl>
    <w:lvl w:ilvl="4" w:tplc="F9189842">
      <w:start w:val="1"/>
      <w:numFmt w:val="lowerLetter"/>
      <w:lvlText w:val="%5."/>
      <w:lvlJc w:val="left"/>
      <w:pPr>
        <w:ind w:left="3600" w:hanging="360"/>
      </w:pPr>
    </w:lvl>
    <w:lvl w:ilvl="5" w:tplc="91CE1B7C">
      <w:start w:val="1"/>
      <w:numFmt w:val="lowerRoman"/>
      <w:lvlText w:val="%6."/>
      <w:lvlJc w:val="right"/>
      <w:pPr>
        <w:ind w:left="4320" w:hanging="180"/>
      </w:pPr>
    </w:lvl>
    <w:lvl w:ilvl="6" w:tplc="B930E3FA">
      <w:start w:val="1"/>
      <w:numFmt w:val="decimal"/>
      <w:lvlText w:val="%7."/>
      <w:lvlJc w:val="left"/>
      <w:pPr>
        <w:ind w:left="5040" w:hanging="360"/>
      </w:pPr>
    </w:lvl>
    <w:lvl w:ilvl="7" w:tplc="7A5481CC">
      <w:start w:val="1"/>
      <w:numFmt w:val="lowerLetter"/>
      <w:lvlText w:val="%8."/>
      <w:lvlJc w:val="left"/>
      <w:pPr>
        <w:ind w:left="5760" w:hanging="360"/>
      </w:pPr>
    </w:lvl>
    <w:lvl w:ilvl="8" w:tplc="FB6ADA5E">
      <w:start w:val="1"/>
      <w:numFmt w:val="lowerRoman"/>
      <w:lvlText w:val="%9."/>
      <w:lvlJc w:val="right"/>
      <w:pPr>
        <w:ind w:left="6480" w:hanging="180"/>
      </w:pPr>
    </w:lvl>
  </w:abstractNum>
  <w:abstractNum w:abstractNumId="6" w15:restartNumberingAfterBreak="0">
    <w:nsid w:val="12AC79D4"/>
    <w:multiLevelType w:val="hybridMultilevel"/>
    <w:tmpl w:val="23F0F414"/>
    <w:lvl w:ilvl="0" w:tplc="5726D334">
      <w:start w:val="1"/>
      <w:numFmt w:val="bullet"/>
      <w:lvlText w:val="-"/>
      <w:lvlJc w:val="left"/>
      <w:pPr>
        <w:ind w:left="720" w:hanging="360"/>
      </w:pPr>
      <w:rPr>
        <w:rFonts w:ascii="Arial" w:eastAsia="Times New Roman" w:hAnsi="Arial" w:cs="Arial" w:hint="default"/>
      </w:rPr>
    </w:lvl>
    <w:lvl w:ilvl="1" w:tplc="13F86630">
      <w:start w:val="1"/>
      <w:numFmt w:val="bullet"/>
      <w:lvlText w:val="o"/>
      <w:lvlJc w:val="left"/>
      <w:pPr>
        <w:ind w:left="1440" w:hanging="360"/>
      </w:pPr>
      <w:rPr>
        <w:rFonts w:ascii="Courier New" w:hAnsi="Courier New" w:cs="Courier New" w:hint="default"/>
      </w:rPr>
    </w:lvl>
    <w:lvl w:ilvl="2" w:tplc="A072D4EE">
      <w:start w:val="1"/>
      <w:numFmt w:val="bullet"/>
      <w:lvlText w:val=""/>
      <w:lvlJc w:val="left"/>
      <w:pPr>
        <w:ind w:left="2160" w:hanging="360"/>
      </w:pPr>
      <w:rPr>
        <w:rFonts w:ascii="Wingdings" w:hAnsi="Wingdings" w:hint="default"/>
      </w:rPr>
    </w:lvl>
    <w:lvl w:ilvl="3" w:tplc="53D0C29C">
      <w:start w:val="1"/>
      <w:numFmt w:val="bullet"/>
      <w:lvlText w:val=""/>
      <w:lvlJc w:val="left"/>
      <w:pPr>
        <w:ind w:left="2880" w:hanging="360"/>
      </w:pPr>
      <w:rPr>
        <w:rFonts w:ascii="Symbol" w:hAnsi="Symbol" w:hint="default"/>
      </w:rPr>
    </w:lvl>
    <w:lvl w:ilvl="4" w:tplc="71820978">
      <w:start w:val="1"/>
      <w:numFmt w:val="bullet"/>
      <w:lvlText w:val="o"/>
      <w:lvlJc w:val="left"/>
      <w:pPr>
        <w:ind w:left="3600" w:hanging="360"/>
      </w:pPr>
      <w:rPr>
        <w:rFonts w:ascii="Courier New" w:hAnsi="Courier New" w:cs="Courier New" w:hint="default"/>
      </w:rPr>
    </w:lvl>
    <w:lvl w:ilvl="5" w:tplc="9EDA9AA6">
      <w:start w:val="1"/>
      <w:numFmt w:val="bullet"/>
      <w:lvlText w:val=""/>
      <w:lvlJc w:val="left"/>
      <w:pPr>
        <w:ind w:left="4320" w:hanging="360"/>
      </w:pPr>
      <w:rPr>
        <w:rFonts w:ascii="Wingdings" w:hAnsi="Wingdings" w:hint="default"/>
      </w:rPr>
    </w:lvl>
    <w:lvl w:ilvl="6" w:tplc="41B4ED76">
      <w:start w:val="1"/>
      <w:numFmt w:val="bullet"/>
      <w:lvlText w:val=""/>
      <w:lvlJc w:val="left"/>
      <w:pPr>
        <w:ind w:left="5040" w:hanging="360"/>
      </w:pPr>
      <w:rPr>
        <w:rFonts w:ascii="Symbol" w:hAnsi="Symbol" w:hint="default"/>
      </w:rPr>
    </w:lvl>
    <w:lvl w:ilvl="7" w:tplc="87C89E70">
      <w:start w:val="1"/>
      <w:numFmt w:val="bullet"/>
      <w:lvlText w:val="o"/>
      <w:lvlJc w:val="left"/>
      <w:pPr>
        <w:ind w:left="5760" w:hanging="360"/>
      </w:pPr>
      <w:rPr>
        <w:rFonts w:ascii="Courier New" w:hAnsi="Courier New" w:cs="Courier New" w:hint="default"/>
      </w:rPr>
    </w:lvl>
    <w:lvl w:ilvl="8" w:tplc="AB125E56">
      <w:start w:val="1"/>
      <w:numFmt w:val="bullet"/>
      <w:lvlText w:val=""/>
      <w:lvlJc w:val="left"/>
      <w:pPr>
        <w:ind w:left="6480" w:hanging="360"/>
      </w:pPr>
      <w:rPr>
        <w:rFonts w:ascii="Wingdings" w:hAnsi="Wingdings" w:hint="default"/>
      </w:rPr>
    </w:lvl>
  </w:abstractNum>
  <w:abstractNum w:abstractNumId="7" w15:restartNumberingAfterBreak="0">
    <w:nsid w:val="15E80AF7"/>
    <w:multiLevelType w:val="hybridMultilevel"/>
    <w:tmpl w:val="A934ADDC"/>
    <w:lvl w:ilvl="0" w:tplc="441430FA">
      <w:start w:val="1"/>
      <w:numFmt w:val="bullet"/>
      <w:lvlText w:val=""/>
      <w:lvlJc w:val="left"/>
      <w:pPr>
        <w:ind w:left="720" w:hanging="360"/>
      </w:pPr>
      <w:rPr>
        <w:rFonts w:ascii="Symbol" w:hAnsi="Symbol" w:hint="default"/>
        <w:sz w:val="22"/>
        <w:szCs w:val="22"/>
      </w:rPr>
    </w:lvl>
    <w:lvl w:ilvl="1" w:tplc="4AD6752A">
      <w:start w:val="1"/>
      <w:numFmt w:val="bullet"/>
      <w:lvlText w:val="o"/>
      <w:lvlJc w:val="left"/>
      <w:pPr>
        <w:ind w:left="1440" w:hanging="360"/>
      </w:pPr>
      <w:rPr>
        <w:rFonts w:ascii="Courier New" w:hAnsi="Courier New" w:cs="Courier New" w:hint="default"/>
      </w:rPr>
    </w:lvl>
    <w:lvl w:ilvl="2" w:tplc="61CAF392">
      <w:start w:val="1"/>
      <w:numFmt w:val="bullet"/>
      <w:lvlText w:val=""/>
      <w:lvlJc w:val="left"/>
      <w:pPr>
        <w:ind w:left="2160" w:hanging="360"/>
      </w:pPr>
      <w:rPr>
        <w:rFonts w:ascii="Wingdings" w:hAnsi="Wingdings" w:hint="default"/>
      </w:rPr>
    </w:lvl>
    <w:lvl w:ilvl="3" w:tplc="AAEA80A4">
      <w:start w:val="1"/>
      <w:numFmt w:val="bullet"/>
      <w:lvlText w:val=""/>
      <w:lvlJc w:val="left"/>
      <w:pPr>
        <w:ind w:left="2880" w:hanging="360"/>
      </w:pPr>
      <w:rPr>
        <w:rFonts w:ascii="Symbol" w:hAnsi="Symbol" w:hint="default"/>
      </w:rPr>
    </w:lvl>
    <w:lvl w:ilvl="4" w:tplc="9BA0CF16">
      <w:start w:val="1"/>
      <w:numFmt w:val="bullet"/>
      <w:lvlText w:val="o"/>
      <w:lvlJc w:val="left"/>
      <w:pPr>
        <w:ind w:left="3600" w:hanging="360"/>
      </w:pPr>
      <w:rPr>
        <w:rFonts w:ascii="Courier New" w:hAnsi="Courier New" w:cs="Courier New" w:hint="default"/>
      </w:rPr>
    </w:lvl>
    <w:lvl w:ilvl="5" w:tplc="265C0284">
      <w:start w:val="1"/>
      <w:numFmt w:val="bullet"/>
      <w:lvlText w:val=""/>
      <w:lvlJc w:val="left"/>
      <w:pPr>
        <w:ind w:left="4320" w:hanging="360"/>
      </w:pPr>
      <w:rPr>
        <w:rFonts w:ascii="Wingdings" w:hAnsi="Wingdings" w:hint="default"/>
      </w:rPr>
    </w:lvl>
    <w:lvl w:ilvl="6" w:tplc="D0444E68">
      <w:start w:val="1"/>
      <w:numFmt w:val="bullet"/>
      <w:lvlText w:val=""/>
      <w:lvlJc w:val="left"/>
      <w:pPr>
        <w:ind w:left="5040" w:hanging="360"/>
      </w:pPr>
      <w:rPr>
        <w:rFonts w:ascii="Symbol" w:hAnsi="Symbol" w:hint="default"/>
      </w:rPr>
    </w:lvl>
    <w:lvl w:ilvl="7" w:tplc="6784A306">
      <w:start w:val="1"/>
      <w:numFmt w:val="bullet"/>
      <w:lvlText w:val="o"/>
      <w:lvlJc w:val="left"/>
      <w:pPr>
        <w:ind w:left="5760" w:hanging="360"/>
      </w:pPr>
      <w:rPr>
        <w:rFonts w:ascii="Courier New" w:hAnsi="Courier New" w:cs="Courier New" w:hint="default"/>
      </w:rPr>
    </w:lvl>
    <w:lvl w:ilvl="8" w:tplc="B422F952">
      <w:start w:val="1"/>
      <w:numFmt w:val="bullet"/>
      <w:lvlText w:val=""/>
      <w:lvlJc w:val="left"/>
      <w:pPr>
        <w:ind w:left="6480" w:hanging="360"/>
      </w:pPr>
      <w:rPr>
        <w:rFonts w:ascii="Wingdings" w:hAnsi="Wingdings" w:hint="default"/>
      </w:rPr>
    </w:lvl>
  </w:abstractNum>
  <w:abstractNum w:abstractNumId="8" w15:restartNumberingAfterBreak="0">
    <w:nsid w:val="1D1B5121"/>
    <w:multiLevelType w:val="hybridMultilevel"/>
    <w:tmpl w:val="4C68A712"/>
    <w:lvl w:ilvl="0" w:tplc="F0B63F70">
      <w:start w:val="1"/>
      <w:numFmt w:val="bullet"/>
      <w:lvlText w:val=""/>
      <w:lvlJc w:val="left"/>
      <w:pPr>
        <w:ind w:left="720" w:hanging="360"/>
      </w:pPr>
      <w:rPr>
        <w:rFonts w:ascii="Symbol" w:hAnsi="Symbol" w:hint="default"/>
      </w:rPr>
    </w:lvl>
    <w:lvl w:ilvl="1" w:tplc="0002981E">
      <w:start w:val="1"/>
      <w:numFmt w:val="bullet"/>
      <w:lvlText w:val="o"/>
      <w:lvlJc w:val="left"/>
      <w:pPr>
        <w:ind w:left="1440" w:hanging="360"/>
      </w:pPr>
      <w:rPr>
        <w:rFonts w:ascii="Courier New" w:hAnsi="Courier New" w:cs="Courier New" w:hint="default"/>
      </w:rPr>
    </w:lvl>
    <w:lvl w:ilvl="2" w:tplc="5ED8FAFA">
      <w:start w:val="1"/>
      <w:numFmt w:val="bullet"/>
      <w:lvlText w:val=""/>
      <w:lvlJc w:val="left"/>
      <w:pPr>
        <w:ind w:left="2160" w:hanging="360"/>
      </w:pPr>
      <w:rPr>
        <w:rFonts w:ascii="Wingdings" w:hAnsi="Wingdings" w:hint="default"/>
      </w:rPr>
    </w:lvl>
    <w:lvl w:ilvl="3" w:tplc="DFEA9C9E">
      <w:start w:val="1"/>
      <w:numFmt w:val="bullet"/>
      <w:lvlText w:val=""/>
      <w:lvlJc w:val="left"/>
      <w:pPr>
        <w:ind w:left="2880" w:hanging="360"/>
      </w:pPr>
      <w:rPr>
        <w:rFonts w:ascii="Symbol" w:hAnsi="Symbol" w:hint="default"/>
      </w:rPr>
    </w:lvl>
    <w:lvl w:ilvl="4" w:tplc="D488010E">
      <w:start w:val="1"/>
      <w:numFmt w:val="bullet"/>
      <w:lvlText w:val="o"/>
      <w:lvlJc w:val="left"/>
      <w:pPr>
        <w:ind w:left="3600" w:hanging="360"/>
      </w:pPr>
      <w:rPr>
        <w:rFonts w:ascii="Courier New" w:hAnsi="Courier New" w:cs="Courier New" w:hint="default"/>
      </w:rPr>
    </w:lvl>
    <w:lvl w:ilvl="5" w:tplc="CD78F78E">
      <w:start w:val="1"/>
      <w:numFmt w:val="bullet"/>
      <w:lvlText w:val=""/>
      <w:lvlJc w:val="left"/>
      <w:pPr>
        <w:ind w:left="4320" w:hanging="360"/>
      </w:pPr>
      <w:rPr>
        <w:rFonts w:ascii="Wingdings" w:hAnsi="Wingdings" w:hint="default"/>
      </w:rPr>
    </w:lvl>
    <w:lvl w:ilvl="6" w:tplc="C9F6859C">
      <w:start w:val="1"/>
      <w:numFmt w:val="bullet"/>
      <w:lvlText w:val=""/>
      <w:lvlJc w:val="left"/>
      <w:pPr>
        <w:ind w:left="5040" w:hanging="360"/>
      </w:pPr>
      <w:rPr>
        <w:rFonts w:ascii="Symbol" w:hAnsi="Symbol" w:hint="default"/>
      </w:rPr>
    </w:lvl>
    <w:lvl w:ilvl="7" w:tplc="199E38B6">
      <w:start w:val="1"/>
      <w:numFmt w:val="bullet"/>
      <w:lvlText w:val="o"/>
      <w:lvlJc w:val="left"/>
      <w:pPr>
        <w:ind w:left="5760" w:hanging="360"/>
      </w:pPr>
      <w:rPr>
        <w:rFonts w:ascii="Courier New" w:hAnsi="Courier New" w:cs="Courier New" w:hint="default"/>
      </w:rPr>
    </w:lvl>
    <w:lvl w:ilvl="8" w:tplc="F6385016">
      <w:start w:val="1"/>
      <w:numFmt w:val="bullet"/>
      <w:lvlText w:val=""/>
      <w:lvlJc w:val="left"/>
      <w:pPr>
        <w:ind w:left="6480" w:hanging="360"/>
      </w:pPr>
      <w:rPr>
        <w:rFonts w:ascii="Wingdings" w:hAnsi="Wingdings" w:hint="default"/>
      </w:rPr>
    </w:lvl>
  </w:abstractNum>
  <w:abstractNum w:abstractNumId="9" w15:restartNumberingAfterBreak="0">
    <w:nsid w:val="22F71FD2"/>
    <w:multiLevelType w:val="multilevel"/>
    <w:tmpl w:val="A630F5E4"/>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79C37DD"/>
    <w:multiLevelType w:val="hybridMultilevel"/>
    <w:tmpl w:val="B0A05FA6"/>
    <w:lvl w:ilvl="0" w:tplc="DE005DBA">
      <w:start w:val="1"/>
      <w:numFmt w:val="bullet"/>
      <w:lvlText w:val=""/>
      <w:lvlJc w:val="left"/>
      <w:pPr>
        <w:ind w:left="720" w:hanging="360"/>
      </w:pPr>
      <w:rPr>
        <w:rFonts w:ascii="Symbol" w:hAnsi="Symbol" w:hint="default"/>
      </w:rPr>
    </w:lvl>
    <w:lvl w:ilvl="1" w:tplc="44EEC278">
      <w:start w:val="1"/>
      <w:numFmt w:val="bullet"/>
      <w:lvlText w:val="o"/>
      <w:lvlJc w:val="left"/>
      <w:pPr>
        <w:ind w:left="1440" w:hanging="360"/>
      </w:pPr>
      <w:rPr>
        <w:rFonts w:ascii="Courier New" w:hAnsi="Courier New" w:cs="Courier New" w:hint="default"/>
      </w:rPr>
    </w:lvl>
    <w:lvl w:ilvl="2" w:tplc="20E0733C">
      <w:start w:val="1"/>
      <w:numFmt w:val="bullet"/>
      <w:lvlText w:val=""/>
      <w:lvlJc w:val="left"/>
      <w:pPr>
        <w:ind w:left="2160" w:hanging="360"/>
      </w:pPr>
      <w:rPr>
        <w:rFonts w:ascii="Wingdings" w:hAnsi="Wingdings" w:hint="default"/>
      </w:rPr>
    </w:lvl>
    <w:lvl w:ilvl="3" w:tplc="65E2E85A">
      <w:start w:val="1"/>
      <w:numFmt w:val="bullet"/>
      <w:lvlText w:val=""/>
      <w:lvlJc w:val="left"/>
      <w:pPr>
        <w:ind w:left="2880" w:hanging="360"/>
      </w:pPr>
      <w:rPr>
        <w:rFonts w:ascii="Symbol" w:hAnsi="Symbol" w:hint="default"/>
      </w:rPr>
    </w:lvl>
    <w:lvl w:ilvl="4" w:tplc="4AC038DC">
      <w:start w:val="1"/>
      <w:numFmt w:val="bullet"/>
      <w:lvlText w:val="o"/>
      <w:lvlJc w:val="left"/>
      <w:pPr>
        <w:ind w:left="3600" w:hanging="360"/>
      </w:pPr>
      <w:rPr>
        <w:rFonts w:ascii="Courier New" w:hAnsi="Courier New" w:cs="Courier New" w:hint="default"/>
      </w:rPr>
    </w:lvl>
    <w:lvl w:ilvl="5" w:tplc="AAD40358">
      <w:start w:val="1"/>
      <w:numFmt w:val="bullet"/>
      <w:lvlText w:val=""/>
      <w:lvlJc w:val="left"/>
      <w:pPr>
        <w:ind w:left="4320" w:hanging="360"/>
      </w:pPr>
      <w:rPr>
        <w:rFonts w:ascii="Wingdings" w:hAnsi="Wingdings" w:hint="default"/>
      </w:rPr>
    </w:lvl>
    <w:lvl w:ilvl="6" w:tplc="B6266E00">
      <w:start w:val="1"/>
      <w:numFmt w:val="bullet"/>
      <w:lvlText w:val=""/>
      <w:lvlJc w:val="left"/>
      <w:pPr>
        <w:ind w:left="5040" w:hanging="360"/>
      </w:pPr>
      <w:rPr>
        <w:rFonts w:ascii="Symbol" w:hAnsi="Symbol" w:hint="default"/>
      </w:rPr>
    </w:lvl>
    <w:lvl w:ilvl="7" w:tplc="67826592">
      <w:start w:val="1"/>
      <w:numFmt w:val="bullet"/>
      <w:lvlText w:val="o"/>
      <w:lvlJc w:val="left"/>
      <w:pPr>
        <w:ind w:left="5760" w:hanging="360"/>
      </w:pPr>
      <w:rPr>
        <w:rFonts w:ascii="Courier New" w:hAnsi="Courier New" w:cs="Courier New" w:hint="default"/>
      </w:rPr>
    </w:lvl>
    <w:lvl w:ilvl="8" w:tplc="EE409D72">
      <w:start w:val="1"/>
      <w:numFmt w:val="bullet"/>
      <w:lvlText w:val=""/>
      <w:lvlJc w:val="left"/>
      <w:pPr>
        <w:ind w:left="6480" w:hanging="360"/>
      </w:pPr>
      <w:rPr>
        <w:rFonts w:ascii="Wingdings" w:hAnsi="Wingdings" w:hint="default"/>
      </w:rPr>
    </w:lvl>
  </w:abstractNum>
  <w:abstractNum w:abstractNumId="11" w15:restartNumberingAfterBreak="0">
    <w:nsid w:val="2E680939"/>
    <w:multiLevelType w:val="hybridMultilevel"/>
    <w:tmpl w:val="DF30DC42"/>
    <w:lvl w:ilvl="0" w:tplc="84760D4E">
      <w:start w:val="1"/>
      <w:numFmt w:val="bullet"/>
      <w:lvlText w:val=""/>
      <w:lvlJc w:val="left"/>
      <w:pPr>
        <w:tabs>
          <w:tab w:val="left" w:pos="6840"/>
        </w:tabs>
        <w:ind w:left="6840" w:hanging="360"/>
      </w:pPr>
      <w:rPr>
        <w:rFonts w:ascii="Symbol" w:hAnsi="Symbol" w:hint="default"/>
        <w:sz w:val="20"/>
      </w:rPr>
    </w:lvl>
    <w:lvl w:ilvl="1" w:tplc="ECE21766">
      <w:start w:val="1"/>
      <w:numFmt w:val="bullet"/>
      <w:lvlText w:val="o"/>
      <w:lvlJc w:val="left"/>
      <w:pPr>
        <w:tabs>
          <w:tab w:val="left" w:pos="7560"/>
        </w:tabs>
        <w:ind w:left="7560" w:hanging="360"/>
      </w:pPr>
      <w:rPr>
        <w:rFonts w:ascii="Courier New" w:hAnsi="Courier New" w:hint="default"/>
        <w:sz w:val="20"/>
      </w:rPr>
    </w:lvl>
    <w:lvl w:ilvl="2" w:tplc="F49802FC">
      <w:start w:val="1"/>
      <w:numFmt w:val="bullet"/>
      <w:lvlText w:val=""/>
      <w:lvlJc w:val="left"/>
      <w:pPr>
        <w:tabs>
          <w:tab w:val="left" w:pos="8280"/>
        </w:tabs>
        <w:ind w:left="8280" w:hanging="360"/>
      </w:pPr>
      <w:rPr>
        <w:rFonts w:ascii="Wingdings" w:hAnsi="Wingdings" w:hint="default"/>
        <w:sz w:val="20"/>
      </w:rPr>
    </w:lvl>
    <w:lvl w:ilvl="3" w:tplc="D226AF46">
      <w:start w:val="1"/>
      <w:numFmt w:val="bullet"/>
      <w:lvlText w:val=""/>
      <w:lvlJc w:val="left"/>
      <w:pPr>
        <w:tabs>
          <w:tab w:val="left" w:pos="9000"/>
        </w:tabs>
        <w:ind w:left="9000" w:hanging="360"/>
      </w:pPr>
      <w:rPr>
        <w:rFonts w:ascii="Wingdings" w:hAnsi="Wingdings" w:hint="default"/>
        <w:sz w:val="20"/>
      </w:rPr>
    </w:lvl>
    <w:lvl w:ilvl="4" w:tplc="93C6959A">
      <w:start w:val="1"/>
      <w:numFmt w:val="bullet"/>
      <w:lvlText w:val=""/>
      <w:lvlJc w:val="left"/>
      <w:pPr>
        <w:tabs>
          <w:tab w:val="left" w:pos="9720"/>
        </w:tabs>
        <w:ind w:left="9720" w:hanging="360"/>
      </w:pPr>
      <w:rPr>
        <w:rFonts w:ascii="Wingdings" w:hAnsi="Wingdings" w:hint="default"/>
        <w:sz w:val="20"/>
      </w:rPr>
    </w:lvl>
    <w:lvl w:ilvl="5" w:tplc="BF665418">
      <w:start w:val="1"/>
      <w:numFmt w:val="bullet"/>
      <w:lvlText w:val=""/>
      <w:lvlJc w:val="left"/>
      <w:pPr>
        <w:tabs>
          <w:tab w:val="left" w:pos="10440"/>
        </w:tabs>
        <w:ind w:left="10440" w:hanging="360"/>
      </w:pPr>
      <w:rPr>
        <w:rFonts w:ascii="Wingdings" w:hAnsi="Wingdings" w:hint="default"/>
        <w:sz w:val="20"/>
      </w:rPr>
    </w:lvl>
    <w:lvl w:ilvl="6" w:tplc="6DEC8042">
      <w:start w:val="1"/>
      <w:numFmt w:val="bullet"/>
      <w:lvlText w:val=""/>
      <w:lvlJc w:val="left"/>
      <w:pPr>
        <w:tabs>
          <w:tab w:val="left" w:pos="11160"/>
        </w:tabs>
        <w:ind w:left="11160" w:hanging="360"/>
      </w:pPr>
      <w:rPr>
        <w:rFonts w:ascii="Wingdings" w:hAnsi="Wingdings" w:hint="default"/>
        <w:sz w:val="20"/>
      </w:rPr>
    </w:lvl>
    <w:lvl w:ilvl="7" w:tplc="DDD85CF2">
      <w:start w:val="1"/>
      <w:numFmt w:val="bullet"/>
      <w:lvlText w:val=""/>
      <w:lvlJc w:val="left"/>
      <w:pPr>
        <w:tabs>
          <w:tab w:val="left" w:pos="11880"/>
        </w:tabs>
        <w:ind w:left="11880" w:hanging="360"/>
      </w:pPr>
      <w:rPr>
        <w:rFonts w:ascii="Wingdings" w:hAnsi="Wingdings" w:hint="default"/>
        <w:sz w:val="20"/>
      </w:rPr>
    </w:lvl>
    <w:lvl w:ilvl="8" w:tplc="2662034C">
      <w:start w:val="1"/>
      <w:numFmt w:val="bullet"/>
      <w:lvlText w:val=""/>
      <w:lvlJc w:val="left"/>
      <w:pPr>
        <w:tabs>
          <w:tab w:val="left" w:pos="12600"/>
        </w:tabs>
        <w:ind w:left="12600" w:hanging="360"/>
      </w:pPr>
      <w:rPr>
        <w:rFonts w:ascii="Wingdings" w:hAnsi="Wingdings" w:hint="default"/>
        <w:sz w:val="20"/>
      </w:rPr>
    </w:lvl>
  </w:abstractNum>
  <w:abstractNum w:abstractNumId="12" w15:restartNumberingAfterBreak="0">
    <w:nsid w:val="33AC0D53"/>
    <w:multiLevelType w:val="multilevel"/>
    <w:tmpl w:val="E0DCF6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420673C"/>
    <w:multiLevelType w:val="hybridMultilevel"/>
    <w:tmpl w:val="4B906630"/>
    <w:lvl w:ilvl="0" w:tplc="B3405354">
      <w:start w:val="1"/>
      <w:numFmt w:val="bullet"/>
      <w:lvlText w:val=""/>
      <w:lvlJc w:val="left"/>
      <w:pPr>
        <w:ind w:left="1428" w:hanging="360"/>
      </w:pPr>
      <w:rPr>
        <w:rFonts w:ascii="Symbol" w:hAnsi="Symbol" w:hint="default"/>
      </w:rPr>
    </w:lvl>
    <w:lvl w:ilvl="1" w:tplc="3650151A">
      <w:start w:val="1"/>
      <w:numFmt w:val="bullet"/>
      <w:lvlText w:val="o"/>
      <w:lvlJc w:val="left"/>
      <w:pPr>
        <w:ind w:left="2148" w:hanging="360"/>
      </w:pPr>
      <w:rPr>
        <w:rFonts w:ascii="Courier New" w:hAnsi="Courier New" w:cs="Courier New" w:hint="default"/>
      </w:rPr>
    </w:lvl>
    <w:lvl w:ilvl="2" w:tplc="F70ACA3C">
      <w:start w:val="1"/>
      <w:numFmt w:val="bullet"/>
      <w:lvlText w:val=""/>
      <w:lvlJc w:val="left"/>
      <w:pPr>
        <w:ind w:left="2868" w:hanging="360"/>
      </w:pPr>
      <w:rPr>
        <w:rFonts w:ascii="Wingdings" w:hAnsi="Wingdings" w:hint="default"/>
      </w:rPr>
    </w:lvl>
    <w:lvl w:ilvl="3" w:tplc="FB5A3E1A">
      <w:start w:val="1"/>
      <w:numFmt w:val="bullet"/>
      <w:lvlText w:val=""/>
      <w:lvlJc w:val="left"/>
      <w:pPr>
        <w:ind w:left="3588" w:hanging="360"/>
      </w:pPr>
      <w:rPr>
        <w:rFonts w:ascii="Symbol" w:hAnsi="Symbol" w:hint="default"/>
      </w:rPr>
    </w:lvl>
    <w:lvl w:ilvl="4" w:tplc="DBF01F44">
      <w:start w:val="1"/>
      <w:numFmt w:val="bullet"/>
      <w:lvlText w:val="o"/>
      <w:lvlJc w:val="left"/>
      <w:pPr>
        <w:ind w:left="4308" w:hanging="360"/>
      </w:pPr>
      <w:rPr>
        <w:rFonts w:ascii="Courier New" w:hAnsi="Courier New" w:cs="Courier New" w:hint="default"/>
      </w:rPr>
    </w:lvl>
    <w:lvl w:ilvl="5" w:tplc="E6F62608">
      <w:start w:val="1"/>
      <w:numFmt w:val="bullet"/>
      <w:lvlText w:val=""/>
      <w:lvlJc w:val="left"/>
      <w:pPr>
        <w:ind w:left="5028" w:hanging="360"/>
      </w:pPr>
      <w:rPr>
        <w:rFonts w:ascii="Wingdings" w:hAnsi="Wingdings" w:hint="default"/>
      </w:rPr>
    </w:lvl>
    <w:lvl w:ilvl="6" w:tplc="606441EA">
      <w:start w:val="1"/>
      <w:numFmt w:val="bullet"/>
      <w:lvlText w:val=""/>
      <w:lvlJc w:val="left"/>
      <w:pPr>
        <w:ind w:left="5748" w:hanging="360"/>
      </w:pPr>
      <w:rPr>
        <w:rFonts w:ascii="Symbol" w:hAnsi="Symbol" w:hint="default"/>
      </w:rPr>
    </w:lvl>
    <w:lvl w:ilvl="7" w:tplc="067048DE">
      <w:start w:val="1"/>
      <w:numFmt w:val="bullet"/>
      <w:lvlText w:val="o"/>
      <w:lvlJc w:val="left"/>
      <w:pPr>
        <w:ind w:left="6468" w:hanging="360"/>
      </w:pPr>
      <w:rPr>
        <w:rFonts w:ascii="Courier New" w:hAnsi="Courier New" w:cs="Courier New" w:hint="default"/>
      </w:rPr>
    </w:lvl>
    <w:lvl w:ilvl="8" w:tplc="FF667C68">
      <w:start w:val="1"/>
      <w:numFmt w:val="bullet"/>
      <w:lvlText w:val=""/>
      <w:lvlJc w:val="left"/>
      <w:pPr>
        <w:ind w:left="7188" w:hanging="360"/>
      </w:pPr>
      <w:rPr>
        <w:rFonts w:ascii="Wingdings" w:hAnsi="Wingdings" w:hint="default"/>
      </w:rPr>
    </w:lvl>
  </w:abstractNum>
  <w:abstractNum w:abstractNumId="14" w15:restartNumberingAfterBreak="0">
    <w:nsid w:val="3E701138"/>
    <w:multiLevelType w:val="hybridMultilevel"/>
    <w:tmpl w:val="8E40B206"/>
    <w:lvl w:ilvl="0" w:tplc="FE70BDBE">
      <w:start w:val="1"/>
      <w:numFmt w:val="decimal"/>
      <w:lvlText w:val="%1."/>
      <w:lvlJc w:val="left"/>
      <w:pPr>
        <w:ind w:left="360" w:hanging="360"/>
      </w:pPr>
    </w:lvl>
    <w:lvl w:ilvl="1" w:tplc="A9A46212">
      <w:start w:val="1"/>
      <w:numFmt w:val="decimal"/>
      <w:lvlText w:val="%2."/>
      <w:lvlJc w:val="left"/>
      <w:pPr>
        <w:ind w:left="720" w:hanging="360"/>
      </w:pPr>
    </w:lvl>
    <w:lvl w:ilvl="2" w:tplc="B62AD77A">
      <w:start w:val="1"/>
      <w:numFmt w:val="decimal"/>
      <w:lvlText w:val="%3."/>
      <w:lvlJc w:val="left"/>
      <w:pPr>
        <w:ind w:left="1080" w:hanging="360"/>
      </w:pPr>
    </w:lvl>
    <w:lvl w:ilvl="3" w:tplc="05B0B210">
      <w:start w:val="1"/>
      <w:numFmt w:val="decimal"/>
      <w:lvlText w:val="%4."/>
      <w:lvlJc w:val="left"/>
      <w:pPr>
        <w:ind w:left="1440" w:hanging="360"/>
      </w:pPr>
    </w:lvl>
    <w:lvl w:ilvl="4" w:tplc="85C41B80">
      <w:start w:val="1"/>
      <w:numFmt w:val="decimal"/>
      <w:lvlText w:val="%5."/>
      <w:lvlJc w:val="left"/>
      <w:pPr>
        <w:ind w:left="1800" w:hanging="360"/>
      </w:pPr>
    </w:lvl>
    <w:lvl w:ilvl="5" w:tplc="729C288A">
      <w:start w:val="1"/>
      <w:numFmt w:val="decimal"/>
      <w:lvlText w:val="%6."/>
      <w:lvlJc w:val="left"/>
      <w:pPr>
        <w:ind w:left="2160" w:hanging="360"/>
      </w:pPr>
    </w:lvl>
    <w:lvl w:ilvl="6" w:tplc="847AC8D2">
      <w:start w:val="1"/>
      <w:numFmt w:val="decimal"/>
      <w:lvlText w:val="%7."/>
      <w:lvlJc w:val="left"/>
      <w:pPr>
        <w:ind w:left="2520" w:hanging="360"/>
      </w:pPr>
    </w:lvl>
    <w:lvl w:ilvl="7" w:tplc="C23AD686">
      <w:start w:val="1"/>
      <w:numFmt w:val="decimal"/>
      <w:lvlText w:val="%8."/>
      <w:lvlJc w:val="left"/>
      <w:pPr>
        <w:ind w:left="2880" w:hanging="360"/>
      </w:pPr>
    </w:lvl>
    <w:lvl w:ilvl="8" w:tplc="6D3E6A58">
      <w:start w:val="1"/>
      <w:numFmt w:val="decimal"/>
      <w:lvlText w:val="%9."/>
      <w:lvlJc w:val="left"/>
      <w:pPr>
        <w:ind w:left="3240" w:hanging="360"/>
      </w:pPr>
    </w:lvl>
  </w:abstractNum>
  <w:abstractNum w:abstractNumId="15" w15:restartNumberingAfterBreak="0">
    <w:nsid w:val="410F13D0"/>
    <w:multiLevelType w:val="hybridMultilevel"/>
    <w:tmpl w:val="688069FC"/>
    <w:lvl w:ilvl="0" w:tplc="62FE3AEA">
      <w:start w:val="1"/>
      <w:numFmt w:val="decimal"/>
      <w:lvlText w:val="%1."/>
      <w:lvlJc w:val="left"/>
      <w:pPr>
        <w:ind w:left="360" w:hanging="360"/>
      </w:pPr>
      <w:rPr>
        <w:rFonts w:hint="default"/>
      </w:rPr>
    </w:lvl>
    <w:lvl w:ilvl="1" w:tplc="7B2CDFCC">
      <w:start w:val="1"/>
      <w:numFmt w:val="lowerLetter"/>
      <w:lvlText w:val="%2."/>
      <w:lvlJc w:val="left"/>
      <w:pPr>
        <w:ind w:left="1080" w:hanging="360"/>
      </w:pPr>
    </w:lvl>
    <w:lvl w:ilvl="2" w:tplc="4BEAADC0">
      <w:start w:val="1"/>
      <w:numFmt w:val="lowerRoman"/>
      <w:lvlText w:val="%3."/>
      <w:lvlJc w:val="right"/>
      <w:pPr>
        <w:ind w:left="1800" w:hanging="180"/>
      </w:pPr>
    </w:lvl>
    <w:lvl w:ilvl="3" w:tplc="2558053E">
      <w:start w:val="1"/>
      <w:numFmt w:val="decimal"/>
      <w:lvlText w:val="%4."/>
      <w:lvlJc w:val="left"/>
      <w:pPr>
        <w:ind w:left="2520" w:hanging="360"/>
      </w:pPr>
    </w:lvl>
    <w:lvl w:ilvl="4" w:tplc="8CA637A8">
      <w:start w:val="1"/>
      <w:numFmt w:val="lowerLetter"/>
      <w:lvlText w:val="%5."/>
      <w:lvlJc w:val="left"/>
      <w:pPr>
        <w:ind w:left="3240" w:hanging="360"/>
      </w:pPr>
    </w:lvl>
    <w:lvl w:ilvl="5" w:tplc="AD90D89A">
      <w:start w:val="1"/>
      <w:numFmt w:val="lowerRoman"/>
      <w:lvlText w:val="%6."/>
      <w:lvlJc w:val="right"/>
      <w:pPr>
        <w:ind w:left="3960" w:hanging="180"/>
      </w:pPr>
    </w:lvl>
    <w:lvl w:ilvl="6" w:tplc="32F8A6B0">
      <w:start w:val="1"/>
      <w:numFmt w:val="decimal"/>
      <w:lvlText w:val="%7."/>
      <w:lvlJc w:val="left"/>
      <w:pPr>
        <w:ind w:left="4680" w:hanging="360"/>
      </w:pPr>
    </w:lvl>
    <w:lvl w:ilvl="7" w:tplc="523078E2">
      <w:start w:val="1"/>
      <w:numFmt w:val="lowerLetter"/>
      <w:lvlText w:val="%8."/>
      <w:lvlJc w:val="left"/>
      <w:pPr>
        <w:ind w:left="5400" w:hanging="360"/>
      </w:pPr>
    </w:lvl>
    <w:lvl w:ilvl="8" w:tplc="11D8FDF2">
      <w:start w:val="1"/>
      <w:numFmt w:val="lowerRoman"/>
      <w:lvlText w:val="%9."/>
      <w:lvlJc w:val="right"/>
      <w:pPr>
        <w:ind w:left="6120" w:hanging="180"/>
      </w:pPr>
    </w:lvl>
  </w:abstractNum>
  <w:abstractNum w:abstractNumId="16" w15:restartNumberingAfterBreak="0">
    <w:nsid w:val="4DF745F0"/>
    <w:multiLevelType w:val="hybridMultilevel"/>
    <w:tmpl w:val="7D2C8F0E"/>
    <w:lvl w:ilvl="0" w:tplc="9D88D82E">
      <w:start w:val="1"/>
      <w:numFmt w:val="bullet"/>
      <w:lvlText w:val=""/>
      <w:lvlJc w:val="left"/>
      <w:pPr>
        <w:ind w:left="720" w:hanging="360"/>
      </w:pPr>
      <w:rPr>
        <w:rFonts w:ascii="Symbol" w:hAnsi="Symbol" w:hint="default"/>
      </w:rPr>
    </w:lvl>
    <w:lvl w:ilvl="1" w:tplc="E14EF268">
      <w:start w:val="1"/>
      <w:numFmt w:val="bullet"/>
      <w:lvlText w:val="o"/>
      <w:lvlJc w:val="left"/>
      <w:pPr>
        <w:ind w:left="1440" w:hanging="360"/>
      </w:pPr>
      <w:rPr>
        <w:rFonts w:ascii="Courier New" w:hAnsi="Courier New" w:cs="Courier New" w:hint="default"/>
      </w:rPr>
    </w:lvl>
    <w:lvl w:ilvl="2" w:tplc="29DA0ADC">
      <w:start w:val="1"/>
      <w:numFmt w:val="bullet"/>
      <w:lvlText w:val=""/>
      <w:lvlJc w:val="left"/>
      <w:pPr>
        <w:ind w:left="2160" w:hanging="360"/>
      </w:pPr>
      <w:rPr>
        <w:rFonts w:ascii="Wingdings" w:hAnsi="Wingdings" w:hint="default"/>
      </w:rPr>
    </w:lvl>
    <w:lvl w:ilvl="3" w:tplc="DB3E717A">
      <w:start w:val="1"/>
      <w:numFmt w:val="bullet"/>
      <w:lvlText w:val=""/>
      <w:lvlJc w:val="left"/>
      <w:pPr>
        <w:ind w:left="2880" w:hanging="360"/>
      </w:pPr>
      <w:rPr>
        <w:rFonts w:ascii="Symbol" w:hAnsi="Symbol" w:hint="default"/>
      </w:rPr>
    </w:lvl>
    <w:lvl w:ilvl="4" w:tplc="C584EC40">
      <w:start w:val="1"/>
      <w:numFmt w:val="bullet"/>
      <w:lvlText w:val="o"/>
      <w:lvlJc w:val="left"/>
      <w:pPr>
        <w:ind w:left="3600" w:hanging="360"/>
      </w:pPr>
      <w:rPr>
        <w:rFonts w:ascii="Courier New" w:hAnsi="Courier New" w:cs="Courier New" w:hint="default"/>
      </w:rPr>
    </w:lvl>
    <w:lvl w:ilvl="5" w:tplc="FD94D134">
      <w:start w:val="1"/>
      <w:numFmt w:val="bullet"/>
      <w:lvlText w:val=""/>
      <w:lvlJc w:val="left"/>
      <w:pPr>
        <w:ind w:left="4320" w:hanging="360"/>
      </w:pPr>
      <w:rPr>
        <w:rFonts w:ascii="Wingdings" w:hAnsi="Wingdings" w:hint="default"/>
      </w:rPr>
    </w:lvl>
    <w:lvl w:ilvl="6" w:tplc="4E2E9C20">
      <w:start w:val="1"/>
      <w:numFmt w:val="bullet"/>
      <w:lvlText w:val=""/>
      <w:lvlJc w:val="left"/>
      <w:pPr>
        <w:ind w:left="5040" w:hanging="360"/>
      </w:pPr>
      <w:rPr>
        <w:rFonts w:ascii="Symbol" w:hAnsi="Symbol" w:hint="default"/>
      </w:rPr>
    </w:lvl>
    <w:lvl w:ilvl="7" w:tplc="1BBED21E">
      <w:start w:val="1"/>
      <w:numFmt w:val="bullet"/>
      <w:lvlText w:val="o"/>
      <w:lvlJc w:val="left"/>
      <w:pPr>
        <w:ind w:left="5760" w:hanging="360"/>
      </w:pPr>
      <w:rPr>
        <w:rFonts w:ascii="Courier New" w:hAnsi="Courier New" w:cs="Courier New" w:hint="default"/>
      </w:rPr>
    </w:lvl>
    <w:lvl w:ilvl="8" w:tplc="5F745FB4">
      <w:start w:val="1"/>
      <w:numFmt w:val="bullet"/>
      <w:lvlText w:val=""/>
      <w:lvlJc w:val="left"/>
      <w:pPr>
        <w:ind w:left="6480" w:hanging="360"/>
      </w:pPr>
      <w:rPr>
        <w:rFonts w:ascii="Wingdings" w:hAnsi="Wingdings" w:hint="default"/>
      </w:rPr>
    </w:lvl>
  </w:abstractNum>
  <w:abstractNum w:abstractNumId="17" w15:restartNumberingAfterBreak="0">
    <w:nsid w:val="4F104D82"/>
    <w:multiLevelType w:val="hybridMultilevel"/>
    <w:tmpl w:val="52A872AC"/>
    <w:lvl w:ilvl="0" w:tplc="BDB66D9A">
      <w:start w:val="1"/>
      <w:numFmt w:val="decimal"/>
      <w:lvlText w:val="%1."/>
      <w:lvlJc w:val="left"/>
      <w:pPr>
        <w:ind w:left="720" w:hanging="360"/>
      </w:pPr>
      <w:rPr>
        <w:rFonts w:hint="default"/>
      </w:rPr>
    </w:lvl>
    <w:lvl w:ilvl="1" w:tplc="3DF070E0">
      <w:start w:val="1"/>
      <w:numFmt w:val="lowerLetter"/>
      <w:lvlText w:val="%2."/>
      <w:lvlJc w:val="left"/>
      <w:pPr>
        <w:ind w:left="1440" w:hanging="360"/>
      </w:pPr>
    </w:lvl>
    <w:lvl w:ilvl="2" w:tplc="C6E4A654">
      <w:start w:val="1"/>
      <w:numFmt w:val="lowerRoman"/>
      <w:lvlText w:val="%3."/>
      <w:lvlJc w:val="right"/>
      <w:pPr>
        <w:ind w:left="2160" w:hanging="180"/>
      </w:pPr>
    </w:lvl>
    <w:lvl w:ilvl="3" w:tplc="5FFE139A">
      <w:start w:val="1"/>
      <w:numFmt w:val="decimal"/>
      <w:lvlText w:val="%4."/>
      <w:lvlJc w:val="left"/>
      <w:pPr>
        <w:ind w:left="2880" w:hanging="360"/>
      </w:pPr>
    </w:lvl>
    <w:lvl w:ilvl="4" w:tplc="729C408E">
      <w:start w:val="1"/>
      <w:numFmt w:val="lowerLetter"/>
      <w:lvlText w:val="%5."/>
      <w:lvlJc w:val="left"/>
      <w:pPr>
        <w:ind w:left="3600" w:hanging="360"/>
      </w:pPr>
    </w:lvl>
    <w:lvl w:ilvl="5" w:tplc="14044EA0">
      <w:start w:val="1"/>
      <w:numFmt w:val="lowerRoman"/>
      <w:lvlText w:val="%6."/>
      <w:lvlJc w:val="right"/>
      <w:pPr>
        <w:ind w:left="4320" w:hanging="180"/>
      </w:pPr>
    </w:lvl>
    <w:lvl w:ilvl="6" w:tplc="E8DCC426">
      <w:start w:val="1"/>
      <w:numFmt w:val="decimal"/>
      <w:lvlText w:val="%7."/>
      <w:lvlJc w:val="left"/>
      <w:pPr>
        <w:ind w:left="5040" w:hanging="360"/>
      </w:pPr>
    </w:lvl>
    <w:lvl w:ilvl="7" w:tplc="753C16C4">
      <w:start w:val="1"/>
      <w:numFmt w:val="lowerLetter"/>
      <w:lvlText w:val="%8."/>
      <w:lvlJc w:val="left"/>
      <w:pPr>
        <w:ind w:left="5760" w:hanging="360"/>
      </w:pPr>
    </w:lvl>
    <w:lvl w:ilvl="8" w:tplc="D6DEB936">
      <w:start w:val="1"/>
      <w:numFmt w:val="lowerRoman"/>
      <w:lvlText w:val="%9."/>
      <w:lvlJc w:val="right"/>
      <w:pPr>
        <w:ind w:left="6480" w:hanging="180"/>
      </w:pPr>
    </w:lvl>
  </w:abstractNum>
  <w:abstractNum w:abstractNumId="18" w15:restartNumberingAfterBreak="0">
    <w:nsid w:val="53AF2CB0"/>
    <w:multiLevelType w:val="hybridMultilevel"/>
    <w:tmpl w:val="2486AC3A"/>
    <w:lvl w:ilvl="0" w:tplc="C0DC67E6">
      <w:start w:val="1"/>
      <w:numFmt w:val="bullet"/>
      <w:lvlText w:val=""/>
      <w:lvlJc w:val="left"/>
      <w:pPr>
        <w:ind w:left="720" w:hanging="360"/>
      </w:pPr>
      <w:rPr>
        <w:rFonts w:ascii="Symbol" w:hAnsi="Symbol" w:hint="default"/>
      </w:rPr>
    </w:lvl>
    <w:lvl w:ilvl="1" w:tplc="51127788">
      <w:start w:val="1"/>
      <w:numFmt w:val="bullet"/>
      <w:lvlText w:val="o"/>
      <w:lvlJc w:val="left"/>
      <w:pPr>
        <w:ind w:left="1440" w:hanging="360"/>
      </w:pPr>
      <w:rPr>
        <w:rFonts w:ascii="Courier New" w:hAnsi="Courier New" w:cs="Courier New" w:hint="default"/>
      </w:rPr>
    </w:lvl>
    <w:lvl w:ilvl="2" w:tplc="2DAA348E">
      <w:start w:val="1"/>
      <w:numFmt w:val="bullet"/>
      <w:lvlText w:val=""/>
      <w:lvlJc w:val="left"/>
      <w:pPr>
        <w:ind w:left="2160" w:hanging="360"/>
      </w:pPr>
      <w:rPr>
        <w:rFonts w:ascii="Wingdings" w:hAnsi="Wingdings" w:hint="default"/>
      </w:rPr>
    </w:lvl>
    <w:lvl w:ilvl="3" w:tplc="724C46A2">
      <w:start w:val="1"/>
      <w:numFmt w:val="bullet"/>
      <w:lvlText w:val=""/>
      <w:lvlJc w:val="left"/>
      <w:pPr>
        <w:ind w:left="2880" w:hanging="360"/>
      </w:pPr>
      <w:rPr>
        <w:rFonts w:ascii="Symbol" w:hAnsi="Symbol" w:hint="default"/>
      </w:rPr>
    </w:lvl>
    <w:lvl w:ilvl="4" w:tplc="2F5431FE">
      <w:start w:val="1"/>
      <w:numFmt w:val="bullet"/>
      <w:lvlText w:val="o"/>
      <w:lvlJc w:val="left"/>
      <w:pPr>
        <w:ind w:left="3600" w:hanging="360"/>
      </w:pPr>
      <w:rPr>
        <w:rFonts w:ascii="Courier New" w:hAnsi="Courier New" w:cs="Courier New" w:hint="default"/>
      </w:rPr>
    </w:lvl>
    <w:lvl w:ilvl="5" w:tplc="547C928A">
      <w:start w:val="1"/>
      <w:numFmt w:val="bullet"/>
      <w:lvlText w:val=""/>
      <w:lvlJc w:val="left"/>
      <w:pPr>
        <w:ind w:left="4320" w:hanging="360"/>
      </w:pPr>
      <w:rPr>
        <w:rFonts w:ascii="Wingdings" w:hAnsi="Wingdings" w:hint="default"/>
      </w:rPr>
    </w:lvl>
    <w:lvl w:ilvl="6" w:tplc="59C68DF4">
      <w:start w:val="1"/>
      <w:numFmt w:val="bullet"/>
      <w:lvlText w:val=""/>
      <w:lvlJc w:val="left"/>
      <w:pPr>
        <w:ind w:left="5040" w:hanging="360"/>
      </w:pPr>
      <w:rPr>
        <w:rFonts w:ascii="Symbol" w:hAnsi="Symbol" w:hint="default"/>
      </w:rPr>
    </w:lvl>
    <w:lvl w:ilvl="7" w:tplc="3F90F0C8">
      <w:start w:val="1"/>
      <w:numFmt w:val="bullet"/>
      <w:lvlText w:val="o"/>
      <w:lvlJc w:val="left"/>
      <w:pPr>
        <w:ind w:left="5760" w:hanging="360"/>
      </w:pPr>
      <w:rPr>
        <w:rFonts w:ascii="Courier New" w:hAnsi="Courier New" w:cs="Courier New" w:hint="default"/>
      </w:rPr>
    </w:lvl>
    <w:lvl w:ilvl="8" w:tplc="E0860F5C">
      <w:start w:val="1"/>
      <w:numFmt w:val="bullet"/>
      <w:lvlText w:val=""/>
      <w:lvlJc w:val="left"/>
      <w:pPr>
        <w:ind w:left="6480" w:hanging="360"/>
      </w:pPr>
      <w:rPr>
        <w:rFonts w:ascii="Wingdings" w:hAnsi="Wingdings" w:hint="default"/>
      </w:rPr>
    </w:lvl>
  </w:abstractNum>
  <w:abstractNum w:abstractNumId="19" w15:restartNumberingAfterBreak="0">
    <w:nsid w:val="65A94D6E"/>
    <w:multiLevelType w:val="hybridMultilevel"/>
    <w:tmpl w:val="973A09D8"/>
    <w:lvl w:ilvl="0" w:tplc="E43A354E">
      <w:start w:val="1"/>
      <w:numFmt w:val="bullet"/>
      <w:lvlText w:val=""/>
      <w:lvlJc w:val="left"/>
      <w:pPr>
        <w:ind w:left="720" w:hanging="360"/>
      </w:pPr>
      <w:rPr>
        <w:rFonts w:ascii="Symbol" w:hAnsi="Symbol" w:hint="default"/>
      </w:rPr>
    </w:lvl>
    <w:lvl w:ilvl="1" w:tplc="5FA6EED8">
      <w:start w:val="1"/>
      <w:numFmt w:val="bullet"/>
      <w:lvlText w:val="o"/>
      <w:lvlJc w:val="left"/>
      <w:pPr>
        <w:ind w:left="1440" w:hanging="360"/>
      </w:pPr>
      <w:rPr>
        <w:rFonts w:ascii="Courier New" w:hAnsi="Courier New" w:cs="Courier New" w:hint="default"/>
      </w:rPr>
    </w:lvl>
    <w:lvl w:ilvl="2" w:tplc="9CAC05E8">
      <w:start w:val="1"/>
      <w:numFmt w:val="bullet"/>
      <w:lvlText w:val=""/>
      <w:lvlJc w:val="left"/>
      <w:pPr>
        <w:ind w:left="2160" w:hanging="360"/>
      </w:pPr>
      <w:rPr>
        <w:rFonts w:ascii="Wingdings" w:hAnsi="Wingdings" w:hint="default"/>
      </w:rPr>
    </w:lvl>
    <w:lvl w:ilvl="3" w:tplc="D8D62346">
      <w:start w:val="1"/>
      <w:numFmt w:val="bullet"/>
      <w:lvlText w:val=""/>
      <w:lvlJc w:val="left"/>
      <w:pPr>
        <w:ind w:left="2880" w:hanging="360"/>
      </w:pPr>
      <w:rPr>
        <w:rFonts w:ascii="Symbol" w:hAnsi="Symbol" w:hint="default"/>
      </w:rPr>
    </w:lvl>
    <w:lvl w:ilvl="4" w:tplc="AAC01EF2">
      <w:start w:val="1"/>
      <w:numFmt w:val="bullet"/>
      <w:lvlText w:val="o"/>
      <w:lvlJc w:val="left"/>
      <w:pPr>
        <w:ind w:left="3600" w:hanging="360"/>
      </w:pPr>
      <w:rPr>
        <w:rFonts w:ascii="Courier New" w:hAnsi="Courier New" w:cs="Courier New" w:hint="default"/>
      </w:rPr>
    </w:lvl>
    <w:lvl w:ilvl="5" w:tplc="9954C3B6">
      <w:start w:val="1"/>
      <w:numFmt w:val="bullet"/>
      <w:lvlText w:val=""/>
      <w:lvlJc w:val="left"/>
      <w:pPr>
        <w:ind w:left="4320" w:hanging="360"/>
      </w:pPr>
      <w:rPr>
        <w:rFonts w:ascii="Wingdings" w:hAnsi="Wingdings" w:hint="default"/>
      </w:rPr>
    </w:lvl>
    <w:lvl w:ilvl="6" w:tplc="B374FD46">
      <w:start w:val="1"/>
      <w:numFmt w:val="bullet"/>
      <w:lvlText w:val=""/>
      <w:lvlJc w:val="left"/>
      <w:pPr>
        <w:ind w:left="5040" w:hanging="360"/>
      </w:pPr>
      <w:rPr>
        <w:rFonts w:ascii="Symbol" w:hAnsi="Symbol" w:hint="default"/>
      </w:rPr>
    </w:lvl>
    <w:lvl w:ilvl="7" w:tplc="F79A8084">
      <w:start w:val="1"/>
      <w:numFmt w:val="bullet"/>
      <w:lvlText w:val="o"/>
      <w:lvlJc w:val="left"/>
      <w:pPr>
        <w:ind w:left="5760" w:hanging="360"/>
      </w:pPr>
      <w:rPr>
        <w:rFonts w:ascii="Courier New" w:hAnsi="Courier New" w:cs="Courier New" w:hint="default"/>
      </w:rPr>
    </w:lvl>
    <w:lvl w:ilvl="8" w:tplc="D6E6F0B6">
      <w:start w:val="1"/>
      <w:numFmt w:val="bullet"/>
      <w:lvlText w:val=""/>
      <w:lvlJc w:val="left"/>
      <w:pPr>
        <w:ind w:left="6480" w:hanging="360"/>
      </w:pPr>
      <w:rPr>
        <w:rFonts w:ascii="Wingdings" w:hAnsi="Wingdings" w:hint="default"/>
      </w:rPr>
    </w:lvl>
  </w:abstractNum>
  <w:abstractNum w:abstractNumId="20" w15:restartNumberingAfterBreak="0">
    <w:nsid w:val="67573035"/>
    <w:multiLevelType w:val="multilevel"/>
    <w:tmpl w:val="99781CE4"/>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678E061A"/>
    <w:multiLevelType w:val="multilevel"/>
    <w:tmpl w:val="E1BEBC9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ED07DC3"/>
    <w:multiLevelType w:val="hybridMultilevel"/>
    <w:tmpl w:val="DA5C9E24"/>
    <w:lvl w:ilvl="0" w:tplc="6DC6D3D0">
      <w:start w:val="1"/>
      <w:numFmt w:val="bullet"/>
      <w:lvlText w:val="-"/>
      <w:lvlJc w:val="left"/>
      <w:pPr>
        <w:ind w:left="720" w:hanging="360"/>
      </w:pPr>
      <w:rPr>
        <w:rFonts w:ascii="Arial" w:eastAsia="Times New Roman" w:hAnsi="Arial" w:cs="Arial" w:hint="default"/>
      </w:rPr>
    </w:lvl>
    <w:lvl w:ilvl="1" w:tplc="6AEA07C6">
      <w:start w:val="1"/>
      <w:numFmt w:val="bullet"/>
      <w:lvlText w:val="o"/>
      <w:lvlJc w:val="left"/>
      <w:pPr>
        <w:ind w:left="1440" w:hanging="360"/>
      </w:pPr>
      <w:rPr>
        <w:rFonts w:ascii="Courier New" w:hAnsi="Courier New" w:cs="Courier New" w:hint="default"/>
      </w:rPr>
    </w:lvl>
    <w:lvl w:ilvl="2" w:tplc="AD2AC0E6">
      <w:start w:val="1"/>
      <w:numFmt w:val="bullet"/>
      <w:lvlText w:val=""/>
      <w:lvlJc w:val="left"/>
      <w:pPr>
        <w:ind w:left="2160" w:hanging="360"/>
      </w:pPr>
      <w:rPr>
        <w:rFonts w:ascii="Wingdings" w:hAnsi="Wingdings" w:hint="default"/>
      </w:rPr>
    </w:lvl>
    <w:lvl w:ilvl="3" w:tplc="C2DAB232">
      <w:start w:val="1"/>
      <w:numFmt w:val="bullet"/>
      <w:lvlText w:val=""/>
      <w:lvlJc w:val="left"/>
      <w:pPr>
        <w:ind w:left="2880" w:hanging="360"/>
      </w:pPr>
      <w:rPr>
        <w:rFonts w:ascii="Symbol" w:hAnsi="Symbol" w:hint="default"/>
      </w:rPr>
    </w:lvl>
    <w:lvl w:ilvl="4" w:tplc="A588063A">
      <w:start w:val="1"/>
      <w:numFmt w:val="bullet"/>
      <w:lvlText w:val="o"/>
      <w:lvlJc w:val="left"/>
      <w:pPr>
        <w:ind w:left="3600" w:hanging="360"/>
      </w:pPr>
      <w:rPr>
        <w:rFonts w:ascii="Courier New" w:hAnsi="Courier New" w:cs="Courier New" w:hint="default"/>
      </w:rPr>
    </w:lvl>
    <w:lvl w:ilvl="5" w:tplc="28C47030">
      <w:start w:val="1"/>
      <w:numFmt w:val="bullet"/>
      <w:lvlText w:val=""/>
      <w:lvlJc w:val="left"/>
      <w:pPr>
        <w:ind w:left="4320" w:hanging="360"/>
      </w:pPr>
      <w:rPr>
        <w:rFonts w:ascii="Wingdings" w:hAnsi="Wingdings" w:hint="default"/>
      </w:rPr>
    </w:lvl>
    <w:lvl w:ilvl="6" w:tplc="4D66B420">
      <w:start w:val="1"/>
      <w:numFmt w:val="bullet"/>
      <w:lvlText w:val=""/>
      <w:lvlJc w:val="left"/>
      <w:pPr>
        <w:ind w:left="5040" w:hanging="360"/>
      </w:pPr>
      <w:rPr>
        <w:rFonts w:ascii="Symbol" w:hAnsi="Symbol" w:hint="default"/>
      </w:rPr>
    </w:lvl>
    <w:lvl w:ilvl="7" w:tplc="CF5CB880">
      <w:start w:val="1"/>
      <w:numFmt w:val="bullet"/>
      <w:lvlText w:val="o"/>
      <w:lvlJc w:val="left"/>
      <w:pPr>
        <w:ind w:left="5760" w:hanging="360"/>
      </w:pPr>
      <w:rPr>
        <w:rFonts w:ascii="Courier New" w:hAnsi="Courier New" w:cs="Courier New" w:hint="default"/>
      </w:rPr>
    </w:lvl>
    <w:lvl w:ilvl="8" w:tplc="9FA88928">
      <w:start w:val="1"/>
      <w:numFmt w:val="bullet"/>
      <w:lvlText w:val=""/>
      <w:lvlJc w:val="left"/>
      <w:pPr>
        <w:ind w:left="6480" w:hanging="360"/>
      </w:pPr>
      <w:rPr>
        <w:rFonts w:ascii="Wingdings" w:hAnsi="Wingdings" w:hint="default"/>
      </w:rPr>
    </w:lvl>
  </w:abstractNum>
  <w:abstractNum w:abstractNumId="23" w15:restartNumberingAfterBreak="0">
    <w:nsid w:val="738159CC"/>
    <w:multiLevelType w:val="hybridMultilevel"/>
    <w:tmpl w:val="6FF0DAC2"/>
    <w:lvl w:ilvl="0" w:tplc="C6B0F71A">
      <w:start w:val="1"/>
      <w:numFmt w:val="decimal"/>
      <w:lvlText w:val="%1."/>
      <w:lvlJc w:val="left"/>
      <w:pPr>
        <w:ind w:left="360" w:hanging="360"/>
      </w:pPr>
      <w:rPr>
        <w:rFonts w:hint="default"/>
      </w:rPr>
    </w:lvl>
    <w:lvl w:ilvl="1" w:tplc="2D1CE44A">
      <w:start w:val="1"/>
      <w:numFmt w:val="lowerLetter"/>
      <w:lvlText w:val="%2."/>
      <w:lvlJc w:val="left"/>
      <w:pPr>
        <w:ind w:left="1080" w:hanging="360"/>
      </w:pPr>
    </w:lvl>
    <w:lvl w:ilvl="2" w:tplc="A14088FA">
      <w:start w:val="1"/>
      <w:numFmt w:val="lowerRoman"/>
      <w:lvlText w:val="%3."/>
      <w:lvlJc w:val="right"/>
      <w:pPr>
        <w:ind w:left="1800" w:hanging="180"/>
      </w:pPr>
    </w:lvl>
    <w:lvl w:ilvl="3" w:tplc="83469B3A">
      <w:start w:val="1"/>
      <w:numFmt w:val="decimal"/>
      <w:lvlText w:val="%4."/>
      <w:lvlJc w:val="left"/>
      <w:pPr>
        <w:ind w:left="2520" w:hanging="360"/>
      </w:pPr>
    </w:lvl>
    <w:lvl w:ilvl="4" w:tplc="95321BD0">
      <w:start w:val="1"/>
      <w:numFmt w:val="lowerLetter"/>
      <w:lvlText w:val="%5."/>
      <w:lvlJc w:val="left"/>
      <w:pPr>
        <w:ind w:left="3240" w:hanging="360"/>
      </w:pPr>
    </w:lvl>
    <w:lvl w:ilvl="5" w:tplc="60366B84">
      <w:start w:val="1"/>
      <w:numFmt w:val="lowerRoman"/>
      <w:lvlText w:val="%6."/>
      <w:lvlJc w:val="right"/>
      <w:pPr>
        <w:ind w:left="3960" w:hanging="180"/>
      </w:pPr>
    </w:lvl>
    <w:lvl w:ilvl="6" w:tplc="FED03F98">
      <w:start w:val="1"/>
      <w:numFmt w:val="decimal"/>
      <w:lvlText w:val="%7."/>
      <w:lvlJc w:val="left"/>
      <w:pPr>
        <w:ind w:left="4680" w:hanging="360"/>
      </w:pPr>
    </w:lvl>
    <w:lvl w:ilvl="7" w:tplc="0A14105A">
      <w:start w:val="1"/>
      <w:numFmt w:val="lowerLetter"/>
      <w:lvlText w:val="%8."/>
      <w:lvlJc w:val="left"/>
      <w:pPr>
        <w:ind w:left="5400" w:hanging="360"/>
      </w:pPr>
    </w:lvl>
    <w:lvl w:ilvl="8" w:tplc="C6C29A3E">
      <w:start w:val="1"/>
      <w:numFmt w:val="lowerRoman"/>
      <w:lvlText w:val="%9."/>
      <w:lvlJc w:val="right"/>
      <w:pPr>
        <w:ind w:left="6120" w:hanging="180"/>
      </w:pPr>
    </w:lvl>
  </w:abstractNum>
  <w:abstractNum w:abstractNumId="24" w15:restartNumberingAfterBreak="0">
    <w:nsid w:val="75C43CB1"/>
    <w:multiLevelType w:val="hybridMultilevel"/>
    <w:tmpl w:val="0FBCFF54"/>
    <w:lvl w:ilvl="0" w:tplc="C50618A8">
      <w:start w:val="1"/>
      <w:numFmt w:val="bullet"/>
      <w:lvlText w:val=""/>
      <w:lvlJc w:val="left"/>
      <w:pPr>
        <w:ind w:left="720" w:hanging="360"/>
      </w:pPr>
      <w:rPr>
        <w:rFonts w:ascii="Symbol" w:hAnsi="Symbol" w:hint="default"/>
      </w:rPr>
    </w:lvl>
    <w:lvl w:ilvl="1" w:tplc="5DA28258">
      <w:start w:val="1"/>
      <w:numFmt w:val="bullet"/>
      <w:lvlText w:val="o"/>
      <w:lvlJc w:val="left"/>
      <w:pPr>
        <w:ind w:left="1440" w:hanging="360"/>
      </w:pPr>
      <w:rPr>
        <w:rFonts w:ascii="Courier New" w:hAnsi="Courier New" w:cs="Courier New" w:hint="default"/>
      </w:rPr>
    </w:lvl>
    <w:lvl w:ilvl="2" w:tplc="E97E3148">
      <w:start w:val="1"/>
      <w:numFmt w:val="bullet"/>
      <w:lvlText w:val=""/>
      <w:lvlJc w:val="left"/>
      <w:pPr>
        <w:ind w:left="2160" w:hanging="360"/>
      </w:pPr>
      <w:rPr>
        <w:rFonts w:ascii="Wingdings" w:hAnsi="Wingdings" w:hint="default"/>
      </w:rPr>
    </w:lvl>
    <w:lvl w:ilvl="3" w:tplc="DDC4376A">
      <w:start w:val="1"/>
      <w:numFmt w:val="bullet"/>
      <w:lvlText w:val=""/>
      <w:lvlJc w:val="left"/>
      <w:pPr>
        <w:ind w:left="2880" w:hanging="360"/>
      </w:pPr>
      <w:rPr>
        <w:rFonts w:ascii="Symbol" w:hAnsi="Symbol" w:hint="default"/>
      </w:rPr>
    </w:lvl>
    <w:lvl w:ilvl="4" w:tplc="2CF0602C">
      <w:start w:val="1"/>
      <w:numFmt w:val="bullet"/>
      <w:lvlText w:val="o"/>
      <w:lvlJc w:val="left"/>
      <w:pPr>
        <w:ind w:left="3600" w:hanging="360"/>
      </w:pPr>
      <w:rPr>
        <w:rFonts w:ascii="Courier New" w:hAnsi="Courier New" w:cs="Courier New" w:hint="default"/>
      </w:rPr>
    </w:lvl>
    <w:lvl w:ilvl="5" w:tplc="0A409958">
      <w:start w:val="1"/>
      <w:numFmt w:val="bullet"/>
      <w:lvlText w:val=""/>
      <w:lvlJc w:val="left"/>
      <w:pPr>
        <w:ind w:left="4320" w:hanging="360"/>
      </w:pPr>
      <w:rPr>
        <w:rFonts w:ascii="Wingdings" w:hAnsi="Wingdings" w:hint="default"/>
      </w:rPr>
    </w:lvl>
    <w:lvl w:ilvl="6" w:tplc="62BE9088">
      <w:start w:val="1"/>
      <w:numFmt w:val="bullet"/>
      <w:lvlText w:val=""/>
      <w:lvlJc w:val="left"/>
      <w:pPr>
        <w:ind w:left="5040" w:hanging="360"/>
      </w:pPr>
      <w:rPr>
        <w:rFonts w:ascii="Symbol" w:hAnsi="Symbol" w:hint="default"/>
      </w:rPr>
    </w:lvl>
    <w:lvl w:ilvl="7" w:tplc="37F4017E">
      <w:start w:val="1"/>
      <w:numFmt w:val="bullet"/>
      <w:lvlText w:val="o"/>
      <w:lvlJc w:val="left"/>
      <w:pPr>
        <w:ind w:left="5760" w:hanging="360"/>
      </w:pPr>
      <w:rPr>
        <w:rFonts w:ascii="Courier New" w:hAnsi="Courier New" w:cs="Courier New" w:hint="default"/>
      </w:rPr>
    </w:lvl>
    <w:lvl w:ilvl="8" w:tplc="901ACBB6">
      <w:start w:val="1"/>
      <w:numFmt w:val="bullet"/>
      <w:lvlText w:val=""/>
      <w:lvlJc w:val="left"/>
      <w:pPr>
        <w:ind w:left="6480" w:hanging="360"/>
      </w:pPr>
      <w:rPr>
        <w:rFonts w:ascii="Wingdings" w:hAnsi="Wingdings" w:hint="default"/>
      </w:rPr>
    </w:lvl>
  </w:abstractNum>
  <w:abstractNum w:abstractNumId="25" w15:restartNumberingAfterBreak="0">
    <w:nsid w:val="7AE86A43"/>
    <w:multiLevelType w:val="hybridMultilevel"/>
    <w:tmpl w:val="BD4A4082"/>
    <w:lvl w:ilvl="0" w:tplc="2988B286">
      <w:start w:val="1"/>
      <w:numFmt w:val="bullet"/>
      <w:lvlText w:val=""/>
      <w:lvlJc w:val="left"/>
      <w:pPr>
        <w:ind w:left="720" w:hanging="360"/>
      </w:pPr>
      <w:rPr>
        <w:rFonts w:ascii="Symbol" w:hAnsi="Symbol" w:hint="default"/>
        <w:sz w:val="22"/>
        <w:szCs w:val="22"/>
      </w:rPr>
    </w:lvl>
    <w:lvl w:ilvl="1" w:tplc="5B600012">
      <w:start w:val="1"/>
      <w:numFmt w:val="bullet"/>
      <w:lvlText w:val="o"/>
      <w:lvlJc w:val="left"/>
      <w:pPr>
        <w:ind w:left="1440" w:hanging="360"/>
      </w:pPr>
      <w:rPr>
        <w:rFonts w:ascii="Courier New" w:hAnsi="Courier New" w:cs="Courier New" w:hint="default"/>
      </w:rPr>
    </w:lvl>
    <w:lvl w:ilvl="2" w:tplc="044E9738">
      <w:start w:val="1"/>
      <w:numFmt w:val="bullet"/>
      <w:lvlText w:val=""/>
      <w:lvlJc w:val="left"/>
      <w:pPr>
        <w:ind w:left="2160" w:hanging="360"/>
      </w:pPr>
      <w:rPr>
        <w:rFonts w:ascii="Wingdings" w:hAnsi="Wingdings" w:hint="default"/>
      </w:rPr>
    </w:lvl>
    <w:lvl w:ilvl="3" w:tplc="AEAECCCC">
      <w:start w:val="1"/>
      <w:numFmt w:val="bullet"/>
      <w:lvlText w:val=""/>
      <w:lvlJc w:val="left"/>
      <w:pPr>
        <w:ind w:left="2880" w:hanging="360"/>
      </w:pPr>
      <w:rPr>
        <w:rFonts w:ascii="Symbol" w:hAnsi="Symbol" w:hint="default"/>
      </w:rPr>
    </w:lvl>
    <w:lvl w:ilvl="4" w:tplc="400465F0">
      <w:start w:val="1"/>
      <w:numFmt w:val="bullet"/>
      <w:lvlText w:val="o"/>
      <w:lvlJc w:val="left"/>
      <w:pPr>
        <w:ind w:left="3600" w:hanging="360"/>
      </w:pPr>
      <w:rPr>
        <w:rFonts w:ascii="Courier New" w:hAnsi="Courier New" w:cs="Courier New" w:hint="default"/>
      </w:rPr>
    </w:lvl>
    <w:lvl w:ilvl="5" w:tplc="347C030C">
      <w:start w:val="1"/>
      <w:numFmt w:val="bullet"/>
      <w:lvlText w:val=""/>
      <w:lvlJc w:val="left"/>
      <w:pPr>
        <w:ind w:left="4320" w:hanging="360"/>
      </w:pPr>
      <w:rPr>
        <w:rFonts w:ascii="Wingdings" w:hAnsi="Wingdings" w:hint="default"/>
      </w:rPr>
    </w:lvl>
    <w:lvl w:ilvl="6" w:tplc="285C9F9C">
      <w:start w:val="1"/>
      <w:numFmt w:val="bullet"/>
      <w:lvlText w:val=""/>
      <w:lvlJc w:val="left"/>
      <w:pPr>
        <w:ind w:left="5040" w:hanging="360"/>
      </w:pPr>
      <w:rPr>
        <w:rFonts w:ascii="Symbol" w:hAnsi="Symbol" w:hint="default"/>
      </w:rPr>
    </w:lvl>
    <w:lvl w:ilvl="7" w:tplc="913A00DC">
      <w:start w:val="1"/>
      <w:numFmt w:val="bullet"/>
      <w:lvlText w:val="o"/>
      <w:lvlJc w:val="left"/>
      <w:pPr>
        <w:ind w:left="5760" w:hanging="360"/>
      </w:pPr>
      <w:rPr>
        <w:rFonts w:ascii="Courier New" w:hAnsi="Courier New" w:cs="Courier New" w:hint="default"/>
      </w:rPr>
    </w:lvl>
    <w:lvl w:ilvl="8" w:tplc="4078AD3A">
      <w:start w:val="1"/>
      <w:numFmt w:val="bullet"/>
      <w:lvlText w:val=""/>
      <w:lvlJc w:val="left"/>
      <w:pPr>
        <w:ind w:left="6480" w:hanging="360"/>
      </w:pPr>
      <w:rPr>
        <w:rFonts w:ascii="Wingdings" w:hAnsi="Wingdings" w:hint="default"/>
      </w:rPr>
    </w:lvl>
  </w:abstractNum>
  <w:abstractNum w:abstractNumId="26" w15:restartNumberingAfterBreak="0">
    <w:nsid w:val="7B8E5647"/>
    <w:multiLevelType w:val="hybridMultilevel"/>
    <w:tmpl w:val="5470C672"/>
    <w:lvl w:ilvl="0" w:tplc="80CEBC6C">
      <w:start w:val="1"/>
      <w:numFmt w:val="decimal"/>
      <w:lvlText w:val="%1"/>
      <w:lvlJc w:val="left"/>
      <w:pPr>
        <w:ind w:left="720" w:hanging="360"/>
      </w:pPr>
      <w:rPr>
        <w:rFonts w:hint="default"/>
      </w:rPr>
    </w:lvl>
    <w:lvl w:ilvl="1" w:tplc="EC32E210">
      <w:start w:val="1"/>
      <w:numFmt w:val="lowerLetter"/>
      <w:lvlText w:val="%2."/>
      <w:lvlJc w:val="left"/>
      <w:pPr>
        <w:ind w:left="1440" w:hanging="360"/>
      </w:pPr>
    </w:lvl>
    <w:lvl w:ilvl="2" w:tplc="FB464896">
      <w:start w:val="1"/>
      <w:numFmt w:val="lowerRoman"/>
      <w:lvlText w:val="%3."/>
      <w:lvlJc w:val="right"/>
      <w:pPr>
        <w:ind w:left="2160" w:hanging="180"/>
      </w:pPr>
    </w:lvl>
    <w:lvl w:ilvl="3" w:tplc="2002627C">
      <w:start w:val="1"/>
      <w:numFmt w:val="decimal"/>
      <w:lvlText w:val="%4."/>
      <w:lvlJc w:val="left"/>
      <w:pPr>
        <w:ind w:left="2880" w:hanging="360"/>
      </w:pPr>
    </w:lvl>
    <w:lvl w:ilvl="4" w:tplc="A6F0E2B2">
      <w:start w:val="1"/>
      <w:numFmt w:val="lowerLetter"/>
      <w:lvlText w:val="%5."/>
      <w:lvlJc w:val="left"/>
      <w:pPr>
        <w:ind w:left="3600" w:hanging="360"/>
      </w:pPr>
    </w:lvl>
    <w:lvl w:ilvl="5" w:tplc="6A781348">
      <w:start w:val="1"/>
      <w:numFmt w:val="lowerRoman"/>
      <w:lvlText w:val="%6."/>
      <w:lvlJc w:val="right"/>
      <w:pPr>
        <w:ind w:left="4320" w:hanging="180"/>
      </w:pPr>
    </w:lvl>
    <w:lvl w:ilvl="6" w:tplc="106E8C56">
      <w:start w:val="1"/>
      <w:numFmt w:val="decimal"/>
      <w:lvlText w:val="%7."/>
      <w:lvlJc w:val="left"/>
      <w:pPr>
        <w:ind w:left="5040" w:hanging="360"/>
      </w:pPr>
    </w:lvl>
    <w:lvl w:ilvl="7" w:tplc="42EE2230">
      <w:start w:val="1"/>
      <w:numFmt w:val="lowerLetter"/>
      <w:lvlText w:val="%8."/>
      <w:lvlJc w:val="left"/>
      <w:pPr>
        <w:ind w:left="5760" w:hanging="360"/>
      </w:pPr>
    </w:lvl>
    <w:lvl w:ilvl="8" w:tplc="E9340960">
      <w:start w:val="1"/>
      <w:numFmt w:val="lowerRoman"/>
      <w:lvlText w:val="%9."/>
      <w:lvlJc w:val="right"/>
      <w:pPr>
        <w:ind w:left="6480" w:hanging="180"/>
      </w:pPr>
    </w:lvl>
  </w:abstractNum>
  <w:abstractNum w:abstractNumId="27" w15:restartNumberingAfterBreak="0">
    <w:nsid w:val="7D684998"/>
    <w:multiLevelType w:val="hybridMultilevel"/>
    <w:tmpl w:val="3ED864C6"/>
    <w:lvl w:ilvl="0" w:tplc="96C217C6">
      <w:start w:val="1"/>
      <w:numFmt w:val="bullet"/>
      <w:lvlText w:val=""/>
      <w:lvlJc w:val="left"/>
      <w:pPr>
        <w:ind w:left="720" w:hanging="360"/>
      </w:pPr>
      <w:rPr>
        <w:rFonts w:ascii="Symbol" w:hAnsi="Symbol" w:hint="default"/>
        <w:sz w:val="22"/>
        <w:szCs w:val="22"/>
      </w:rPr>
    </w:lvl>
    <w:lvl w:ilvl="1" w:tplc="627CCEB4">
      <w:start w:val="1"/>
      <w:numFmt w:val="bullet"/>
      <w:lvlText w:val="o"/>
      <w:lvlJc w:val="left"/>
      <w:pPr>
        <w:ind w:left="1440" w:hanging="360"/>
      </w:pPr>
      <w:rPr>
        <w:rFonts w:ascii="Courier New" w:hAnsi="Courier New" w:cs="Courier New" w:hint="default"/>
      </w:rPr>
    </w:lvl>
    <w:lvl w:ilvl="2" w:tplc="4426E160">
      <w:start w:val="1"/>
      <w:numFmt w:val="bullet"/>
      <w:lvlText w:val=""/>
      <w:lvlJc w:val="left"/>
      <w:pPr>
        <w:ind w:left="2160" w:hanging="360"/>
      </w:pPr>
      <w:rPr>
        <w:rFonts w:ascii="Wingdings" w:hAnsi="Wingdings" w:hint="default"/>
      </w:rPr>
    </w:lvl>
    <w:lvl w:ilvl="3" w:tplc="BB0E9774">
      <w:start w:val="1"/>
      <w:numFmt w:val="bullet"/>
      <w:lvlText w:val=""/>
      <w:lvlJc w:val="left"/>
      <w:pPr>
        <w:ind w:left="2880" w:hanging="360"/>
      </w:pPr>
      <w:rPr>
        <w:rFonts w:ascii="Symbol" w:hAnsi="Symbol" w:hint="default"/>
      </w:rPr>
    </w:lvl>
    <w:lvl w:ilvl="4" w:tplc="CD94450E">
      <w:start w:val="1"/>
      <w:numFmt w:val="bullet"/>
      <w:lvlText w:val="o"/>
      <w:lvlJc w:val="left"/>
      <w:pPr>
        <w:ind w:left="3600" w:hanging="360"/>
      </w:pPr>
      <w:rPr>
        <w:rFonts w:ascii="Courier New" w:hAnsi="Courier New" w:cs="Courier New" w:hint="default"/>
      </w:rPr>
    </w:lvl>
    <w:lvl w:ilvl="5" w:tplc="BD0630C0">
      <w:start w:val="1"/>
      <w:numFmt w:val="bullet"/>
      <w:lvlText w:val=""/>
      <w:lvlJc w:val="left"/>
      <w:pPr>
        <w:ind w:left="4320" w:hanging="360"/>
      </w:pPr>
      <w:rPr>
        <w:rFonts w:ascii="Wingdings" w:hAnsi="Wingdings" w:hint="default"/>
      </w:rPr>
    </w:lvl>
    <w:lvl w:ilvl="6" w:tplc="976A5A80">
      <w:start w:val="1"/>
      <w:numFmt w:val="bullet"/>
      <w:lvlText w:val=""/>
      <w:lvlJc w:val="left"/>
      <w:pPr>
        <w:ind w:left="5040" w:hanging="360"/>
      </w:pPr>
      <w:rPr>
        <w:rFonts w:ascii="Symbol" w:hAnsi="Symbol" w:hint="default"/>
      </w:rPr>
    </w:lvl>
    <w:lvl w:ilvl="7" w:tplc="7848FC88">
      <w:start w:val="1"/>
      <w:numFmt w:val="bullet"/>
      <w:lvlText w:val="o"/>
      <w:lvlJc w:val="left"/>
      <w:pPr>
        <w:ind w:left="5760" w:hanging="360"/>
      </w:pPr>
      <w:rPr>
        <w:rFonts w:ascii="Courier New" w:hAnsi="Courier New" w:cs="Courier New" w:hint="default"/>
      </w:rPr>
    </w:lvl>
    <w:lvl w:ilvl="8" w:tplc="78DE3C62">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5"/>
  </w:num>
  <w:num w:numId="6">
    <w:abstractNumId w:val="19"/>
  </w:num>
  <w:num w:numId="7">
    <w:abstractNumId w:val="21"/>
  </w:num>
  <w:num w:numId="8">
    <w:abstractNumId w:val="27"/>
  </w:num>
  <w:num w:numId="9">
    <w:abstractNumId w:val="7"/>
  </w:num>
  <w:num w:numId="10">
    <w:abstractNumId w:val="25"/>
  </w:num>
  <w:num w:numId="11">
    <w:abstractNumId w:val="4"/>
  </w:num>
  <w:num w:numId="12">
    <w:abstractNumId w:val="20"/>
  </w:num>
  <w:num w:numId="13">
    <w:abstractNumId w:val="2"/>
  </w:num>
  <w:num w:numId="14">
    <w:abstractNumId w:val="17"/>
  </w:num>
  <w:num w:numId="15">
    <w:abstractNumId w:val="26"/>
  </w:num>
  <w:num w:numId="16">
    <w:abstractNumId w:val="10"/>
  </w:num>
  <w:num w:numId="17">
    <w:abstractNumId w:val="12"/>
  </w:num>
  <w:num w:numId="18">
    <w:abstractNumId w:val="15"/>
  </w:num>
  <w:num w:numId="19">
    <w:abstractNumId w:val="24"/>
  </w:num>
  <w:num w:numId="20">
    <w:abstractNumId w:val="3"/>
  </w:num>
  <w:num w:numId="21">
    <w:abstractNumId w:val="1"/>
  </w:num>
  <w:num w:numId="22">
    <w:abstractNumId w:val="8"/>
  </w:num>
  <w:num w:numId="23">
    <w:abstractNumId w:val="11"/>
  </w:num>
  <w:num w:numId="24">
    <w:abstractNumId w:val="18"/>
  </w:num>
  <w:num w:numId="25">
    <w:abstractNumId w:val="22"/>
  </w:num>
  <w:num w:numId="26">
    <w:abstractNumId w:val="6"/>
  </w:num>
  <w:num w:numId="27">
    <w:abstractNumId w:val="16"/>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275"/>
    <w:rsid w:val="00025FEF"/>
    <w:rsid w:val="0004179A"/>
    <w:rsid w:val="00065D4E"/>
    <w:rsid w:val="000B22D7"/>
    <w:rsid w:val="000D3BFB"/>
    <w:rsid w:val="00141D8D"/>
    <w:rsid w:val="001E0FF2"/>
    <w:rsid w:val="001F56B6"/>
    <w:rsid w:val="00232454"/>
    <w:rsid w:val="00517381"/>
    <w:rsid w:val="0063573A"/>
    <w:rsid w:val="00671348"/>
    <w:rsid w:val="006E3719"/>
    <w:rsid w:val="007172F1"/>
    <w:rsid w:val="00745260"/>
    <w:rsid w:val="008303A0"/>
    <w:rsid w:val="00842504"/>
    <w:rsid w:val="008F6C9B"/>
    <w:rsid w:val="00966C00"/>
    <w:rsid w:val="009A2A81"/>
    <w:rsid w:val="009C4ACA"/>
    <w:rsid w:val="009F50CF"/>
    <w:rsid w:val="00A5782E"/>
    <w:rsid w:val="00AE40A0"/>
    <w:rsid w:val="00AE7B3A"/>
    <w:rsid w:val="00BA5790"/>
    <w:rsid w:val="00D37A04"/>
    <w:rsid w:val="00D71FAB"/>
    <w:rsid w:val="00DE3B26"/>
    <w:rsid w:val="00DE5E46"/>
    <w:rsid w:val="00FC4756"/>
    <w:rsid w:val="00FE22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BD63B"/>
  <w15:docId w15:val="{19DDB9BC-A35B-4C35-9CBC-93A3B05A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uto"/>
    </w:pPr>
    <w:rPr>
      <w:rFonts w:ascii="Arial" w:hAnsi="Arial" w:cs="Times New Roman"/>
      <w:sz w:val="28"/>
    </w:rPr>
  </w:style>
  <w:style w:type="paragraph" w:styleId="berschrift1">
    <w:name w:val="heading 1"/>
    <w:basedOn w:val="Standard"/>
    <w:next w:val="Standard"/>
    <w:link w:val="berschrift1Zchn"/>
    <w:uiPriority w:val="9"/>
    <w:qFormat/>
    <w:pPr>
      <w:keepNext/>
      <w:keepLines/>
      <w:spacing w:before="240"/>
      <w:outlineLvl w:val="0"/>
    </w:pPr>
    <w:rPr>
      <w:rFonts w:eastAsia="Cambria" w:cs="Cambria"/>
      <w:b/>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eastAsia="Cambria" w:cs="Cambria"/>
      <w:b/>
      <w:color w:val="000000" w:themeColor="text1"/>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eastAsia="Cambria" w:cs="Cambria"/>
      <w:b/>
      <w:color w:val="000000" w:themeColor="text1"/>
      <w:szCs w:val="24"/>
    </w:rPr>
  </w:style>
  <w:style w:type="paragraph" w:styleId="berschrift4">
    <w:name w:val="heading 4"/>
    <w:basedOn w:val="Standard"/>
    <w:next w:val="Standard"/>
    <w:link w:val="berschrift4Zchn"/>
    <w:uiPriority w:val="9"/>
    <w:unhideWhenUsed/>
    <w:qFormat/>
    <w:pPr>
      <w:keepNext/>
      <w:keepLines/>
      <w:spacing w:before="40"/>
      <w:outlineLvl w:val="3"/>
    </w:pPr>
    <w:rPr>
      <w:rFonts w:ascii="Cambria" w:eastAsia="Cambria" w:hAnsi="Cambria" w:cs="Cambria"/>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qFormat/>
    <w:pPr>
      <w:ind w:left="720"/>
      <w:contextualSpacing/>
    </w:p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Fett">
    <w:name w:val="Strong"/>
    <w:basedOn w:val="Absatz-Standardschriftart"/>
    <w:uiPriority w:val="22"/>
    <w:qFormat/>
    <w:rPr>
      <w:b/>
      <w:bCs/>
    </w:rPr>
  </w:style>
  <w:style w:type="paragraph" w:styleId="Titel">
    <w:name w:val="Title"/>
    <w:basedOn w:val="Standard"/>
    <w:next w:val="Standard"/>
    <w:link w:val="TitelZchn"/>
    <w:uiPriority w:val="10"/>
    <w:qFormat/>
    <w:pPr>
      <w:contextualSpacing/>
    </w:pPr>
    <w:rPr>
      <w:rFonts w:eastAsia="Cambria" w:cs="Cambria"/>
      <w:b/>
      <w:color w:val="008DD0"/>
      <w:spacing w:val="-10"/>
      <w:sz w:val="32"/>
      <w:szCs w:val="56"/>
    </w:rPr>
  </w:style>
  <w:style w:type="character" w:customStyle="1" w:styleId="TitelZchn">
    <w:name w:val="Titel Zchn"/>
    <w:basedOn w:val="Absatz-Standardschriftart"/>
    <w:link w:val="Titel"/>
    <w:uiPriority w:val="10"/>
    <w:rPr>
      <w:rFonts w:ascii="Arial" w:eastAsia="Cambria" w:hAnsi="Arial" w:cs="Cambria"/>
      <w:b/>
      <w:color w:val="008DD0"/>
      <w:spacing w:val="-10"/>
      <w:sz w:val="32"/>
      <w:szCs w:val="56"/>
    </w:rPr>
  </w:style>
  <w:style w:type="character" w:customStyle="1" w:styleId="berschrift1Zchn">
    <w:name w:val="Überschrift 1 Zchn"/>
    <w:basedOn w:val="Absatz-Standardschriftart"/>
    <w:link w:val="berschrift1"/>
    <w:uiPriority w:val="9"/>
    <w:rPr>
      <w:rFonts w:ascii="Arial" w:eastAsia="Cambria" w:hAnsi="Arial" w:cs="Cambria"/>
      <w:b/>
      <w:sz w:val="32"/>
      <w:szCs w:val="32"/>
    </w:rPr>
  </w:style>
  <w:style w:type="paragraph" w:styleId="NurText">
    <w:name w:val="Plain Text"/>
    <w:basedOn w:val="Standard"/>
    <w:link w:val="NurTextZchn"/>
    <w:uiPriority w:val="99"/>
    <w:unhideWhenUsed/>
    <w:rPr>
      <w:lang w:eastAsia="de-DE"/>
    </w:rPr>
  </w:style>
  <w:style w:type="character" w:customStyle="1" w:styleId="NurTextZchn">
    <w:name w:val="Nur Text Zchn"/>
    <w:basedOn w:val="Absatz-Standardschriftart"/>
    <w:link w:val="NurText"/>
    <w:uiPriority w:val="99"/>
    <w:rPr>
      <w:rFonts w:ascii="Calibri" w:hAnsi="Calibri" w:cs="Times New Roman"/>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cs="Times New Roman"/>
      <w:b/>
      <w:bCs/>
      <w:sz w:val="20"/>
      <w:szCs w:val="20"/>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berschrift2Zchn">
    <w:name w:val="Überschrift 2 Zchn"/>
    <w:basedOn w:val="Absatz-Standardschriftart"/>
    <w:link w:val="berschrift2"/>
    <w:uiPriority w:val="9"/>
    <w:rPr>
      <w:rFonts w:ascii="Arial" w:eastAsia="Cambria" w:hAnsi="Arial" w:cs="Cambria"/>
      <w:b/>
      <w:color w:val="000000" w:themeColor="text1"/>
      <w:sz w:val="28"/>
      <w:szCs w:val="26"/>
    </w:rPr>
  </w:style>
  <w:style w:type="character" w:styleId="Zeilennummer">
    <w:name w:val="line number"/>
    <w:basedOn w:val="Absatz-Standardschriftart"/>
    <w:uiPriority w:val="99"/>
    <w:semiHidden/>
    <w:unhideWhenUsed/>
  </w:style>
  <w:style w:type="character" w:styleId="Seitenzahl">
    <w:name w:val="page number"/>
    <w:basedOn w:val="Absatz-Standardschriftart"/>
    <w:uiPriority w:val="99"/>
    <w:semiHidden/>
    <w:unhideWhenUsed/>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BesuchterHyperlink">
    <w:name w:val="FollowedHyperlink"/>
    <w:basedOn w:val="Absatz-Standardschriftart"/>
    <w:uiPriority w:val="99"/>
    <w:semiHidden/>
    <w:unhideWhenUsed/>
    <w:rPr>
      <w:color w:val="800080" w:themeColor="followedHyperlink"/>
      <w:u w:val="single"/>
    </w:rPr>
  </w:style>
  <w:style w:type="paragraph" w:customStyle="1" w:styleId="Standard1">
    <w:name w:val="Standard1"/>
    <w:pPr>
      <w:spacing w:after="0" w:line="360" w:lineRule="auto"/>
    </w:pPr>
    <w:rPr>
      <w:rFonts w:ascii="Arial" w:eastAsia="Arial Unicode MS" w:hAnsi="Arial" w:cs="Times New Roman"/>
      <w:sz w:val="28"/>
    </w:rPr>
  </w:style>
  <w:style w:type="paragraph" w:customStyle="1" w:styleId="Textbody">
    <w:name w:val="Text body"/>
    <w:basedOn w:val="Standard1"/>
    <w:pPr>
      <w:spacing w:after="120"/>
    </w:pPr>
  </w:style>
  <w:style w:type="paragraph" w:customStyle="1" w:styleId="TableContents">
    <w:name w:val="Table Contents"/>
    <w:basedOn w:val="Standard1"/>
  </w:style>
  <w:style w:type="paragraph" w:styleId="StandardWeb">
    <w:name w:val="Normal (Web)"/>
    <w:basedOn w:val="Standard"/>
    <w:uiPriority w:val="99"/>
    <w:semiHidden/>
    <w:unhideWhenUsed/>
    <w:pPr>
      <w:spacing w:before="100" w:beforeAutospacing="1" w:after="100" w:afterAutospacing="1" w:line="240" w:lineRule="auto"/>
    </w:pPr>
    <w:rPr>
      <w:rFonts w:ascii="Times New Roman" w:hAnsi="Times New Roman"/>
      <w:sz w:val="24"/>
      <w:szCs w:val="24"/>
      <w:lang w:eastAsia="de-DE"/>
    </w:rPr>
  </w:style>
  <w:style w:type="table" w:customStyle="1" w:styleId="Tabellenraster1">
    <w:name w:val="Tabellenraster1"/>
    <w:basedOn w:val="NormaleTabelle"/>
    <w:next w:val="Tabellenraster"/>
    <w:uiPriority w:val="3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eld">
    <w:name w:val="field"/>
    <w:basedOn w:val="Absatz-Standardschriftart"/>
  </w:style>
  <w:style w:type="paragraph" w:customStyle="1" w:styleId="text1">
    <w:name w:val="text1"/>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ext2">
    <w:name w:val="text2"/>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old">
    <w:name w:val="bold"/>
    <w:basedOn w:val="Absatz-Standardschriftart"/>
  </w:style>
  <w:style w:type="paragraph" w:styleId="berarbeitung">
    <w:name w:val="Revision"/>
    <w:hidden/>
    <w:uiPriority w:val="99"/>
    <w:semiHidden/>
    <w:pPr>
      <w:spacing w:after="0" w:line="240" w:lineRule="auto"/>
    </w:pPr>
    <w:rPr>
      <w:rFonts w:ascii="Arial" w:hAnsi="Arial" w:cs="Times New Roman"/>
      <w:sz w:val="28"/>
    </w:rPr>
  </w:style>
  <w:style w:type="paragraph" w:styleId="Inhaltsverzeichnisberschrift">
    <w:name w:val="TOC Heading"/>
    <w:basedOn w:val="berschrift1"/>
    <w:next w:val="Standard"/>
    <w:uiPriority w:val="39"/>
    <w:unhideWhenUsed/>
    <w:qFormat/>
    <w:pPr>
      <w:spacing w:line="259" w:lineRule="auto"/>
      <w:outlineLvl w:val="9"/>
    </w:pPr>
    <w:rPr>
      <w:rFonts w:ascii="Cambria" w:hAnsi="Cambria"/>
      <w:b w:val="0"/>
      <w:color w:val="365F91" w:themeColor="accent1" w:themeShade="BF"/>
      <w:lang w:eastAsia="de-DE"/>
    </w:rPr>
  </w:style>
  <w:style w:type="paragraph" w:styleId="Verzeichnis1">
    <w:name w:val="toc 1"/>
    <w:basedOn w:val="Standard"/>
    <w:next w:val="Standard"/>
    <w:uiPriority w:val="39"/>
    <w:unhideWhenUsed/>
    <w:pPr>
      <w:tabs>
        <w:tab w:val="left" w:pos="560"/>
        <w:tab w:val="right" w:leader="dot" w:pos="9060"/>
      </w:tabs>
      <w:spacing w:line="240" w:lineRule="auto"/>
    </w:pPr>
    <w:rPr>
      <w:rFonts w:cs="Arial"/>
      <w:sz w:val="24"/>
      <w:szCs w:val="24"/>
    </w:rPr>
  </w:style>
  <w:style w:type="paragraph" w:styleId="Verzeichnis2">
    <w:name w:val="toc 2"/>
    <w:basedOn w:val="Standard"/>
    <w:next w:val="Standard"/>
    <w:uiPriority w:val="39"/>
    <w:unhideWhenUsed/>
    <w:pPr>
      <w:widowControl w:val="0"/>
      <w:tabs>
        <w:tab w:val="right" w:leader="dot" w:pos="9060"/>
      </w:tabs>
      <w:spacing w:line="240" w:lineRule="auto"/>
      <w:ind w:left="278"/>
      <w:jc w:val="both"/>
    </w:p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semiHidden/>
    <w:rPr>
      <w:rFonts w:ascii="Arial" w:hAnsi="Arial" w:cs="Times New Roman"/>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3Zchn">
    <w:name w:val="Überschrift 3 Zchn"/>
    <w:basedOn w:val="Absatz-Standardschriftart"/>
    <w:link w:val="berschrift3"/>
    <w:uiPriority w:val="9"/>
    <w:rPr>
      <w:rFonts w:ascii="Arial" w:eastAsia="Cambria" w:hAnsi="Arial" w:cs="Cambria"/>
      <w:b/>
      <w:color w:val="000000" w:themeColor="text1"/>
      <w:sz w:val="28"/>
      <w:szCs w:val="24"/>
    </w:rPr>
  </w:style>
  <w:style w:type="character" w:customStyle="1" w:styleId="berschrift4Zchn">
    <w:name w:val="Überschrift 4 Zchn"/>
    <w:basedOn w:val="Absatz-Standardschriftart"/>
    <w:link w:val="berschrift4"/>
    <w:uiPriority w:val="9"/>
    <w:rPr>
      <w:rFonts w:ascii="Cambria" w:eastAsia="Cambria" w:hAnsi="Cambria" w:cs="Cambria"/>
      <w:i/>
      <w:iCs/>
      <w:color w:val="365F91" w:themeColor="accent1" w:themeShade="BF"/>
      <w:sz w:val="28"/>
    </w:rPr>
  </w:style>
  <w:style w:type="paragraph" w:styleId="Verzeichnis3">
    <w:name w:val="toc 3"/>
    <w:basedOn w:val="Standard"/>
    <w:next w:val="Standard"/>
    <w:uiPriority w:val="39"/>
    <w:unhideWhenUsed/>
    <w:pPr>
      <w:spacing w:after="100"/>
      <w:ind w:left="560"/>
    </w:p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table" w:customStyle="1" w:styleId="Tabellenraster2">
    <w:name w:val="Tabellenraster2"/>
    <w:basedOn w:val="NormaleTabelle"/>
    <w:next w:val="Tabellenraster"/>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Absatz-Standardschriftart"/>
    <w:rsid w:val="009C4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9" Type="http://schemas.openxmlformats.org/officeDocument/2006/relationships/footer" Target="footer3.xml"/><Relationship Id="rId18" Type="http://schemas.microsoft.com/office/2016/09/relationships/commentsIds" Target="commentsIds.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eader" Target="header1.xml"/><Relationship Id="rId42" Type="http://schemas.openxmlformats.org/officeDocument/2006/relationships/hyperlink" Target="https://www.arbeitsagentur.de/arbeitslos-arbeit-finden/so-beantragen-sie-arbeitslosengeld" TargetMode="External"/><Relationship Id="rId47" Type="http://schemas.openxmlformats.org/officeDocument/2006/relationships/image" Target="media/image15.png"/><Relationship Id="rId50" Type="http://schemas.openxmlformats.org/officeDocument/2006/relationships/image" Target="media/image140.png"/><Relationship Id="rId55" Type="http://schemas.openxmlformats.org/officeDocument/2006/relationships/image" Target="media/image19.png"/><Relationship Id="rId63" Type="http://schemas.openxmlformats.org/officeDocument/2006/relationships/fontTable" Target="fontTable.xml"/><Relationship Id="rId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hyperlink" Target="https://www.arbeitsagentur.de/privatpersonen" TargetMode="External"/><Relationship Id="rId38" Type="http://schemas.openxmlformats.org/officeDocument/2006/relationships/header" Target="header3.xml"/><Relationship Id="rId46" Type="http://schemas.openxmlformats.org/officeDocument/2006/relationships/image" Target="media/image120.png"/><Relationship Id="rId59" Type="http://schemas.openxmlformats.org/officeDocument/2006/relationships/hyperlink" Target="https://con.arbeitsagentur.de/prod/apok/ct/dam/download/documents/Merkblatt-ALGII_ba015397.pdf" TargetMode="External"/><Relationship Id="rId2" Type="http://schemas.openxmlformats.org/officeDocument/2006/relationships/styles" Target="styles.xml"/><Relationship Id="rId29" Type="http://schemas.openxmlformats.org/officeDocument/2006/relationships/image" Target="media/image80.png"/><Relationship Id="rId41" Type="http://schemas.openxmlformats.org/officeDocument/2006/relationships/image" Target="media/image10.jpg"/><Relationship Id="rId54" Type="http://schemas.openxmlformats.org/officeDocument/2006/relationships/image" Target="media/image160.png"/><Relationship Id="rId62" Type="http://schemas.openxmlformats.org/officeDocument/2006/relationships/hyperlink" Target="https://www.netzwerk-iq.de/fileadmin/Redaktion/Downloads/IQ_Publikationen/Thema_Vielfalt_gestalten/2017_Woerterbuch_SGB_III.pdf" TargetMode="Externa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90.png"/><Relationship Id="rId37" Type="http://schemas.openxmlformats.org/officeDocument/2006/relationships/footer" Target="footer2.xml"/><Relationship Id="rId40" Type="http://schemas.openxmlformats.org/officeDocument/2006/relationships/image" Target="media/image12.jpg"/><Relationship Id="rId53" Type="http://schemas.openxmlformats.org/officeDocument/2006/relationships/image" Target="media/image18.png"/><Relationship Id="rId58" Type="http://schemas.openxmlformats.org/officeDocument/2006/relationships/hyperlink" Target="https://con.arbeitsagentur.de/prod/apok/ct/dam/download/documents/Merkblatt-fuer-Arbeitslose_ba015368.pdf" TargetMode="External"/><Relationship Id="rId5" Type="http://schemas.openxmlformats.org/officeDocument/2006/relationships/footnotes" Target="footnotes.xml"/><Relationship Id="rId23" Type="http://schemas.openxmlformats.org/officeDocument/2006/relationships/image" Target="media/image50.png"/><Relationship Id="rId28" Type="http://schemas.openxmlformats.org/officeDocument/2006/relationships/image" Target="media/image7.png"/><Relationship Id="rId36" Type="http://schemas.openxmlformats.org/officeDocument/2006/relationships/footer" Target="footer1.xml"/><Relationship Id="rId49" Type="http://schemas.openxmlformats.org/officeDocument/2006/relationships/image" Target="media/image16.png"/><Relationship Id="rId57" Type="http://schemas.openxmlformats.org/officeDocument/2006/relationships/footer" Target="footer4.xml"/><Relationship Id="rId61" Type="http://schemas.openxmlformats.org/officeDocument/2006/relationships/hyperlink" Target="https://www.netzwerk-iq.de/fileadmin/Redaktion/Downloads/IQ_Publikationen/Thema_Vielfalt_gestalten/2015_WortLexikon_SGB_II.pdf" TargetMode="External"/><Relationship Id="rId31" Type="http://schemas.openxmlformats.org/officeDocument/2006/relationships/image" Target="media/image8.png"/><Relationship Id="rId44" Type="http://schemas.openxmlformats.org/officeDocument/2006/relationships/image" Target="media/image14.png"/><Relationship Id="rId52" Type="http://schemas.openxmlformats.org/officeDocument/2006/relationships/image" Target="media/image150.png"/><Relationship Id="rId60" Type="http://schemas.openxmlformats.org/officeDocument/2006/relationships/hyperlink" Target="https://www.sozialpolitik.com/fileadmin/user_upload/Material/Materialarchiv/Arbeitsblaetter/arbeitsblatt-arbeitslosenversicherung.pdf" TargetMode="External"/><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image" Target="media/image70.png"/><Relationship Id="rId30" Type="http://schemas.openxmlformats.org/officeDocument/2006/relationships/hyperlink" Target="https://www.arbeitsagentur.de/privatpersonen" TargetMode="External"/><Relationship Id="rId35" Type="http://schemas.openxmlformats.org/officeDocument/2006/relationships/header" Target="header2.xml"/><Relationship Id="rId43" Type="http://schemas.openxmlformats.org/officeDocument/2006/relationships/image" Target="media/image13.png"/><Relationship Id="rId48" Type="http://schemas.openxmlformats.org/officeDocument/2006/relationships/image" Target="media/image130.png"/><Relationship Id="rId56" Type="http://schemas.openxmlformats.org/officeDocument/2006/relationships/image" Target="media/image170.png"/><Relationship Id="rId64" Type="http://schemas.openxmlformats.org/officeDocument/2006/relationships/theme" Target="theme/theme1.xml"/><Relationship Id="rId8" Type="http://schemas.openxmlformats.org/officeDocument/2006/relationships/hyperlink" Target="https://www.arbeitsagentur.de/privatpersonen" TargetMode="External"/><Relationship Id="rId5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3019B69A</Template>
  <TotalTime>0</TotalTime>
  <Pages>21</Pages>
  <Words>2670</Words>
  <Characters>16828</Characters>
  <Application>Microsoft Office Word</Application>
  <DocSecurity>0</DocSecurity>
  <Lines>140</Lines>
  <Paragraphs>38</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19460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Bowien-Jansen, Beate</dc:creator>
  <cp:keywords/>
  <dc:description/>
  <cp:lastModifiedBy>Bowien-Jansen, Beate</cp:lastModifiedBy>
  <cp:revision>20</cp:revision>
  <cp:lastPrinted>2020-02-03T10:23:00Z</cp:lastPrinted>
  <dcterms:created xsi:type="dcterms:W3CDTF">2019-11-25T09:41:00Z</dcterms:created>
  <dcterms:modified xsi:type="dcterms:W3CDTF">2020-02-03T10:24:00Z</dcterms:modified>
</cp:coreProperties>
</file>